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3A38B8">
        <w:rPr>
          <w:rFonts w:hAnsi="ＭＳ 明朝" w:hint="eastAsia"/>
          <w:color w:val="000000"/>
          <w:spacing w:val="177"/>
          <w:szCs w:val="21"/>
          <w:fitText w:val="1337" w:id="-740462848"/>
        </w:rPr>
        <w:t>所在</w:t>
      </w:r>
      <w:r w:rsidRPr="003A38B8">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D19D079"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3A38B8" w:rsidRPr="003A38B8">
        <w:rPr>
          <w:rFonts w:hAnsi="ＭＳ 明朝"/>
          <w:color w:val="000000"/>
          <w:spacing w:val="17"/>
          <w:szCs w:val="21"/>
        </w:rPr>
        <w:t>2025000690</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5BA3EDB" w14:textId="77777777" w:rsidR="003A38B8" w:rsidRPr="003A38B8" w:rsidRDefault="00CA1C03" w:rsidP="003A38B8">
      <w:pPr>
        <w:spacing w:line="240" w:lineRule="auto"/>
        <w:rPr>
          <w:rFonts w:hAnsi="ＭＳ 明朝" w:hint="eastAsia"/>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3A38B8" w:rsidRPr="003A38B8">
        <w:rPr>
          <w:rFonts w:hAnsi="ＭＳ 明朝" w:hint="eastAsia"/>
          <w:color w:val="000000"/>
          <w:spacing w:val="17"/>
          <w:szCs w:val="21"/>
        </w:rPr>
        <w:t xml:space="preserve">マイナンバーカード交付事務に係るタブレット端末等賃貸借 </w:t>
      </w:r>
    </w:p>
    <w:p w14:paraId="1BFF7167" w14:textId="250A2230" w:rsidR="00CA1C03" w:rsidRPr="009856BE" w:rsidRDefault="003A38B8" w:rsidP="003A38B8">
      <w:pPr>
        <w:spacing w:line="240" w:lineRule="auto"/>
        <w:ind w:firstLineChars="1100" w:firstLine="2476"/>
        <w:rPr>
          <w:rFonts w:hAnsi="ＭＳ 明朝"/>
          <w:color w:val="000000"/>
          <w:spacing w:val="17"/>
          <w:szCs w:val="21"/>
        </w:rPr>
      </w:pPr>
      <w:r w:rsidRPr="003A38B8">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A38B8"/>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883</Words>
  <Characters>129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三代川　和弘</cp:lastModifiedBy>
  <cp:revision>14</cp:revision>
  <cp:lastPrinted>2025-02-28T11:41:00Z</cp:lastPrinted>
  <dcterms:created xsi:type="dcterms:W3CDTF">2022-05-17T09:49:00Z</dcterms:created>
  <dcterms:modified xsi:type="dcterms:W3CDTF">2025-04-17T02:53:00Z</dcterms:modified>
</cp:coreProperties>
</file>