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7F" w:rsidRPr="000B2E83" w:rsidRDefault="0032327F">
      <w:pPr>
        <w:spacing w:line="0" w:lineRule="atLeast"/>
        <w:rPr>
          <w:rFonts w:ascii="ＭＳ ゴシック" w:eastAsia="ＭＳ ゴシック" w:hAnsi="ＭＳ ゴシック"/>
          <w:color w:val="000000" w:themeColor="text1"/>
          <w:sz w:val="22"/>
        </w:rPr>
      </w:pPr>
      <w:r w:rsidRPr="000B2E83">
        <w:rPr>
          <w:rFonts w:ascii="ＭＳ ゴシック" w:eastAsia="ＭＳ ゴシック" w:hAnsi="ＭＳ ゴシック" w:hint="eastAsia"/>
          <w:color w:val="000000" w:themeColor="text1"/>
          <w:sz w:val="22"/>
        </w:rPr>
        <w:t>様式第６</w:t>
      </w:r>
    </w:p>
    <w:tbl>
      <w:tblPr>
        <w:tblW w:w="8925" w:type="dxa"/>
        <w:tblInd w:w="99" w:type="dxa"/>
        <w:tblCellMar>
          <w:left w:w="99" w:type="dxa"/>
          <w:right w:w="99" w:type="dxa"/>
        </w:tblCellMar>
        <w:tblLook w:val="0000" w:firstRow="0" w:lastRow="0" w:firstColumn="0" w:lastColumn="0" w:noHBand="0" w:noVBand="0"/>
      </w:tblPr>
      <w:tblGrid>
        <w:gridCol w:w="8925"/>
      </w:tblGrid>
      <w:tr w:rsidR="000B2E83" w:rsidRPr="000B2E83" w:rsidTr="00E01B5C">
        <w:trPr>
          <w:trHeight w:val="9050"/>
        </w:trPr>
        <w:tc>
          <w:tcPr>
            <w:tcW w:w="8925" w:type="dxa"/>
          </w:tcPr>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jc w:val="center"/>
              <w:rPr>
                <w:rFonts w:ascii="ＭＳ ゴシック" w:eastAsia="ＭＳ ゴシック" w:hAnsi="ＭＳ ゴシック"/>
                <w:color w:val="000000" w:themeColor="text1"/>
                <w:kern w:val="0"/>
                <w:sz w:val="24"/>
              </w:rPr>
            </w:pPr>
            <w:r w:rsidRPr="000B2E83">
              <w:rPr>
                <w:rFonts w:ascii="ＭＳ ゴシック" w:eastAsia="ＭＳ ゴシック" w:hAnsi="ＭＳ ゴシック" w:hint="eastAsia"/>
                <w:color w:val="000000" w:themeColor="text1"/>
                <w:kern w:val="0"/>
                <w:sz w:val="24"/>
              </w:rPr>
              <w:t>中小企業信用保険法第２条第</w:t>
            </w:r>
            <w:r w:rsidR="00B718C2" w:rsidRPr="000B2E83">
              <w:rPr>
                <w:rFonts w:ascii="ＭＳ ゴシック" w:eastAsia="ＭＳ ゴシック" w:hAnsi="ＭＳ ゴシック" w:hint="eastAsia"/>
                <w:color w:val="000000" w:themeColor="text1"/>
                <w:kern w:val="0"/>
                <w:sz w:val="24"/>
              </w:rPr>
              <w:t>５</w:t>
            </w:r>
            <w:r w:rsidRPr="000B2E83">
              <w:rPr>
                <w:rFonts w:ascii="ＭＳ ゴシック" w:eastAsia="ＭＳ ゴシック" w:hAnsi="ＭＳ ゴシック" w:hint="eastAsia"/>
                <w:color w:val="000000" w:themeColor="text1"/>
                <w:kern w:val="0"/>
                <w:sz w:val="24"/>
              </w:rPr>
              <w:t>項第６号の規定による認定申請書</w:t>
            </w:r>
          </w:p>
          <w:p w:rsidR="0032327F" w:rsidRPr="000B2E83" w:rsidRDefault="0032327F">
            <w:pPr>
              <w:spacing w:line="0" w:lineRule="atLeast"/>
              <w:rPr>
                <w:rFonts w:ascii="ＭＳ ゴシック" w:eastAsia="ＭＳ ゴシック" w:hAnsi="ＭＳ ゴシック"/>
                <w:color w:val="000000" w:themeColor="text1"/>
                <w:kern w:val="0"/>
                <w:sz w:val="24"/>
              </w:rPr>
            </w:pPr>
          </w:p>
          <w:p w:rsidR="0032327F" w:rsidRPr="000B2E83" w:rsidRDefault="0032327F">
            <w:pPr>
              <w:wordWrap w:val="0"/>
              <w:spacing w:line="0" w:lineRule="atLeast"/>
              <w:jc w:val="righ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kern w:val="0"/>
                <w:sz w:val="24"/>
              </w:rPr>
              <w:t xml:space="preserve">　　年　　　月　　　日　</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郡</w:t>
            </w:r>
            <w:r w:rsidR="00647209"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rPr>
              <w:t>山</w:t>
            </w:r>
            <w:r w:rsidR="00647209"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rPr>
              <w:t>市</w:t>
            </w:r>
            <w:r w:rsidR="00647209"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rPr>
              <w:t xml:space="preserve">長　</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　　　　　　　　　　　　　　　　　　申請者</w:t>
            </w:r>
          </w:p>
          <w:p w:rsidR="00E01B5C" w:rsidRPr="000B2E83" w:rsidRDefault="00E01B5C" w:rsidP="00E01B5C">
            <w:pPr>
              <w:spacing w:line="0" w:lineRule="atLeast"/>
              <w:rPr>
                <w:rFonts w:ascii="ＭＳ ゴシック" w:eastAsia="ＭＳ ゴシック" w:hAnsi="ＭＳ ゴシック"/>
                <w:color w:val="000000" w:themeColor="text1"/>
                <w:sz w:val="24"/>
                <w:u w:val="single"/>
              </w:rPr>
            </w:pPr>
            <w:r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u w:val="single"/>
              </w:rPr>
              <w:t xml:space="preserve">氏　名　　　　　　　　　　　　　　</w:t>
            </w:r>
            <w:r w:rsidR="00A314FD" w:rsidRPr="000B2E83">
              <w:rPr>
                <w:rFonts w:ascii="ＭＳ ゴシック" w:eastAsia="ＭＳ ゴシック" w:hAnsi="ＭＳ ゴシック" w:hint="eastAsia"/>
                <w:color w:val="000000" w:themeColor="text1"/>
                <w:sz w:val="24"/>
                <w:u w:val="single"/>
              </w:rPr>
              <w:t>㊞</w:t>
            </w:r>
          </w:p>
          <w:p w:rsidR="00E01B5C" w:rsidRPr="000B2E83" w:rsidRDefault="00E01B5C" w:rsidP="00E01B5C">
            <w:pPr>
              <w:spacing w:line="0" w:lineRule="atLeast"/>
              <w:rPr>
                <w:rFonts w:ascii="ＭＳ ゴシック" w:eastAsia="ＭＳ ゴシック" w:hAnsi="ＭＳ ゴシック"/>
                <w:color w:val="000000" w:themeColor="text1"/>
                <w:sz w:val="24"/>
                <w:u w:val="thick"/>
              </w:rPr>
            </w:pPr>
          </w:p>
          <w:p w:rsidR="0032327F" w:rsidRPr="000B2E83" w:rsidRDefault="0032327F">
            <w:pPr>
              <w:spacing w:line="0" w:lineRule="atLeast"/>
              <w:rPr>
                <w:rFonts w:ascii="ＭＳ ゴシック" w:eastAsia="ＭＳ ゴシック" w:hAnsi="ＭＳ ゴシック"/>
                <w:color w:val="000000" w:themeColor="text1"/>
                <w:sz w:val="24"/>
                <w:u w:val="single"/>
              </w:rPr>
            </w:pPr>
            <w:r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u w:val="single"/>
              </w:rPr>
              <w:t xml:space="preserve">住　所　　　　　　　　　　　　　　　</w:t>
            </w:r>
          </w:p>
          <w:p w:rsidR="0032327F" w:rsidRPr="000B2E83" w:rsidRDefault="0032327F">
            <w:pPr>
              <w:spacing w:line="0" w:lineRule="atLeast"/>
              <w:rPr>
                <w:rFonts w:ascii="ＭＳ ゴシック" w:eastAsia="ＭＳ ゴシック" w:hAnsi="ＭＳ ゴシック"/>
                <w:color w:val="000000" w:themeColor="text1"/>
                <w:sz w:val="24"/>
                <w:u w:val="single"/>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　私は、</w:t>
            </w:r>
            <w:r w:rsidR="003A7E56" w:rsidRPr="000B2E83">
              <w:rPr>
                <w:rFonts w:ascii="ＭＳ ゴシック" w:eastAsia="ＭＳ ゴシック" w:hAnsi="ＭＳ ゴシック" w:hint="eastAsia"/>
                <w:color w:val="000000" w:themeColor="text1"/>
                <w:sz w:val="24"/>
                <w:u w:val="single"/>
                <w:vertAlign w:val="superscript"/>
              </w:rPr>
              <w:t>＊</w:t>
            </w:r>
            <w:r w:rsidRPr="000B2E83">
              <w:rPr>
                <w:rFonts w:ascii="ＭＳ ゴシック" w:eastAsia="ＭＳ ゴシック" w:hAnsi="ＭＳ ゴシック" w:hint="eastAsia"/>
                <w:color w:val="000000" w:themeColor="text1"/>
                <w:sz w:val="24"/>
                <w:u w:val="single"/>
              </w:rPr>
              <w:t xml:space="preserve">　　　　　　　　　</w:t>
            </w:r>
            <w:r w:rsidRPr="000B2E83">
              <w:rPr>
                <w:rFonts w:ascii="ＭＳ ゴシック" w:eastAsia="ＭＳ ゴシック" w:hAnsi="ＭＳ ゴシック" w:hint="eastAsia"/>
                <w:color w:val="000000" w:themeColor="text1"/>
                <w:sz w:val="24"/>
              </w:rPr>
              <w:t>が破綻金融機関等となったことに伴い、金融取引の正常化を図るため、破綻金融機関等からの借入金の返済を含めた資金調達が必要となっていますので、中小企業信用保険法第２条第</w:t>
            </w:r>
            <w:r w:rsidR="00E01B5C" w:rsidRPr="000B2E83">
              <w:rPr>
                <w:rFonts w:ascii="ＭＳ ゴシック" w:eastAsia="ＭＳ ゴシック" w:hAnsi="ＭＳ ゴシック" w:hint="eastAsia"/>
                <w:color w:val="000000" w:themeColor="text1"/>
                <w:sz w:val="24"/>
              </w:rPr>
              <w:t>５</w:t>
            </w:r>
            <w:r w:rsidRPr="000B2E83">
              <w:rPr>
                <w:rFonts w:ascii="ＭＳ ゴシック" w:eastAsia="ＭＳ ゴシック" w:hAnsi="ＭＳ ゴシック" w:hint="eastAsia"/>
                <w:color w:val="000000" w:themeColor="text1"/>
                <w:sz w:val="24"/>
              </w:rPr>
              <w:t>項第６号の規定に基づき認定されるようお願いします。</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pStyle w:val="a3"/>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記</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１　</w:t>
            </w:r>
            <w:r w:rsidR="003A7E56" w:rsidRPr="000B2E83">
              <w:rPr>
                <w:rFonts w:ascii="ＭＳ ゴシック" w:eastAsia="ＭＳ ゴシック" w:hAnsi="ＭＳ ゴシック" w:hint="eastAsia"/>
                <w:color w:val="000000" w:themeColor="text1"/>
                <w:sz w:val="24"/>
                <w:u w:val="single"/>
                <w:vertAlign w:val="superscript"/>
              </w:rPr>
              <w:t>＊</w:t>
            </w:r>
            <w:r w:rsidRPr="000B2E83">
              <w:rPr>
                <w:rFonts w:ascii="ＭＳ ゴシック" w:eastAsia="ＭＳ ゴシック" w:hAnsi="ＭＳ ゴシック" w:hint="eastAsia"/>
                <w:color w:val="000000" w:themeColor="text1"/>
                <w:sz w:val="24"/>
                <w:u w:val="single"/>
              </w:rPr>
              <w:t xml:space="preserve">　　　　　　　　　</w:t>
            </w:r>
            <w:r w:rsidRPr="000B2E83">
              <w:rPr>
                <w:rFonts w:ascii="ＭＳ ゴシック" w:eastAsia="ＭＳ ゴシック" w:hAnsi="ＭＳ ゴシック" w:hint="eastAsia"/>
                <w:color w:val="000000" w:themeColor="text1"/>
                <w:sz w:val="24"/>
              </w:rPr>
              <w:t>に対する借入</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rPr>
                <w:rFonts w:ascii="ＭＳ ゴシック" w:eastAsia="ＭＳ ゴシック" w:hAnsi="ＭＳ ゴシック"/>
                <w:color w:val="000000" w:themeColor="text1"/>
                <w:sz w:val="24"/>
                <w:u w:val="single"/>
              </w:rPr>
            </w:pPr>
          </w:p>
          <w:p w:rsidR="0032327F" w:rsidRPr="000B2E83" w:rsidRDefault="0032327F">
            <w:pPr>
              <w:spacing w:line="0" w:lineRule="atLeast"/>
              <w:ind w:left="240" w:hangingChars="100" w:hanging="240"/>
              <w:rPr>
                <w:rFonts w:ascii="ＭＳ ゴシック" w:eastAsia="ＭＳ ゴシック" w:hAnsi="ＭＳ ゴシック"/>
                <w:color w:val="000000" w:themeColor="text1"/>
                <w:sz w:val="24"/>
                <w:u w:val="single"/>
              </w:rPr>
            </w:pPr>
            <w:r w:rsidRPr="000B2E83">
              <w:rPr>
                <w:rFonts w:ascii="ＭＳ ゴシック" w:eastAsia="ＭＳ ゴシック" w:hAnsi="ＭＳ ゴシック" w:hint="eastAsia"/>
                <w:color w:val="000000" w:themeColor="text1"/>
                <w:sz w:val="24"/>
              </w:rPr>
              <w:t xml:space="preserve">　　　　年　　月　　日から　　　年　　月　　日までの</w:t>
            </w:r>
            <w:r w:rsidR="003A7E56" w:rsidRPr="000B2E83">
              <w:rPr>
                <w:rFonts w:ascii="ＭＳ ゴシック" w:eastAsia="ＭＳ ゴシック" w:hAnsi="ＭＳ ゴシック" w:hint="eastAsia"/>
                <w:color w:val="000000" w:themeColor="text1"/>
                <w:sz w:val="24"/>
                <w:u w:val="single"/>
                <w:vertAlign w:val="superscript"/>
              </w:rPr>
              <w:t>＊</w:t>
            </w:r>
            <w:r w:rsidRPr="000B2E83">
              <w:rPr>
                <w:rFonts w:ascii="ＭＳ ゴシック" w:eastAsia="ＭＳ ゴシック" w:hAnsi="ＭＳ ゴシック" w:hint="eastAsia"/>
                <w:color w:val="000000" w:themeColor="text1"/>
                <w:sz w:val="24"/>
                <w:u w:val="single"/>
              </w:rPr>
              <w:t xml:space="preserve">　　　　　　　　</w:t>
            </w:r>
            <w:r w:rsidRPr="000B2E83">
              <w:rPr>
                <w:rFonts w:ascii="ＭＳ ゴシック" w:eastAsia="ＭＳ ゴシック" w:hAnsi="ＭＳ ゴシック" w:hint="eastAsia"/>
                <w:color w:val="000000" w:themeColor="text1"/>
                <w:sz w:val="24"/>
              </w:rPr>
              <w:t>に対する借入額</w:t>
            </w:r>
          </w:p>
          <w:p w:rsidR="0032327F" w:rsidRPr="000B2E83" w:rsidRDefault="0032327F">
            <w:pPr>
              <w:spacing w:line="0" w:lineRule="atLeast"/>
              <w:rPr>
                <w:rFonts w:ascii="ＭＳ ゴシック" w:eastAsia="ＭＳ ゴシック" w:hAnsi="ＭＳ ゴシック"/>
                <w:color w:val="000000" w:themeColor="text1"/>
                <w:sz w:val="24"/>
              </w:rPr>
            </w:pPr>
          </w:p>
          <w:p w:rsidR="0032327F" w:rsidRPr="000B2E83" w:rsidRDefault="0032327F">
            <w:pPr>
              <w:spacing w:line="0" w:lineRule="atLeast"/>
              <w:ind w:firstLineChars="2300" w:firstLine="5520"/>
              <w:rPr>
                <w:rFonts w:ascii="ＭＳ ゴシック" w:eastAsia="ＭＳ ゴシック" w:hAnsi="ＭＳ ゴシック"/>
                <w:color w:val="000000" w:themeColor="text1"/>
                <w:sz w:val="24"/>
              </w:rPr>
            </w:pPr>
            <w:r w:rsidRPr="000B2E83">
              <w:rPr>
                <w:rFonts w:ascii="ＭＳ ゴシック" w:eastAsia="ＭＳ ゴシック" w:hAnsi="ＭＳ ゴシック" w:hint="eastAsia"/>
                <w:color w:val="000000" w:themeColor="text1"/>
                <w:sz w:val="24"/>
              </w:rPr>
              <w:t xml:space="preserve">　　</w:t>
            </w:r>
            <w:r w:rsidRPr="000B2E83">
              <w:rPr>
                <w:rFonts w:ascii="ＭＳ ゴシック" w:eastAsia="ＭＳ ゴシック" w:hAnsi="ＭＳ ゴシック" w:hint="eastAsia"/>
                <w:color w:val="000000" w:themeColor="text1"/>
                <w:sz w:val="24"/>
                <w:u w:val="single"/>
              </w:rPr>
              <w:t xml:space="preserve">　　　　　　　　　円</w:t>
            </w:r>
          </w:p>
          <w:p w:rsidR="0032327F" w:rsidRPr="000B2E83" w:rsidRDefault="0032327F">
            <w:pPr>
              <w:spacing w:line="0" w:lineRule="atLeast"/>
              <w:ind w:left="960" w:hangingChars="400" w:hanging="960"/>
              <w:rPr>
                <w:rFonts w:ascii="ＭＳ ゴシック" w:eastAsia="ＭＳ ゴシック" w:hAnsi="ＭＳ ゴシック"/>
                <w:color w:val="000000" w:themeColor="text1"/>
                <w:sz w:val="24"/>
                <w:u w:val="single"/>
              </w:rPr>
            </w:pPr>
          </w:p>
        </w:tc>
      </w:tr>
    </w:tbl>
    <w:p w:rsidR="0032327F" w:rsidRPr="000B2E83" w:rsidRDefault="003A7E56" w:rsidP="00CB3FB6">
      <w:pPr>
        <w:spacing w:line="0" w:lineRule="atLeast"/>
        <w:rPr>
          <w:rFonts w:ascii="ＭＳ ゴシック" w:eastAsia="ＭＳ ゴシック" w:hAnsi="ＭＳ ゴシック"/>
          <w:color w:val="000000" w:themeColor="text1"/>
          <w:sz w:val="22"/>
        </w:rPr>
      </w:pPr>
      <w:r w:rsidRPr="000B2E83">
        <w:rPr>
          <w:rFonts w:ascii="ＭＳ ゴシック" w:eastAsia="ＭＳ ゴシック" w:hAnsi="ＭＳ ゴシック" w:hint="eastAsia"/>
          <w:color w:val="000000" w:themeColor="text1"/>
          <w:sz w:val="22"/>
        </w:rPr>
        <w:t>＊</w:t>
      </w:r>
      <w:r w:rsidR="0032327F" w:rsidRPr="000B2E83">
        <w:rPr>
          <w:rFonts w:ascii="ＭＳ ゴシック" w:eastAsia="ＭＳ ゴシック" w:hAnsi="ＭＳ ゴシック" w:hint="eastAsia"/>
          <w:color w:val="000000" w:themeColor="text1"/>
          <w:sz w:val="22"/>
        </w:rPr>
        <w:t xml:space="preserve">　</w:t>
      </w:r>
      <w:r w:rsidR="0032327F" w:rsidRPr="000B2E83">
        <w:rPr>
          <w:rFonts w:ascii="ＭＳ ゴシック" w:eastAsia="ＭＳ ゴシック" w:hAnsi="ＭＳ ゴシック" w:hint="eastAsia"/>
          <w:color w:val="000000" w:themeColor="text1"/>
          <w:sz w:val="22"/>
          <w:u w:val="single"/>
        </w:rPr>
        <w:t xml:space="preserve">　　　　　</w:t>
      </w:r>
      <w:r w:rsidR="0032327F" w:rsidRPr="000B2E83">
        <w:rPr>
          <w:rFonts w:ascii="ＭＳ ゴシック" w:eastAsia="ＭＳ ゴシック" w:hAnsi="ＭＳ ゴシック" w:hint="eastAsia"/>
          <w:color w:val="000000" w:themeColor="text1"/>
          <w:sz w:val="22"/>
        </w:rPr>
        <w:t>には、金融機関の名称を</w:t>
      </w:r>
      <w:r w:rsidR="00CB3FB6" w:rsidRPr="000B2E83">
        <w:rPr>
          <w:rFonts w:ascii="ＭＳ ゴシック" w:eastAsia="ＭＳ ゴシック" w:hAnsi="ＭＳ ゴシック" w:hint="eastAsia"/>
          <w:color w:val="000000" w:themeColor="text1"/>
          <w:sz w:val="22"/>
        </w:rPr>
        <w:t>記載</w:t>
      </w:r>
      <w:r w:rsidR="0032327F" w:rsidRPr="000B2E83">
        <w:rPr>
          <w:rFonts w:ascii="ＭＳ ゴシック" w:eastAsia="ＭＳ ゴシック" w:hAnsi="ＭＳ ゴシック" w:hint="eastAsia"/>
          <w:color w:val="000000" w:themeColor="text1"/>
          <w:sz w:val="22"/>
        </w:rPr>
        <w:t>する。</w:t>
      </w:r>
    </w:p>
    <w:p w:rsidR="0032327F" w:rsidRPr="000B2E83" w:rsidRDefault="0032327F">
      <w:pPr>
        <w:spacing w:line="0" w:lineRule="atLeas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（留意事項）</w:t>
      </w:r>
    </w:p>
    <w:p w:rsidR="0032327F" w:rsidRPr="000B2E83" w:rsidRDefault="0032327F">
      <w:pPr>
        <w:spacing w:line="0" w:lineRule="atLeast"/>
        <w:ind w:left="240"/>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①　本認定とは別に、金融機関及び信用保証協会による金融上の審査があります。</w:t>
      </w:r>
    </w:p>
    <w:p w:rsidR="0032327F" w:rsidRPr="000B2E83" w:rsidRDefault="00B66614">
      <w:pPr>
        <w:pStyle w:val="a4"/>
        <w:rPr>
          <w:rFonts w:ascii="ＭＳ ゴシック" w:eastAsia="ＭＳ ゴシック" w:hAnsi="ＭＳ ゴシック"/>
          <w:color w:val="000000" w:themeColor="text1"/>
          <w:szCs w:val="22"/>
        </w:rPr>
      </w:pPr>
      <w:r w:rsidRPr="000B2E83">
        <w:rPr>
          <w:rFonts w:ascii="ＭＳ ゴシック" w:eastAsia="ＭＳ ゴシック" w:hAnsi="ＭＳ ゴシック" w:hint="eastAsia"/>
          <w:color w:val="000000" w:themeColor="text1"/>
          <w:szCs w:val="22"/>
        </w:rPr>
        <w:t>②　市町村長又は特別区長から認定を受けた日から30日以内に</w:t>
      </w:r>
      <w:r w:rsidR="0032327F" w:rsidRPr="000B2E83">
        <w:rPr>
          <w:rFonts w:ascii="ＭＳ ゴシック" w:eastAsia="ＭＳ ゴシック" w:hAnsi="ＭＳ ゴシック" w:hint="eastAsia"/>
          <w:color w:val="000000" w:themeColor="text1"/>
          <w:szCs w:val="22"/>
        </w:rPr>
        <w:t>金融機関又は信用保証協会に対して、経営安定関連保証の申込みを行うことが必要です。</w:t>
      </w:r>
    </w:p>
    <w:p w:rsidR="0032327F" w:rsidRPr="000B2E83" w:rsidRDefault="00BA6114">
      <w:pPr>
        <w:spacing w:line="0" w:lineRule="atLeast"/>
        <w:rPr>
          <w:rFonts w:ascii="ＭＳ ゴシック" w:eastAsia="ＭＳ ゴシック" w:hAnsi="ＭＳ ゴシック"/>
          <w:color w:val="000000" w:themeColor="text1"/>
          <w:sz w:val="22"/>
          <w:szCs w:val="22"/>
          <w:u w:val="single"/>
        </w:rPr>
      </w:pPr>
      <w:r w:rsidRPr="000B2E83">
        <w:rPr>
          <w:rFonts w:ascii="ＭＳ ゴシック" w:eastAsia="ＭＳ ゴシック" w:hAnsi="ＭＳ ゴシック" w:hint="eastAsia"/>
          <w:color w:val="000000" w:themeColor="text1"/>
          <w:sz w:val="22"/>
          <w:szCs w:val="22"/>
          <w:u w:val="single"/>
        </w:rPr>
        <w:t xml:space="preserve">　　　　　　　　　　　　　　　　　　　　　　　　　　　　　　　　　　　　　　　</w:t>
      </w:r>
    </w:p>
    <w:p w:rsidR="0032327F" w:rsidRPr="000B2E83" w:rsidRDefault="0032327F" w:rsidP="00E01B5C">
      <w:pPr>
        <w:spacing w:line="0" w:lineRule="atLeast"/>
        <w:jc w:val="righ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認定番号 第　　　　号</w:t>
      </w:r>
    </w:p>
    <w:p w:rsidR="0032327F" w:rsidRPr="000B2E83" w:rsidRDefault="0032327F" w:rsidP="00E01B5C">
      <w:pPr>
        <w:spacing w:line="0" w:lineRule="atLeast"/>
        <w:jc w:val="right"/>
        <w:rPr>
          <w:rFonts w:ascii="ＭＳ ゴシック" w:eastAsia="ＭＳ ゴシック" w:hAnsi="ＭＳ ゴシック"/>
          <w:color w:val="000000" w:themeColor="text1"/>
          <w:sz w:val="22"/>
          <w:szCs w:val="22"/>
        </w:rPr>
      </w:pPr>
    </w:p>
    <w:p w:rsidR="0032327F" w:rsidRPr="000B2E83" w:rsidRDefault="0032327F" w:rsidP="00E01B5C">
      <w:pPr>
        <w:spacing w:line="0" w:lineRule="atLeast"/>
        <w:jc w:val="righ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 xml:space="preserve">　　　年　　　月　　　日</w:t>
      </w:r>
    </w:p>
    <w:p w:rsidR="0032327F" w:rsidRPr="000B2E83" w:rsidRDefault="0032327F">
      <w:pPr>
        <w:spacing w:line="0" w:lineRule="atLeast"/>
        <w:rPr>
          <w:rFonts w:ascii="ＭＳ ゴシック" w:eastAsia="ＭＳ ゴシック" w:hAnsi="ＭＳ ゴシック"/>
          <w:color w:val="000000" w:themeColor="text1"/>
          <w:sz w:val="22"/>
          <w:szCs w:val="22"/>
        </w:rPr>
      </w:pPr>
    </w:p>
    <w:p w:rsidR="0032327F" w:rsidRPr="000B2E83" w:rsidRDefault="0032327F">
      <w:pPr>
        <w:spacing w:line="0" w:lineRule="atLeas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sz w:val="22"/>
          <w:szCs w:val="22"/>
        </w:rPr>
        <w:t>申請のとおり相違ないことを認定します。</w:t>
      </w:r>
    </w:p>
    <w:p w:rsidR="0032327F" w:rsidRPr="000B2E83" w:rsidRDefault="0032327F">
      <w:pPr>
        <w:spacing w:line="0" w:lineRule="atLeast"/>
        <w:rPr>
          <w:rFonts w:ascii="ＭＳ ゴシック" w:eastAsia="ＭＳ ゴシック" w:hAnsi="ＭＳ ゴシック"/>
          <w:color w:val="000000" w:themeColor="text1"/>
          <w:sz w:val="22"/>
          <w:szCs w:val="22"/>
        </w:rPr>
      </w:pPr>
    </w:p>
    <w:p w:rsidR="0032327F" w:rsidRPr="000B2E83" w:rsidRDefault="00BA6114">
      <w:pPr>
        <w:spacing w:line="0" w:lineRule="atLeast"/>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w w:val="88"/>
          <w:kern w:val="0"/>
          <w:sz w:val="22"/>
          <w:szCs w:val="22"/>
          <w:fitText w:val="7480" w:id="-1019043584"/>
        </w:rPr>
        <w:t>(</w:t>
      </w:r>
      <w:r w:rsidR="0032327F" w:rsidRPr="000B2E83">
        <w:rPr>
          <w:rFonts w:ascii="ＭＳ ゴシック" w:eastAsia="ＭＳ ゴシック" w:hAnsi="ＭＳ ゴシック" w:hint="eastAsia"/>
          <w:color w:val="000000" w:themeColor="text1"/>
          <w:w w:val="88"/>
          <w:kern w:val="0"/>
          <w:sz w:val="22"/>
          <w:szCs w:val="22"/>
          <w:fitText w:val="7480" w:id="-1019043584"/>
        </w:rPr>
        <w:t>注</w:t>
      </w:r>
      <w:r w:rsidRPr="000B2E83">
        <w:rPr>
          <w:rFonts w:ascii="ＭＳ ゴシック" w:eastAsia="ＭＳ ゴシック" w:hAnsi="ＭＳ ゴシック" w:hint="eastAsia"/>
          <w:color w:val="000000" w:themeColor="text1"/>
          <w:w w:val="88"/>
          <w:kern w:val="0"/>
          <w:sz w:val="22"/>
          <w:szCs w:val="22"/>
          <w:fitText w:val="7480" w:id="-1019043584"/>
        </w:rPr>
        <w:t>)</w:t>
      </w:r>
      <w:r w:rsidR="00B66614" w:rsidRPr="000B2E83">
        <w:rPr>
          <w:rFonts w:ascii="ＭＳ ゴシック" w:eastAsia="ＭＳ ゴシック" w:hAnsi="ＭＳ ゴシック" w:hint="eastAsia"/>
          <w:color w:val="000000" w:themeColor="text1"/>
          <w:w w:val="88"/>
          <w:kern w:val="0"/>
          <w:sz w:val="22"/>
          <w:szCs w:val="22"/>
          <w:fitText w:val="7480" w:id="-1019043584"/>
        </w:rPr>
        <w:t>信用保証協会への申込期間</w:t>
      </w:r>
      <w:r w:rsidRPr="000B2E83">
        <w:rPr>
          <w:rFonts w:ascii="ＭＳ ゴシック" w:eastAsia="ＭＳ ゴシック" w:hAnsi="ＭＳ ゴシック" w:hint="eastAsia"/>
          <w:color w:val="000000" w:themeColor="text1"/>
          <w:w w:val="88"/>
          <w:kern w:val="0"/>
          <w:sz w:val="22"/>
          <w:szCs w:val="22"/>
          <w:fitText w:val="7480" w:id="-1019043584"/>
        </w:rPr>
        <w:t>:</w:t>
      </w:r>
      <w:r w:rsidR="0032327F" w:rsidRPr="000B2E83">
        <w:rPr>
          <w:rFonts w:ascii="ＭＳ ゴシック" w:eastAsia="ＭＳ ゴシック" w:hAnsi="ＭＳ ゴシック" w:hint="eastAsia"/>
          <w:color w:val="000000" w:themeColor="text1"/>
          <w:w w:val="88"/>
          <w:kern w:val="0"/>
          <w:sz w:val="22"/>
          <w:szCs w:val="22"/>
          <w:fitText w:val="7480" w:id="-1019043584"/>
        </w:rPr>
        <w:t xml:space="preserve">　　　年　　月　　日から</w:t>
      </w:r>
      <w:r w:rsidR="00E01B5C" w:rsidRPr="000B2E83">
        <w:rPr>
          <w:rFonts w:ascii="ＭＳ ゴシック" w:eastAsia="ＭＳ ゴシック" w:hAnsi="ＭＳ ゴシック" w:hint="eastAsia"/>
          <w:color w:val="000000" w:themeColor="text1"/>
          <w:w w:val="88"/>
          <w:kern w:val="0"/>
          <w:sz w:val="22"/>
          <w:szCs w:val="22"/>
          <w:fitText w:val="7480" w:id="-1019043584"/>
        </w:rPr>
        <w:t xml:space="preserve">　</w:t>
      </w:r>
      <w:r w:rsidR="0032327F" w:rsidRPr="000B2E83">
        <w:rPr>
          <w:rFonts w:ascii="ＭＳ ゴシック" w:eastAsia="ＭＳ ゴシック" w:hAnsi="ＭＳ ゴシック" w:hint="eastAsia"/>
          <w:color w:val="000000" w:themeColor="text1"/>
          <w:w w:val="88"/>
          <w:kern w:val="0"/>
          <w:sz w:val="22"/>
          <w:szCs w:val="22"/>
          <w:fitText w:val="7480" w:id="-1019043584"/>
        </w:rPr>
        <w:t xml:space="preserve">　　年　　月　　日ま</w:t>
      </w:r>
      <w:r w:rsidR="0032327F" w:rsidRPr="000B2E83">
        <w:rPr>
          <w:rFonts w:ascii="ＭＳ ゴシック" w:eastAsia="ＭＳ ゴシック" w:hAnsi="ＭＳ ゴシック" w:hint="eastAsia"/>
          <w:color w:val="000000" w:themeColor="text1"/>
          <w:spacing w:val="34"/>
          <w:w w:val="88"/>
          <w:kern w:val="0"/>
          <w:sz w:val="22"/>
          <w:szCs w:val="22"/>
          <w:fitText w:val="7480" w:id="-1019043584"/>
        </w:rPr>
        <w:t>で</w:t>
      </w:r>
    </w:p>
    <w:p w:rsidR="0032327F" w:rsidRPr="000B2E83" w:rsidRDefault="0032327F">
      <w:pPr>
        <w:spacing w:line="0" w:lineRule="atLeast"/>
        <w:rPr>
          <w:rFonts w:ascii="ＭＳ ゴシック" w:eastAsia="ＭＳ ゴシック" w:hAnsi="ＭＳ ゴシック"/>
          <w:color w:val="000000" w:themeColor="text1"/>
          <w:sz w:val="22"/>
          <w:szCs w:val="22"/>
        </w:rPr>
      </w:pPr>
    </w:p>
    <w:p w:rsidR="0032327F" w:rsidRPr="000B2E83" w:rsidRDefault="0032327F" w:rsidP="00E01B5C">
      <w:pPr>
        <w:spacing w:line="0" w:lineRule="atLeast"/>
        <w:ind w:firstLineChars="1900" w:firstLine="4180"/>
        <w:rPr>
          <w:rFonts w:ascii="ＭＳ ゴシック" w:eastAsia="ＭＳ ゴシック" w:hAnsi="ＭＳ ゴシック"/>
          <w:color w:val="000000" w:themeColor="text1"/>
          <w:sz w:val="22"/>
          <w:szCs w:val="22"/>
        </w:rPr>
      </w:pPr>
      <w:r w:rsidRPr="000B2E83">
        <w:rPr>
          <w:rFonts w:ascii="ＭＳ ゴシック" w:eastAsia="ＭＳ ゴシック" w:hAnsi="ＭＳ ゴシック" w:hint="eastAsia"/>
          <w:color w:val="000000" w:themeColor="text1"/>
          <w:kern w:val="0"/>
          <w:sz w:val="22"/>
          <w:szCs w:val="22"/>
        </w:rPr>
        <w:t xml:space="preserve">　</w:t>
      </w:r>
      <w:r w:rsidRPr="000B2E83">
        <w:rPr>
          <w:rFonts w:ascii="ＭＳ ゴシック" w:eastAsia="ＭＳ ゴシック" w:hAnsi="ＭＳ ゴシック" w:hint="eastAsia"/>
          <w:color w:val="000000" w:themeColor="text1"/>
          <w:spacing w:val="28"/>
          <w:kern w:val="0"/>
          <w:sz w:val="22"/>
          <w:szCs w:val="22"/>
          <w:fitText w:val="1050" w:id="2081155073"/>
        </w:rPr>
        <w:t>郡山市</w:t>
      </w:r>
      <w:r w:rsidRPr="000B2E83">
        <w:rPr>
          <w:rFonts w:ascii="ＭＳ ゴシック" w:eastAsia="ＭＳ ゴシック" w:hAnsi="ＭＳ ゴシック" w:hint="eastAsia"/>
          <w:color w:val="000000" w:themeColor="text1"/>
          <w:spacing w:val="1"/>
          <w:kern w:val="0"/>
          <w:sz w:val="22"/>
          <w:szCs w:val="22"/>
          <w:fitText w:val="1050" w:id="2081155073"/>
        </w:rPr>
        <w:t>長</w:t>
      </w:r>
      <w:r w:rsidR="002A7173" w:rsidRPr="000B2E83">
        <w:rPr>
          <w:rFonts w:ascii="ＭＳ ゴシック" w:eastAsia="ＭＳ ゴシック" w:hAnsi="ＭＳ ゴシック" w:hint="eastAsia"/>
          <w:color w:val="000000" w:themeColor="text1"/>
          <w:kern w:val="0"/>
          <w:sz w:val="22"/>
          <w:szCs w:val="22"/>
        </w:rPr>
        <w:t xml:space="preserve">　</w:t>
      </w:r>
      <w:r w:rsidR="00DB06E4">
        <w:rPr>
          <w:rFonts w:ascii="ＭＳ ゴシック" w:eastAsia="ＭＳ ゴシック" w:hAnsi="ＭＳ ゴシック" w:hint="eastAsia"/>
          <w:color w:val="000000" w:themeColor="text1"/>
          <w:kern w:val="0"/>
          <w:sz w:val="22"/>
          <w:szCs w:val="22"/>
        </w:rPr>
        <w:t xml:space="preserve">　椎　根　健　雄</w:t>
      </w:r>
      <w:r w:rsidR="003A7E56" w:rsidRPr="000B2E83">
        <w:rPr>
          <w:rFonts w:ascii="ＭＳ ゴシック" w:eastAsia="ＭＳ ゴシック" w:hAnsi="ＭＳ ゴシック" w:hint="eastAsia"/>
          <w:color w:val="000000" w:themeColor="text1"/>
          <w:kern w:val="0"/>
          <w:sz w:val="22"/>
          <w:szCs w:val="22"/>
        </w:rPr>
        <w:t xml:space="preserve">　　　</w:t>
      </w:r>
      <w:bookmarkStart w:id="0" w:name="_GoBack"/>
      <w:bookmarkEnd w:id="0"/>
      <w:r w:rsidR="003A7E56" w:rsidRPr="000B2E83">
        <w:rPr>
          <w:rFonts w:ascii="ＭＳ ゴシック" w:eastAsia="ＭＳ ゴシック" w:hAnsi="ＭＳ ゴシック" w:hint="eastAsia"/>
          <w:color w:val="000000" w:themeColor="text1"/>
          <w:kern w:val="0"/>
          <w:sz w:val="22"/>
          <w:szCs w:val="22"/>
        </w:rPr>
        <w:t xml:space="preserve">　　　</w:t>
      </w:r>
    </w:p>
    <w:sectPr w:rsidR="0032327F" w:rsidRPr="000B2E83">
      <w:pgSz w:w="11906" w:h="16838" w:code="9"/>
      <w:pgMar w:top="1134" w:right="1701" w:bottom="1134" w:left="158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32E0E"/>
    <w:multiLevelType w:val="hybridMultilevel"/>
    <w:tmpl w:val="EF005864"/>
    <w:lvl w:ilvl="0" w:tplc="A7E4826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7F"/>
    <w:rsid w:val="000B2E83"/>
    <w:rsid w:val="000F2E45"/>
    <w:rsid w:val="002A7173"/>
    <w:rsid w:val="002C36F0"/>
    <w:rsid w:val="0032327F"/>
    <w:rsid w:val="003A7E56"/>
    <w:rsid w:val="00647209"/>
    <w:rsid w:val="00693DBE"/>
    <w:rsid w:val="007B037E"/>
    <w:rsid w:val="0089486C"/>
    <w:rsid w:val="009E1BC8"/>
    <w:rsid w:val="00A314FD"/>
    <w:rsid w:val="00B66614"/>
    <w:rsid w:val="00B718C2"/>
    <w:rsid w:val="00BA6114"/>
    <w:rsid w:val="00C73891"/>
    <w:rsid w:val="00CB3FB6"/>
    <w:rsid w:val="00DB06E4"/>
    <w:rsid w:val="00E01B5C"/>
    <w:rsid w:val="00E5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1AABEF"/>
  <w15:chartTrackingRefBased/>
  <w15:docId w15:val="{DFC861E6-AC1F-4184-97FC-93B103B0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ｺﾞｼｯｸE"/>
      <w:sz w:val="22"/>
    </w:rPr>
  </w:style>
  <w:style w:type="paragraph" w:styleId="a4">
    <w:name w:val="Body Text Indent"/>
    <w:basedOn w:val="a"/>
    <w:pPr>
      <w:spacing w:line="0" w:lineRule="atLeast"/>
      <w:ind w:leftChars="114" w:left="459" w:hangingChars="100" w:hanging="220"/>
    </w:pPr>
    <w:rPr>
      <w:rFonts w:ascii="HGｺﾞｼｯｸE" w:eastAsia="HGｺﾞｼｯｸE"/>
      <w:sz w:val="22"/>
    </w:rPr>
  </w:style>
  <w:style w:type="paragraph" w:styleId="a5">
    <w:name w:val="Balloon Text"/>
    <w:basedOn w:val="a"/>
    <w:semiHidden/>
    <w:rsid w:val="007B03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377</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vt:lpstr>
      <vt:lpstr>様式第６</vt:lpstr>
    </vt:vector>
  </TitlesOfParts>
  <Company>電算室</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dc:title>
  <dc:subject/>
  <dc:creator>163544</dc:creator>
  <cp:keywords/>
  <dc:description/>
  <cp:lastModifiedBy>admin</cp:lastModifiedBy>
  <cp:revision>9</cp:revision>
  <cp:lastPrinted>2024-03-08T12:28:00Z</cp:lastPrinted>
  <dcterms:created xsi:type="dcterms:W3CDTF">2024-03-08T01:27:00Z</dcterms:created>
  <dcterms:modified xsi:type="dcterms:W3CDTF">2025-07-11T01:14:00Z</dcterms:modified>
</cp:coreProperties>
</file>