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68A5A66E"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0D1932">
        <w:rPr>
          <w:rFonts w:hAnsi="ＭＳ 明朝" w:hint="eastAsia"/>
          <w:color w:val="000000"/>
          <w:spacing w:val="17"/>
          <w:szCs w:val="21"/>
        </w:rPr>
        <w:t xml:space="preserve">　</w:t>
      </w:r>
      <w:r w:rsidR="00C32A56" w:rsidRPr="00C32A56">
        <w:rPr>
          <w:rFonts w:hAnsi="ＭＳ 明朝" w:hint="eastAsia"/>
          <w:color w:val="000000"/>
          <w:spacing w:val="17"/>
          <w:szCs w:val="21"/>
        </w:rPr>
        <w:t>２４４５３３９３</w:t>
      </w:r>
      <w:r w:rsidR="000D1932">
        <w:rPr>
          <w:rFonts w:hAnsi="ＭＳ 明朝" w:hint="eastAsia"/>
          <w:color w:val="000000"/>
          <w:spacing w:val="17"/>
          <w:szCs w:val="21"/>
        </w:rPr>
        <w:t xml:space="preserve">　</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5A77A218"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761846" w:rsidRPr="00761846">
        <w:rPr>
          <w:rFonts w:hAnsi="ＭＳ 明朝" w:hint="eastAsia"/>
          <w:color w:val="000000"/>
          <w:spacing w:val="17"/>
          <w:szCs w:val="21"/>
        </w:rPr>
        <w:t>郡山市焼却灰等（主灰及び飛灰）再資源化業務委託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06F4" w14:textId="77777777" w:rsidR="00FE01D2" w:rsidRDefault="00FE01D2">
      <w:r>
        <w:separator/>
      </w:r>
    </w:p>
  </w:endnote>
  <w:endnote w:type="continuationSeparator" w:id="0">
    <w:p w14:paraId="6A3331C6" w14:textId="77777777" w:rsidR="00FE01D2" w:rsidRDefault="00FE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3187" w14:textId="77777777" w:rsidR="00FE01D2" w:rsidRDefault="00FE01D2">
      <w:r>
        <w:separator/>
      </w:r>
    </w:p>
  </w:footnote>
  <w:footnote w:type="continuationSeparator" w:id="0">
    <w:p w14:paraId="264A70FA" w14:textId="77777777" w:rsidR="00FE01D2" w:rsidRDefault="00FE0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D1932"/>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E5C62"/>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6184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2A56"/>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01D2"/>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横山　大輔</cp:lastModifiedBy>
  <cp:revision>16</cp:revision>
  <cp:lastPrinted>2025-02-28T11:41:00Z</cp:lastPrinted>
  <dcterms:created xsi:type="dcterms:W3CDTF">2022-05-17T09:49:00Z</dcterms:created>
  <dcterms:modified xsi:type="dcterms:W3CDTF">2025-07-29T01:39:00Z</dcterms:modified>
</cp:coreProperties>
</file>