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E7F8F" w14:textId="77777777" w:rsidR="00F01ABB" w:rsidRPr="00D052BC" w:rsidRDefault="0017798D" w:rsidP="00D052BC">
      <w:pPr>
        <w:spacing w:line="240" w:lineRule="exact"/>
        <w:jc w:val="center"/>
        <w:rPr>
          <w:rFonts w:ascii="Meiryo UI" w:eastAsia="Meiryo UI" w:hAnsi="Meiryo UI" w:cs="Meiryo UI"/>
          <w:sz w:val="22"/>
        </w:rPr>
      </w:pPr>
      <w:r w:rsidRPr="00D052BC">
        <w:rPr>
          <w:rFonts w:ascii="Meiryo UI" w:eastAsia="Meiryo UI" w:hAnsi="Meiryo UI" w:cs="Meiryo UI" w:hint="eastAsia"/>
          <w:sz w:val="22"/>
        </w:rPr>
        <w:t>コミュニティ活動補償制度費用保険　保険金請求書　兼　事故証明書</w:t>
      </w:r>
    </w:p>
    <w:p w14:paraId="63A04C4A" w14:textId="77777777" w:rsidR="00BC17EE" w:rsidRDefault="0017798D" w:rsidP="00F01ABB">
      <w:pPr>
        <w:jc w:val="left"/>
        <w:rPr>
          <w:rFonts w:ascii="Meiryo UI" w:eastAsia="Meiryo UI" w:hAnsi="Meiryo UI" w:cs="Meiryo UI"/>
          <w:sz w:val="20"/>
          <w:szCs w:val="20"/>
          <w:u w:val="single"/>
        </w:rPr>
      </w:pPr>
      <w:r>
        <w:rPr>
          <w:rFonts w:ascii="Meiryo UI" w:eastAsia="Meiryo UI" w:hAnsi="Meiryo UI" w:cs="Meiryo UI" w:hint="eastAsia"/>
          <w:sz w:val="20"/>
          <w:szCs w:val="20"/>
          <w:u w:val="single"/>
        </w:rPr>
        <w:t>現代海上火災保険株式会社</w:t>
      </w:r>
      <w:r w:rsidR="002A311F" w:rsidRPr="0017798D">
        <w:rPr>
          <w:rFonts w:ascii="Meiryo UI" w:eastAsia="Meiryo UI" w:hAnsi="Meiryo UI" w:cs="Meiryo UI" w:hint="eastAsia"/>
          <w:sz w:val="20"/>
          <w:szCs w:val="20"/>
          <w:u w:val="single"/>
        </w:rPr>
        <w:t xml:space="preserve">　</w:t>
      </w:r>
      <w:r w:rsidR="00BC17EE" w:rsidRPr="0017798D">
        <w:rPr>
          <w:rFonts w:ascii="Meiryo UI" w:eastAsia="Meiryo UI" w:hAnsi="Meiryo UI" w:cs="Meiryo UI" w:hint="eastAsia"/>
          <w:sz w:val="20"/>
          <w:szCs w:val="20"/>
          <w:u w:val="single"/>
        </w:rPr>
        <w:t>御中</w:t>
      </w:r>
    </w:p>
    <w:p w14:paraId="179BADB1" w14:textId="02FB1EB3" w:rsidR="0017798D" w:rsidRPr="00BA69FD" w:rsidRDefault="0017798D" w:rsidP="00D052BC">
      <w:pPr>
        <w:spacing w:line="200" w:lineRule="exact"/>
        <w:ind w:firstLineChars="100" w:firstLine="160"/>
        <w:jc w:val="left"/>
        <w:rPr>
          <w:rFonts w:ascii="Meiryo UI" w:eastAsia="Meiryo UI" w:hAnsi="Meiryo UI" w:cs="Meiryo UI"/>
          <w:color w:val="000000" w:themeColor="text1"/>
          <w:sz w:val="16"/>
          <w:szCs w:val="16"/>
        </w:rPr>
      </w:pPr>
      <w:r w:rsidRPr="00D052BC">
        <w:rPr>
          <w:rFonts w:ascii="Meiryo UI" w:eastAsia="Meiryo UI" w:hAnsi="Meiryo UI" w:cs="Meiryo UI" w:hint="eastAsia"/>
          <w:sz w:val="16"/>
          <w:szCs w:val="16"/>
        </w:rPr>
        <w:t>下記事故について、郡山市</w:t>
      </w:r>
      <w:r w:rsidR="00ED7745" w:rsidRPr="00D052BC">
        <w:rPr>
          <w:rFonts w:ascii="Meiryo UI" w:eastAsia="Meiryo UI" w:hAnsi="Meiryo UI" w:cs="Meiryo UI" w:hint="eastAsia"/>
          <w:sz w:val="16"/>
          <w:szCs w:val="16"/>
        </w:rPr>
        <w:t>市民公</w:t>
      </w:r>
      <w:r w:rsidR="00ED7745" w:rsidRPr="00BA69FD">
        <w:rPr>
          <w:rFonts w:ascii="Meiryo UI" w:eastAsia="Meiryo UI" w:hAnsi="Meiryo UI" w:cs="Meiryo UI" w:hint="eastAsia"/>
          <w:color w:val="000000" w:themeColor="text1"/>
          <w:sz w:val="16"/>
          <w:szCs w:val="16"/>
        </w:rPr>
        <w:t>益活動総合補償保険制度</w:t>
      </w:r>
      <w:r w:rsidRPr="00BA69FD">
        <w:rPr>
          <w:rFonts w:ascii="Meiryo UI" w:eastAsia="Meiryo UI" w:hAnsi="Meiryo UI" w:cs="Meiryo UI" w:hint="eastAsia"/>
          <w:color w:val="000000" w:themeColor="text1"/>
          <w:sz w:val="16"/>
          <w:szCs w:val="16"/>
        </w:rPr>
        <w:t>に従い、郡山市が支給する災害補償金について貴社指示の必要書類添付のうえ保険金を請求します。保険金は</w:t>
      </w:r>
      <w:r w:rsidR="00ED7745" w:rsidRPr="00BA69FD">
        <w:rPr>
          <w:rFonts w:ascii="Meiryo UI" w:eastAsia="Meiryo UI" w:hAnsi="Meiryo UI" w:cs="Meiryo UI" w:hint="eastAsia"/>
          <w:color w:val="000000" w:themeColor="text1"/>
          <w:sz w:val="16"/>
          <w:szCs w:val="16"/>
        </w:rPr>
        <w:t xml:space="preserve">「郡山市市民公益活動総合補償保険制度　</w:t>
      </w:r>
      <w:r w:rsidR="00B71207" w:rsidRPr="00BA69FD">
        <w:rPr>
          <w:rFonts w:ascii="Meiryo UI" w:eastAsia="Meiryo UI" w:hAnsi="Meiryo UI" w:cs="Meiryo UI" w:hint="eastAsia"/>
          <w:color w:val="000000" w:themeColor="text1"/>
          <w:sz w:val="16"/>
          <w:szCs w:val="16"/>
        </w:rPr>
        <w:t>災害</w:t>
      </w:r>
      <w:r w:rsidRPr="00BA69FD">
        <w:rPr>
          <w:rFonts w:ascii="Meiryo UI" w:eastAsia="Meiryo UI" w:hAnsi="Meiryo UI" w:cs="Meiryo UI" w:hint="eastAsia"/>
          <w:color w:val="000000" w:themeColor="text1"/>
          <w:sz w:val="16"/>
          <w:szCs w:val="16"/>
        </w:rPr>
        <w:t>補償金請求書」に記載されている口座へお支払いください。</w:t>
      </w:r>
      <w:r w:rsidR="00ED7745" w:rsidRPr="00BA69FD">
        <w:rPr>
          <w:rFonts w:ascii="Meiryo UI" w:eastAsia="Meiryo UI" w:hAnsi="Meiryo UI" w:cs="Meiryo UI" w:hint="eastAsia"/>
          <w:color w:val="000000" w:themeColor="text1"/>
          <w:sz w:val="16"/>
          <w:szCs w:val="16"/>
        </w:rPr>
        <w:t>保険金が</w:t>
      </w:r>
      <w:r w:rsidR="00B71207" w:rsidRPr="00BA69FD">
        <w:rPr>
          <w:rFonts w:ascii="Meiryo UI" w:eastAsia="Meiryo UI" w:hAnsi="Meiryo UI" w:cs="Meiryo UI" w:hint="eastAsia"/>
          <w:color w:val="000000" w:themeColor="text1"/>
          <w:sz w:val="16"/>
          <w:szCs w:val="16"/>
        </w:rPr>
        <w:t>被補償者</w:t>
      </w:r>
      <w:r w:rsidR="00ED7745" w:rsidRPr="00BA69FD">
        <w:rPr>
          <w:rFonts w:ascii="Meiryo UI" w:eastAsia="Meiryo UI" w:hAnsi="Meiryo UI" w:cs="Meiryo UI" w:hint="eastAsia"/>
          <w:color w:val="000000" w:themeColor="text1"/>
          <w:sz w:val="16"/>
          <w:szCs w:val="16"/>
        </w:rPr>
        <w:t>に振り込まれる場合は、災害補償金の支給は</w:t>
      </w:r>
      <w:r w:rsidR="0039403C" w:rsidRPr="00BA69FD">
        <w:rPr>
          <w:rFonts w:ascii="Meiryo UI" w:eastAsia="Meiryo UI" w:hAnsi="Meiryo UI" w:cs="Meiryo UI" w:hint="eastAsia"/>
          <w:color w:val="000000" w:themeColor="text1"/>
          <w:sz w:val="16"/>
          <w:szCs w:val="16"/>
        </w:rPr>
        <w:t>被</w:t>
      </w:r>
      <w:r w:rsidR="00BF60A4" w:rsidRPr="00BA69FD">
        <w:rPr>
          <w:rFonts w:ascii="Meiryo UI" w:eastAsia="Meiryo UI" w:hAnsi="Meiryo UI" w:cs="Meiryo UI" w:hint="eastAsia"/>
          <w:color w:val="000000" w:themeColor="text1"/>
          <w:sz w:val="16"/>
          <w:szCs w:val="16"/>
        </w:rPr>
        <w:t>補償</w:t>
      </w:r>
      <w:r w:rsidR="0039403C" w:rsidRPr="00BA69FD">
        <w:rPr>
          <w:rFonts w:ascii="Meiryo UI" w:eastAsia="Meiryo UI" w:hAnsi="Meiryo UI" w:cs="Meiryo UI" w:hint="eastAsia"/>
          <w:color w:val="000000" w:themeColor="text1"/>
          <w:sz w:val="16"/>
          <w:szCs w:val="16"/>
        </w:rPr>
        <w:t>者の</w:t>
      </w:r>
      <w:r w:rsidR="00ED7745" w:rsidRPr="00BA69FD">
        <w:rPr>
          <w:rFonts w:ascii="Meiryo UI" w:eastAsia="Meiryo UI" w:hAnsi="Meiryo UI" w:cs="Meiryo UI" w:hint="eastAsia"/>
          <w:color w:val="000000" w:themeColor="text1"/>
          <w:sz w:val="16"/>
          <w:szCs w:val="16"/>
        </w:rPr>
        <w:t>口座への振り込みをもって</w:t>
      </w:r>
      <w:r w:rsidR="00722EAC" w:rsidRPr="00BA69FD">
        <w:rPr>
          <w:rFonts w:ascii="Meiryo UI" w:eastAsia="Meiryo UI" w:hAnsi="Meiryo UI" w:cs="Meiryo UI" w:hint="eastAsia"/>
          <w:color w:val="000000" w:themeColor="text1"/>
          <w:sz w:val="16"/>
          <w:szCs w:val="16"/>
        </w:rPr>
        <w:t>受領したものと認めます</w:t>
      </w:r>
      <w:r w:rsidR="00ED7745" w:rsidRPr="00BA69FD">
        <w:rPr>
          <w:rFonts w:ascii="Meiryo UI" w:eastAsia="Meiryo UI" w:hAnsi="Meiryo UI" w:cs="Meiryo UI" w:hint="eastAsia"/>
          <w:color w:val="000000" w:themeColor="text1"/>
          <w:sz w:val="16"/>
          <w:szCs w:val="16"/>
        </w:rPr>
        <w:t>。</w:t>
      </w:r>
    </w:p>
    <w:p w14:paraId="4A632DFA" w14:textId="77777777" w:rsidR="002E123E" w:rsidRPr="00BA69FD" w:rsidRDefault="002E123E" w:rsidP="002E123E">
      <w:pPr>
        <w:spacing w:line="200" w:lineRule="exact"/>
        <w:jc w:val="left"/>
        <w:rPr>
          <w:rFonts w:ascii="Meiryo UI" w:eastAsia="Meiryo UI" w:hAnsi="Meiryo UI" w:cs="Meiryo UI"/>
          <w:color w:val="000000" w:themeColor="text1"/>
          <w:sz w:val="16"/>
          <w:szCs w:val="16"/>
        </w:rPr>
      </w:pPr>
    </w:p>
    <w:tbl>
      <w:tblPr>
        <w:tblStyle w:val="a3"/>
        <w:tblW w:w="0" w:type="auto"/>
        <w:tblInd w:w="108" w:type="dxa"/>
        <w:tblLook w:val="04A0" w:firstRow="1" w:lastRow="0" w:firstColumn="1" w:lastColumn="0" w:noHBand="0" w:noVBand="1"/>
      </w:tblPr>
      <w:tblGrid>
        <w:gridCol w:w="5316"/>
        <w:gridCol w:w="3510"/>
        <w:gridCol w:w="1823"/>
      </w:tblGrid>
      <w:tr w:rsidR="00BA69FD" w:rsidRPr="00BA69FD" w14:paraId="2C02CB18" w14:textId="77777777" w:rsidTr="00612005">
        <w:tc>
          <w:tcPr>
            <w:tcW w:w="5377" w:type="dxa"/>
            <w:tcBorders>
              <w:top w:val="double" w:sz="4" w:space="0" w:color="auto"/>
              <w:left w:val="double" w:sz="4" w:space="0" w:color="auto"/>
              <w:right w:val="double" w:sz="4" w:space="0" w:color="auto"/>
            </w:tcBorders>
          </w:tcPr>
          <w:p w14:paraId="59E79F05" w14:textId="77777777" w:rsidR="002E123E" w:rsidRPr="00BA69FD" w:rsidRDefault="002E123E" w:rsidP="002E123E">
            <w:pPr>
              <w:spacing w:line="28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ご請求日　　　　　</w:t>
            </w:r>
            <w:r w:rsidR="00612005"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年　　</w:t>
            </w:r>
            <w:r w:rsidR="00612005"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月　　</w:t>
            </w:r>
            <w:r w:rsidR="00612005"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日</w:t>
            </w:r>
          </w:p>
        </w:tc>
        <w:tc>
          <w:tcPr>
            <w:tcW w:w="5396" w:type="dxa"/>
            <w:gridSpan w:val="2"/>
            <w:tcBorders>
              <w:top w:val="nil"/>
              <w:left w:val="double" w:sz="4" w:space="0" w:color="auto"/>
              <w:bottom w:val="double" w:sz="4" w:space="0" w:color="auto"/>
              <w:right w:val="nil"/>
            </w:tcBorders>
          </w:tcPr>
          <w:p w14:paraId="25CC5C6F" w14:textId="77777777" w:rsidR="002E123E" w:rsidRPr="00BA69FD" w:rsidRDefault="002E123E" w:rsidP="002E123E">
            <w:pPr>
              <w:spacing w:line="28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二重線枠内は被害者の方は記入しないでください。</w:t>
            </w:r>
          </w:p>
        </w:tc>
      </w:tr>
      <w:tr w:rsidR="00612005" w:rsidRPr="00BA69FD" w14:paraId="4A9105C0" w14:textId="77777777" w:rsidTr="00A56A0E">
        <w:trPr>
          <w:trHeight w:val="384"/>
        </w:trPr>
        <w:tc>
          <w:tcPr>
            <w:tcW w:w="8931" w:type="dxa"/>
            <w:gridSpan w:val="2"/>
            <w:tcBorders>
              <w:left w:val="double" w:sz="4" w:space="0" w:color="auto"/>
              <w:bottom w:val="double" w:sz="4" w:space="0" w:color="auto"/>
              <w:right w:val="dotted" w:sz="4" w:space="0" w:color="auto"/>
            </w:tcBorders>
            <w:vAlign w:val="center"/>
          </w:tcPr>
          <w:p w14:paraId="0236171D" w14:textId="1199ED05" w:rsidR="00612005" w:rsidRPr="00BA69FD" w:rsidRDefault="00612005" w:rsidP="00BF60A4">
            <w:pPr>
              <w:spacing w:line="28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20"/>
                <w:szCs w:val="20"/>
              </w:rPr>
              <w:t>保険金請求者　郡山市長</w:t>
            </w:r>
            <w:r w:rsidRPr="00BA69FD">
              <w:rPr>
                <w:rFonts w:ascii="Meiryo UI" w:eastAsia="Meiryo UI" w:hAnsi="Meiryo UI" w:cs="Meiryo UI" w:hint="eastAsia"/>
                <w:color w:val="000000" w:themeColor="text1"/>
                <w:sz w:val="16"/>
                <w:szCs w:val="16"/>
              </w:rPr>
              <w:t xml:space="preserve">　</w:t>
            </w:r>
            <w:r w:rsidR="007D578B">
              <w:rPr>
                <w:rFonts w:ascii="Meiryo UI" w:eastAsia="Meiryo UI" w:hAnsi="Meiryo UI" w:cs="Meiryo UI" w:hint="eastAsia"/>
                <w:color w:val="000000" w:themeColor="text1"/>
                <w:sz w:val="20"/>
                <w:szCs w:val="20"/>
              </w:rPr>
              <w:t>椎根</w:t>
            </w:r>
            <w:r w:rsidR="00573C97" w:rsidRPr="00BA69FD">
              <w:rPr>
                <w:rFonts w:ascii="Meiryo UI" w:eastAsia="Meiryo UI" w:hAnsi="Meiryo UI" w:cs="Meiryo UI" w:hint="eastAsia"/>
                <w:color w:val="000000" w:themeColor="text1"/>
                <w:sz w:val="20"/>
                <w:szCs w:val="20"/>
              </w:rPr>
              <w:t xml:space="preserve">　</w:t>
            </w:r>
            <w:r w:rsidR="007D578B">
              <w:rPr>
                <w:rFonts w:ascii="Meiryo UI" w:eastAsia="Meiryo UI" w:hAnsi="Meiryo UI" w:cs="Meiryo UI" w:hint="eastAsia"/>
                <w:color w:val="000000" w:themeColor="text1"/>
                <w:sz w:val="20"/>
                <w:szCs w:val="20"/>
              </w:rPr>
              <w:t>健雄</w:t>
            </w:r>
            <w:r w:rsidRPr="00BA69FD">
              <w:rPr>
                <w:rFonts w:ascii="Meiryo UI" w:eastAsia="Meiryo UI" w:hAnsi="Meiryo UI" w:cs="Meiryo UI" w:hint="eastAsia"/>
                <w:color w:val="000000" w:themeColor="text1"/>
                <w:sz w:val="16"/>
                <w:szCs w:val="16"/>
              </w:rPr>
              <w:t>（ご担当者：</w:t>
            </w:r>
            <w:r w:rsidR="00573C97" w:rsidRPr="00BA69FD">
              <w:rPr>
                <w:rFonts w:ascii="Meiryo UI" w:eastAsia="Meiryo UI" w:hAnsi="Meiryo UI" w:cs="Meiryo UI" w:hint="eastAsia"/>
                <w:color w:val="000000" w:themeColor="text1"/>
                <w:sz w:val="16"/>
                <w:szCs w:val="16"/>
              </w:rPr>
              <w:t>市民・ＮＰＯ活動推進課</w:t>
            </w:r>
            <w:r w:rsidRPr="00BA69FD">
              <w:rPr>
                <w:rFonts w:ascii="Meiryo UI" w:eastAsia="Meiryo UI" w:hAnsi="Meiryo UI" w:cs="Meiryo UI" w:hint="eastAsia"/>
                <w:color w:val="000000" w:themeColor="text1"/>
                <w:sz w:val="16"/>
                <w:szCs w:val="16"/>
              </w:rPr>
              <w:t xml:space="preserve">　　　　　　　　連絡先：</w:t>
            </w:r>
            <w:r w:rsidR="00573C97" w:rsidRPr="00BA69FD">
              <w:rPr>
                <w:rFonts w:ascii="Meiryo UI" w:eastAsia="Meiryo UI" w:hAnsi="Meiryo UI" w:cs="Meiryo UI" w:hint="eastAsia"/>
                <w:color w:val="000000" w:themeColor="text1"/>
                <w:sz w:val="16"/>
                <w:szCs w:val="16"/>
              </w:rPr>
              <w:t>024-924-3471</w:t>
            </w:r>
            <w:r w:rsidRPr="00BA69FD">
              <w:rPr>
                <w:rFonts w:ascii="Meiryo UI" w:eastAsia="Meiryo UI" w:hAnsi="Meiryo UI" w:cs="Meiryo UI" w:hint="eastAsia"/>
                <w:color w:val="000000" w:themeColor="text1"/>
                <w:sz w:val="16"/>
                <w:szCs w:val="16"/>
              </w:rPr>
              <w:t>）</w:t>
            </w:r>
          </w:p>
        </w:tc>
        <w:tc>
          <w:tcPr>
            <w:tcW w:w="1842" w:type="dxa"/>
            <w:tcBorders>
              <w:left w:val="dotted" w:sz="4" w:space="0" w:color="auto"/>
              <w:bottom w:val="double" w:sz="4" w:space="0" w:color="auto"/>
              <w:right w:val="double" w:sz="4" w:space="0" w:color="auto"/>
            </w:tcBorders>
            <w:vAlign w:val="center"/>
          </w:tcPr>
          <w:p w14:paraId="70215A45" w14:textId="77777777" w:rsidR="00612005" w:rsidRPr="00BA69FD" w:rsidRDefault="00612005" w:rsidP="00612005">
            <w:pPr>
              <w:spacing w:line="28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w:t>
            </w:r>
          </w:p>
        </w:tc>
      </w:tr>
    </w:tbl>
    <w:p w14:paraId="38966AE5" w14:textId="77777777" w:rsidR="002E123E" w:rsidRPr="00BA69FD" w:rsidRDefault="002E123E" w:rsidP="002E123E">
      <w:pPr>
        <w:spacing w:line="200" w:lineRule="exact"/>
        <w:jc w:val="left"/>
        <w:rPr>
          <w:rFonts w:ascii="Meiryo UI" w:eastAsia="Meiryo UI" w:hAnsi="Meiryo UI" w:cs="Meiryo UI"/>
          <w:color w:val="000000" w:themeColor="text1"/>
          <w:sz w:val="16"/>
          <w:szCs w:val="16"/>
        </w:rPr>
      </w:pPr>
    </w:p>
    <w:p w14:paraId="7D8FAC5A" w14:textId="77777777" w:rsidR="00D052BC" w:rsidRPr="00BA69FD" w:rsidRDefault="00D052BC" w:rsidP="002E123E">
      <w:pPr>
        <w:spacing w:line="200" w:lineRule="exact"/>
        <w:jc w:val="left"/>
        <w:rPr>
          <w:rFonts w:ascii="Meiryo UI" w:eastAsia="Meiryo UI" w:hAnsi="Meiryo UI" w:cs="Meiryo UI"/>
          <w:color w:val="000000" w:themeColor="text1"/>
          <w:sz w:val="20"/>
          <w:szCs w:val="20"/>
        </w:rPr>
      </w:pPr>
      <w:r w:rsidRPr="00BA69FD">
        <w:rPr>
          <w:rFonts w:ascii="Meiryo UI" w:eastAsia="Meiryo UI" w:hAnsi="Meiryo UI" w:cs="Meiryo UI"/>
          <w:color w:val="000000" w:themeColor="text1"/>
          <w:sz w:val="20"/>
          <w:szCs w:val="20"/>
        </w:rPr>
        <w:t>------------------------------------------------------------------------------------------------------------------------</w:t>
      </w:r>
    </w:p>
    <w:p w14:paraId="0BD3FEBF" w14:textId="76D56D66" w:rsidR="00D052BC" w:rsidRPr="00BA69FD" w:rsidRDefault="00D052BC" w:rsidP="00D052BC">
      <w:pPr>
        <w:spacing w:line="240" w:lineRule="exact"/>
        <w:jc w:val="center"/>
        <w:rPr>
          <w:rFonts w:ascii="Meiryo UI" w:eastAsia="Meiryo UI" w:hAnsi="Meiryo UI" w:cs="Meiryo UI"/>
          <w:color w:val="000000" w:themeColor="text1"/>
          <w:sz w:val="22"/>
        </w:rPr>
      </w:pPr>
      <w:r w:rsidRPr="00BA69FD">
        <w:rPr>
          <w:rFonts w:ascii="Meiryo UI" w:eastAsia="Meiryo UI" w:hAnsi="Meiryo UI" w:cs="Meiryo UI" w:hint="eastAsia"/>
          <w:color w:val="000000" w:themeColor="text1"/>
          <w:sz w:val="22"/>
        </w:rPr>
        <w:t>郡山市市民公益活動総合補償保険制度　災害補償金請求書（兼　個人情報取扱同意書・医療照会同意書）</w:t>
      </w:r>
    </w:p>
    <w:p w14:paraId="5EE09736" w14:textId="77777777" w:rsidR="00D052BC" w:rsidRPr="00BA69FD" w:rsidRDefault="00D052BC" w:rsidP="00D052BC">
      <w:pPr>
        <w:spacing w:line="240" w:lineRule="exact"/>
        <w:jc w:val="left"/>
        <w:rPr>
          <w:rFonts w:ascii="Meiryo UI" w:eastAsia="Meiryo UI" w:hAnsi="Meiryo UI" w:cs="Meiryo UI"/>
          <w:color w:val="000000" w:themeColor="text1"/>
          <w:sz w:val="20"/>
          <w:szCs w:val="20"/>
          <w:u w:val="single"/>
        </w:rPr>
      </w:pPr>
      <w:r w:rsidRPr="00BA69FD">
        <w:rPr>
          <w:rFonts w:ascii="Meiryo UI" w:eastAsia="Meiryo UI" w:hAnsi="Meiryo UI" w:cs="Meiryo UI" w:hint="eastAsia"/>
          <w:color w:val="000000" w:themeColor="text1"/>
          <w:sz w:val="20"/>
          <w:szCs w:val="20"/>
          <w:u w:val="single"/>
        </w:rPr>
        <w:t>郡山市　御中</w:t>
      </w:r>
    </w:p>
    <w:p w14:paraId="3FFAF309" w14:textId="562756DF" w:rsidR="007D578B" w:rsidRDefault="00BC17EE" w:rsidP="007D578B">
      <w:pPr>
        <w:spacing w:line="200" w:lineRule="exact"/>
        <w:ind w:firstLineChars="100" w:firstLine="160"/>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下記事故について、</w:t>
      </w:r>
      <w:r w:rsidR="003C3986" w:rsidRPr="00BA69FD">
        <w:rPr>
          <w:rFonts w:ascii="Meiryo UI" w:eastAsia="Meiryo UI" w:hAnsi="Meiryo UI" w:cs="Meiryo UI" w:hint="eastAsia"/>
          <w:color w:val="000000" w:themeColor="text1"/>
          <w:sz w:val="16"/>
          <w:szCs w:val="16"/>
        </w:rPr>
        <w:t>郡山市市民公益活動総合補償</w:t>
      </w:r>
      <w:r w:rsidR="00C366C3" w:rsidRPr="00BA69FD">
        <w:rPr>
          <w:rFonts w:ascii="Meiryo UI" w:eastAsia="Meiryo UI" w:hAnsi="Meiryo UI" w:cs="Meiryo UI" w:hint="eastAsia"/>
          <w:color w:val="000000" w:themeColor="text1"/>
          <w:sz w:val="16"/>
          <w:szCs w:val="16"/>
        </w:rPr>
        <w:t>保険</w:t>
      </w:r>
      <w:r w:rsidR="003F4823" w:rsidRPr="00BA69FD">
        <w:rPr>
          <w:rFonts w:ascii="Meiryo UI" w:eastAsia="Meiryo UI" w:hAnsi="Meiryo UI" w:cs="Meiryo UI" w:hint="eastAsia"/>
          <w:color w:val="000000" w:themeColor="text1"/>
          <w:sz w:val="16"/>
          <w:szCs w:val="16"/>
        </w:rPr>
        <w:t>制度</w:t>
      </w:r>
      <w:r w:rsidR="00CF5D09" w:rsidRPr="00BA69FD">
        <w:rPr>
          <w:rFonts w:ascii="Meiryo UI" w:eastAsia="Meiryo UI" w:hAnsi="Meiryo UI" w:cs="Meiryo UI" w:hint="eastAsia"/>
          <w:color w:val="000000" w:themeColor="text1"/>
          <w:sz w:val="16"/>
          <w:szCs w:val="16"/>
        </w:rPr>
        <w:t>に従い災害補償金を請求します。災害補償金</w:t>
      </w:r>
      <w:r w:rsidRPr="00BA69FD">
        <w:rPr>
          <w:rFonts w:ascii="Meiryo UI" w:eastAsia="Meiryo UI" w:hAnsi="Meiryo UI" w:cs="Meiryo UI" w:hint="eastAsia"/>
          <w:color w:val="000000" w:themeColor="text1"/>
          <w:sz w:val="16"/>
          <w:szCs w:val="16"/>
        </w:rPr>
        <w:t>は下記支払指図のとおりお支払いください。災害補償金は口座への振込をもって受領したものと認めます。なお、</w:t>
      </w:r>
      <w:r w:rsidR="00ED7745" w:rsidRPr="00BA69FD">
        <w:rPr>
          <w:rFonts w:ascii="Meiryo UI" w:eastAsia="Meiryo UI" w:hAnsi="Meiryo UI" w:cs="Meiryo UI" w:hint="eastAsia"/>
          <w:color w:val="000000" w:themeColor="text1"/>
          <w:sz w:val="16"/>
          <w:szCs w:val="16"/>
        </w:rPr>
        <w:t>郡山市</w:t>
      </w:r>
      <w:r w:rsidRPr="00BA69FD">
        <w:rPr>
          <w:rFonts w:ascii="Meiryo UI" w:eastAsia="Meiryo UI" w:hAnsi="Meiryo UI" w:cs="Meiryo UI" w:hint="eastAsia"/>
          <w:color w:val="000000" w:themeColor="text1"/>
          <w:sz w:val="16"/>
          <w:szCs w:val="16"/>
        </w:rPr>
        <w:t>または</w:t>
      </w:r>
      <w:r w:rsidR="00ED7745" w:rsidRPr="00BA69FD">
        <w:rPr>
          <w:rFonts w:ascii="Meiryo UI" w:eastAsia="Meiryo UI" w:hAnsi="Meiryo UI" w:cs="Meiryo UI" w:hint="eastAsia"/>
          <w:color w:val="000000" w:themeColor="text1"/>
          <w:sz w:val="16"/>
          <w:szCs w:val="16"/>
        </w:rPr>
        <w:t>現代海上火災保険株式会社</w:t>
      </w:r>
      <w:r w:rsidR="00097633" w:rsidRPr="00BA69FD">
        <w:rPr>
          <w:rFonts w:ascii="Meiryo UI" w:eastAsia="Meiryo UI" w:hAnsi="Meiryo UI" w:cs="Meiryo UI" w:hint="eastAsia"/>
          <w:color w:val="000000" w:themeColor="text1"/>
          <w:sz w:val="16"/>
          <w:szCs w:val="16"/>
        </w:rPr>
        <w:t>（以下「保険会社））</w:t>
      </w:r>
      <w:r w:rsidRPr="00BA69FD">
        <w:rPr>
          <w:rFonts w:ascii="Meiryo UI" w:eastAsia="Meiryo UI" w:hAnsi="Meiryo UI" w:cs="Meiryo UI" w:hint="eastAsia"/>
          <w:color w:val="000000" w:themeColor="text1"/>
          <w:sz w:val="16"/>
          <w:szCs w:val="16"/>
        </w:rPr>
        <w:t>に被害者の傷病内容や治療内容等に関し、病院等に照会または記録等を取りつけることに同意します。また、本書の写真複</w:t>
      </w:r>
      <w:r w:rsidRPr="009613D0">
        <w:rPr>
          <w:rFonts w:ascii="Meiryo UI" w:eastAsia="Meiryo UI" w:hAnsi="Meiryo UI" w:cs="Meiryo UI" w:hint="eastAsia"/>
          <w:color w:val="000000" w:themeColor="text1"/>
          <w:sz w:val="16"/>
          <w:szCs w:val="16"/>
        </w:rPr>
        <w:t>写も本書と同じ効力があるものと認めます。</w:t>
      </w:r>
      <w:r w:rsidR="00ED7745" w:rsidRPr="009613D0">
        <w:rPr>
          <w:rFonts w:ascii="Meiryo UI" w:eastAsia="Meiryo UI" w:hAnsi="Meiryo UI" w:cs="Meiryo UI" w:hint="eastAsia"/>
          <w:color w:val="000000" w:themeColor="text1"/>
          <w:sz w:val="16"/>
          <w:szCs w:val="16"/>
        </w:rPr>
        <w:t>郡山市が事故の調査に際して下記情報を必要な範囲で保険会社に提供することについて同意します。また、</w:t>
      </w:r>
      <w:r w:rsidR="00722EAC" w:rsidRPr="009613D0">
        <w:rPr>
          <w:rFonts w:ascii="Meiryo UI" w:eastAsia="Meiryo UI" w:hAnsi="Meiryo UI" w:cs="Meiryo UI" w:hint="eastAsia"/>
          <w:color w:val="000000" w:themeColor="text1"/>
          <w:sz w:val="16"/>
          <w:szCs w:val="16"/>
        </w:rPr>
        <w:t>裏面の</w:t>
      </w:r>
      <w:r w:rsidR="00ED7745" w:rsidRPr="009613D0">
        <w:rPr>
          <w:rFonts w:ascii="Meiryo UI" w:eastAsia="Meiryo UI" w:hAnsi="Meiryo UI" w:cs="Meiryo UI" w:hint="eastAsia"/>
          <w:color w:val="000000" w:themeColor="text1"/>
          <w:sz w:val="16"/>
          <w:szCs w:val="16"/>
        </w:rPr>
        <w:t>保険会社の</w:t>
      </w:r>
      <w:r w:rsidR="00722EAC" w:rsidRPr="009613D0">
        <w:rPr>
          <w:rFonts w:ascii="Meiryo UI" w:eastAsia="Meiryo UI" w:hAnsi="Meiryo UI" w:cs="Meiryo UI" w:hint="eastAsia"/>
          <w:color w:val="000000" w:themeColor="text1"/>
          <w:sz w:val="16"/>
          <w:szCs w:val="16"/>
        </w:rPr>
        <w:t>「個人情報の取扱いに関する同意」及び「他の保険契約等がある場合の保険金請求に関する同意」</w:t>
      </w:r>
      <w:r w:rsidR="00D052BC" w:rsidRPr="009613D0">
        <w:rPr>
          <w:rFonts w:ascii="Meiryo UI" w:eastAsia="Meiryo UI" w:hAnsi="Meiryo UI" w:cs="Meiryo UI" w:hint="eastAsia"/>
          <w:color w:val="000000" w:themeColor="text1"/>
          <w:sz w:val="16"/>
          <w:szCs w:val="16"/>
        </w:rPr>
        <w:t>に記載の個人情報に関する取扱いについて同意します。</w:t>
      </w:r>
      <w:r w:rsidR="009613D0" w:rsidRPr="009613D0">
        <w:rPr>
          <w:rFonts w:ascii="Meiryo UI" w:eastAsia="Meiryo UI" w:hAnsi="Meiryo UI" w:cs="Meiryo UI" w:hint="eastAsia"/>
          <w:color w:val="000000" w:themeColor="text1"/>
          <w:sz w:val="16"/>
          <w:szCs w:val="16"/>
        </w:rPr>
        <w:t xml:space="preserve">　　　　　</w:t>
      </w:r>
      <w:r w:rsidR="007D578B" w:rsidRPr="009613D0">
        <w:rPr>
          <w:rFonts w:ascii="Meiryo UI" w:eastAsia="Meiryo UI" w:hAnsi="Meiryo UI" w:cs="Meiryo UI" w:hint="eastAsia"/>
          <w:color w:val="000000" w:themeColor="text1"/>
          <w:sz w:val="16"/>
          <w:szCs w:val="16"/>
        </w:rPr>
        <w:t>※災害補償金の支給額が10万円以内の場合は「領収書」を添付してください。（コピー可）</w:t>
      </w:r>
    </w:p>
    <w:p w14:paraId="74A73752" w14:textId="19D1DC00" w:rsidR="007D578B" w:rsidRPr="007D578B" w:rsidRDefault="00D052BC" w:rsidP="007D578B">
      <w:pPr>
        <w:spacing w:line="200" w:lineRule="exact"/>
        <w:ind w:firstLineChars="2700" w:firstLine="4320"/>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※災害補償金の支給額が10万円を超える場合には別途診断書・証明書等の書類が必要と</w:t>
      </w:r>
      <w:r w:rsidR="007D578B">
        <w:rPr>
          <w:rFonts w:ascii="Meiryo UI" w:eastAsia="Meiryo UI" w:hAnsi="Meiryo UI" w:cs="Meiryo UI" w:hint="eastAsia"/>
          <w:color w:val="000000" w:themeColor="text1"/>
          <w:sz w:val="16"/>
          <w:szCs w:val="16"/>
        </w:rPr>
        <w:t>なります。</w:t>
      </w:r>
    </w:p>
    <w:tbl>
      <w:tblPr>
        <w:tblStyle w:val="a3"/>
        <w:tblW w:w="0" w:type="auto"/>
        <w:jc w:val="center"/>
        <w:tblLook w:val="04A0" w:firstRow="1" w:lastRow="0" w:firstColumn="1" w:lastColumn="0" w:noHBand="0" w:noVBand="1"/>
      </w:tblPr>
      <w:tblGrid>
        <w:gridCol w:w="505"/>
        <w:gridCol w:w="6279"/>
        <w:gridCol w:w="3958"/>
      </w:tblGrid>
      <w:tr w:rsidR="00BA69FD" w:rsidRPr="00BA69FD" w14:paraId="6DF805A8" w14:textId="77777777" w:rsidTr="00D41CF9">
        <w:trPr>
          <w:trHeight w:val="50"/>
          <w:jc w:val="center"/>
        </w:trPr>
        <w:tc>
          <w:tcPr>
            <w:tcW w:w="505" w:type="dxa"/>
            <w:vMerge w:val="restart"/>
            <w:tcBorders>
              <w:top w:val="single" w:sz="12" w:space="0" w:color="auto"/>
              <w:left w:val="single" w:sz="12" w:space="0" w:color="auto"/>
              <w:right w:val="single" w:sz="4" w:space="0" w:color="auto"/>
            </w:tcBorders>
            <w:textDirection w:val="tbRlV"/>
          </w:tcPr>
          <w:p w14:paraId="3994FB75" w14:textId="77777777" w:rsidR="004700A8" w:rsidRPr="00BA69FD" w:rsidRDefault="004700A8" w:rsidP="00A612FA">
            <w:pPr>
              <w:spacing w:line="280" w:lineRule="exact"/>
              <w:ind w:left="113" w:right="113"/>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事　故　内　容</w:t>
            </w:r>
          </w:p>
        </w:tc>
        <w:tc>
          <w:tcPr>
            <w:tcW w:w="10268" w:type="dxa"/>
            <w:gridSpan w:val="2"/>
            <w:tcBorders>
              <w:top w:val="single" w:sz="12" w:space="0" w:color="auto"/>
              <w:left w:val="single" w:sz="4" w:space="0" w:color="auto"/>
              <w:right w:val="single" w:sz="12" w:space="0" w:color="auto"/>
            </w:tcBorders>
            <w:vAlign w:val="center"/>
          </w:tcPr>
          <w:p w14:paraId="237F8402" w14:textId="364DF472" w:rsidR="004700A8" w:rsidRPr="00BA69FD" w:rsidRDefault="004700A8" w:rsidP="00403E9E">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事故日　　　　　　　</w:t>
            </w:r>
            <w:r w:rsidR="001B3673"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年</w:t>
            </w:r>
            <w:r w:rsidR="001B3673"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月</w:t>
            </w:r>
            <w:r w:rsidR="001B3673"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日　　　　　　　午前・午後</w:t>
            </w:r>
            <w:r w:rsidR="001B3673"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時</w:t>
            </w:r>
            <w:r w:rsidR="001B3673"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分ごろ</w:t>
            </w:r>
          </w:p>
        </w:tc>
      </w:tr>
      <w:tr w:rsidR="00BA69FD" w:rsidRPr="00BA69FD" w14:paraId="5AF66E8C" w14:textId="77777777" w:rsidTr="00674025">
        <w:trPr>
          <w:trHeight w:val="652"/>
          <w:jc w:val="center"/>
        </w:trPr>
        <w:tc>
          <w:tcPr>
            <w:tcW w:w="505" w:type="dxa"/>
            <w:vMerge/>
            <w:tcBorders>
              <w:left w:val="single" w:sz="12" w:space="0" w:color="auto"/>
              <w:right w:val="single" w:sz="4" w:space="0" w:color="auto"/>
            </w:tcBorders>
          </w:tcPr>
          <w:p w14:paraId="5EFE026E" w14:textId="77777777" w:rsidR="004700A8" w:rsidRPr="00BA69FD" w:rsidRDefault="004700A8" w:rsidP="00C31EA5">
            <w:pPr>
              <w:spacing w:line="280" w:lineRule="exact"/>
              <w:rPr>
                <w:rFonts w:ascii="Meiryo UI" w:eastAsia="Meiryo UI" w:hAnsi="Meiryo UI" w:cs="Meiryo UI"/>
                <w:color w:val="000000" w:themeColor="text1"/>
                <w:sz w:val="20"/>
                <w:szCs w:val="20"/>
              </w:rPr>
            </w:pPr>
          </w:p>
        </w:tc>
        <w:tc>
          <w:tcPr>
            <w:tcW w:w="6300" w:type="dxa"/>
            <w:tcBorders>
              <w:left w:val="single" w:sz="4" w:space="0" w:color="auto"/>
              <w:bottom w:val="single" w:sz="4" w:space="0" w:color="auto"/>
            </w:tcBorders>
          </w:tcPr>
          <w:p w14:paraId="51B00E4D" w14:textId="34221158" w:rsidR="004700A8" w:rsidRPr="00BA69FD" w:rsidRDefault="004700A8" w:rsidP="00C31EA5">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被害者（フリガナ）…ケガなどをされた方</w:t>
            </w:r>
          </w:p>
          <w:p w14:paraId="6A217FBB" w14:textId="633A484A" w:rsidR="00495A2C" w:rsidRPr="00BA69FD" w:rsidRDefault="00495A2C" w:rsidP="00C31EA5">
            <w:pPr>
              <w:spacing w:line="280" w:lineRule="exact"/>
              <w:rPr>
                <w:rFonts w:ascii="Meiryo UI" w:eastAsia="Meiryo UI" w:hAnsi="Meiryo UI" w:cs="Meiryo UI"/>
                <w:color w:val="000000" w:themeColor="text1"/>
                <w:sz w:val="16"/>
                <w:szCs w:val="16"/>
              </w:rPr>
            </w:pPr>
          </w:p>
        </w:tc>
        <w:tc>
          <w:tcPr>
            <w:tcW w:w="3968" w:type="dxa"/>
            <w:tcBorders>
              <w:right w:val="single" w:sz="12" w:space="0" w:color="auto"/>
            </w:tcBorders>
            <w:vAlign w:val="center"/>
          </w:tcPr>
          <w:p w14:paraId="222E0805" w14:textId="77777777" w:rsidR="004700A8" w:rsidRPr="00BA69FD" w:rsidRDefault="004700A8" w:rsidP="00403E9E">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生年月日</w:t>
            </w:r>
            <w:r w:rsidR="002A311F"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年　</w:t>
            </w:r>
            <w:r w:rsidR="002A311F"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月</w:t>
            </w:r>
            <w:r w:rsidR="002A311F"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日（　</w:t>
            </w:r>
            <w:r w:rsidR="001B3673"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才）</w:t>
            </w:r>
          </w:p>
        </w:tc>
      </w:tr>
      <w:tr w:rsidR="00BA69FD" w:rsidRPr="00BA69FD" w14:paraId="68213427" w14:textId="77777777" w:rsidTr="00674025">
        <w:trPr>
          <w:trHeight w:val="652"/>
          <w:jc w:val="center"/>
        </w:trPr>
        <w:tc>
          <w:tcPr>
            <w:tcW w:w="505" w:type="dxa"/>
            <w:vMerge/>
            <w:tcBorders>
              <w:left w:val="single" w:sz="12" w:space="0" w:color="auto"/>
              <w:right w:val="single" w:sz="4" w:space="0" w:color="auto"/>
            </w:tcBorders>
          </w:tcPr>
          <w:p w14:paraId="3AFBDCAF" w14:textId="77777777" w:rsidR="004700A8" w:rsidRPr="00BA69FD" w:rsidRDefault="004700A8" w:rsidP="00C31EA5">
            <w:pPr>
              <w:spacing w:line="280" w:lineRule="exact"/>
              <w:rPr>
                <w:rFonts w:ascii="Meiryo UI" w:eastAsia="Meiryo UI" w:hAnsi="Meiryo UI" w:cs="Meiryo UI"/>
                <w:color w:val="000000" w:themeColor="text1"/>
                <w:sz w:val="20"/>
                <w:szCs w:val="20"/>
              </w:rPr>
            </w:pPr>
          </w:p>
        </w:tc>
        <w:tc>
          <w:tcPr>
            <w:tcW w:w="6300" w:type="dxa"/>
            <w:tcBorders>
              <w:top w:val="single" w:sz="4" w:space="0" w:color="auto"/>
              <w:left w:val="single" w:sz="4" w:space="0" w:color="auto"/>
              <w:bottom w:val="single" w:sz="4" w:space="0" w:color="auto"/>
              <w:right w:val="single" w:sz="4" w:space="0" w:color="auto"/>
            </w:tcBorders>
          </w:tcPr>
          <w:p w14:paraId="6B4DE7A9" w14:textId="495830A9" w:rsidR="004700A8" w:rsidRPr="00BA69FD" w:rsidRDefault="00D41CF9" w:rsidP="00C31EA5">
            <w:pPr>
              <w:spacing w:line="280" w:lineRule="exact"/>
              <w:rPr>
                <w:rFonts w:ascii="Meiryo UI" w:eastAsia="Meiryo UI" w:hAnsi="Meiryo UI" w:cs="Meiryo UI"/>
                <w:color w:val="000000" w:themeColor="text1"/>
                <w:sz w:val="16"/>
                <w:szCs w:val="16"/>
              </w:rPr>
            </w:pPr>
            <w:r>
              <w:rPr>
                <w:rFonts w:ascii="Meiryo UI" w:eastAsia="Meiryo UI" w:hAnsi="Meiryo UI" w:cs="Meiryo UI" w:hint="eastAsia"/>
                <w:noProof/>
                <w:color w:val="000000" w:themeColor="text1"/>
                <w:sz w:val="16"/>
                <w:szCs w:val="16"/>
              </w:rPr>
              <mc:AlternateContent>
                <mc:Choice Requires="wps">
                  <w:drawing>
                    <wp:anchor distT="0" distB="0" distL="114300" distR="114300" simplePos="0" relativeHeight="251659264" behindDoc="0" locked="0" layoutInCell="1" allowOverlap="1" wp14:anchorId="6CF1A53D" wp14:editId="7F206626">
                      <wp:simplePos x="0" y="0"/>
                      <wp:positionH relativeFrom="column">
                        <wp:posOffset>3460750</wp:posOffset>
                      </wp:positionH>
                      <wp:positionV relativeFrom="paragraph">
                        <wp:posOffset>173990</wp:posOffset>
                      </wp:positionV>
                      <wp:extent cx="323850" cy="2190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323850" cy="2190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A66C554" id="円/楕円 1" o:spid="_x0000_s1026" style="position:absolute;left:0;text-align:left;margin-left:272.5pt;margin-top:13.7pt;width:25.5pt;height:1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" filled="f" strokecolor="black [3213]"/>
                  </w:pict>
                </mc:Fallback>
              </mc:AlternateContent>
            </w:r>
            <w:r w:rsidR="004700A8" w:rsidRPr="00BA69FD">
              <w:rPr>
                <w:rFonts w:ascii="Meiryo UI" w:eastAsia="Meiryo UI" w:hAnsi="Meiryo UI" w:cs="Meiryo UI" w:hint="eastAsia"/>
                <w:color w:val="000000" w:themeColor="text1"/>
                <w:sz w:val="16"/>
                <w:szCs w:val="16"/>
              </w:rPr>
              <w:t>災害補償金請求者（フリガナ）…被害者が未成年者等の場合は親権者となります。</w:t>
            </w:r>
          </w:p>
          <w:p w14:paraId="26BD202E" w14:textId="2D5A2317" w:rsidR="003C3986" w:rsidRPr="00BA69FD" w:rsidRDefault="003C3986" w:rsidP="00D41CF9">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　　　　　　　　　　　　　　　　　　　　　</w:t>
            </w:r>
            <w:r w:rsidR="00D41CF9">
              <w:rPr>
                <w:rFonts w:ascii="Meiryo UI" w:eastAsia="Meiryo UI" w:hAnsi="Meiryo UI" w:cs="Meiryo UI" w:hint="eastAsia"/>
                <w:color w:val="000000" w:themeColor="text1"/>
                <w:sz w:val="16"/>
                <w:szCs w:val="16"/>
              </w:rPr>
              <w:t xml:space="preserve">　　　　　　　　　　　　　　　　　　　　　　　　　　　　　　　自署</w:t>
            </w:r>
          </w:p>
        </w:tc>
        <w:tc>
          <w:tcPr>
            <w:tcW w:w="3968" w:type="dxa"/>
            <w:tcBorders>
              <w:left w:val="single" w:sz="4" w:space="0" w:color="auto"/>
              <w:right w:val="single" w:sz="12" w:space="0" w:color="auto"/>
            </w:tcBorders>
            <w:vAlign w:val="center"/>
          </w:tcPr>
          <w:p w14:paraId="408839D6" w14:textId="77777777" w:rsidR="004700A8" w:rsidRPr="00BA69FD" w:rsidRDefault="004700A8" w:rsidP="00403E9E">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被害者とのご関係</w:t>
            </w:r>
          </w:p>
          <w:p w14:paraId="451F9844" w14:textId="77777777" w:rsidR="004700A8" w:rsidRPr="00BA69FD" w:rsidRDefault="004700A8" w:rsidP="00B45FAF">
            <w:pPr>
              <w:spacing w:line="280" w:lineRule="exact"/>
              <w:ind w:firstLineChars="100" w:firstLine="160"/>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本人　</w:t>
            </w:r>
            <w:r w:rsidR="002A311F"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親権者　</w:t>
            </w:r>
            <w:r w:rsidR="002A311F"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相続人　</w:t>
            </w:r>
            <w:r w:rsidR="002A311F"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その他（　</w:t>
            </w:r>
            <w:r w:rsidR="002A311F"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w:t>
            </w:r>
          </w:p>
        </w:tc>
      </w:tr>
      <w:tr w:rsidR="00BA69FD" w:rsidRPr="00BA69FD" w14:paraId="2B800855" w14:textId="77777777" w:rsidTr="00674025">
        <w:trPr>
          <w:trHeight w:val="653"/>
          <w:jc w:val="center"/>
        </w:trPr>
        <w:tc>
          <w:tcPr>
            <w:tcW w:w="505" w:type="dxa"/>
            <w:vMerge/>
            <w:tcBorders>
              <w:left w:val="single" w:sz="12" w:space="0" w:color="auto"/>
              <w:right w:val="single" w:sz="4" w:space="0" w:color="auto"/>
            </w:tcBorders>
          </w:tcPr>
          <w:p w14:paraId="5CDAB8FF" w14:textId="77777777" w:rsidR="004700A8" w:rsidRPr="00BA69FD" w:rsidRDefault="004700A8" w:rsidP="00C31EA5">
            <w:pPr>
              <w:spacing w:line="280" w:lineRule="exact"/>
              <w:rPr>
                <w:rFonts w:ascii="Meiryo UI" w:eastAsia="Meiryo UI" w:hAnsi="Meiryo UI" w:cs="Meiryo UI"/>
                <w:color w:val="000000" w:themeColor="text1"/>
                <w:sz w:val="20"/>
                <w:szCs w:val="20"/>
              </w:rPr>
            </w:pPr>
          </w:p>
        </w:tc>
        <w:tc>
          <w:tcPr>
            <w:tcW w:w="6300" w:type="dxa"/>
            <w:tcBorders>
              <w:top w:val="single" w:sz="4" w:space="0" w:color="auto"/>
              <w:left w:val="single" w:sz="4" w:space="0" w:color="auto"/>
            </w:tcBorders>
          </w:tcPr>
          <w:p w14:paraId="4DF80001" w14:textId="2780184C" w:rsidR="004700A8" w:rsidRPr="00BA69FD" w:rsidRDefault="004700A8" w:rsidP="00C31EA5">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災害補償金請求者住所（フリガナ）</w:t>
            </w:r>
          </w:p>
        </w:tc>
        <w:tc>
          <w:tcPr>
            <w:tcW w:w="3968" w:type="dxa"/>
            <w:tcBorders>
              <w:right w:val="single" w:sz="12" w:space="0" w:color="auto"/>
            </w:tcBorders>
          </w:tcPr>
          <w:p w14:paraId="3E24F962" w14:textId="02D2557A" w:rsidR="004700A8" w:rsidRPr="00BA69FD" w:rsidRDefault="004700A8" w:rsidP="00C31EA5">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電話</w:t>
            </w:r>
            <w:r w:rsidR="001B3673" w:rsidRPr="00BA69FD">
              <w:rPr>
                <w:rFonts w:ascii="Meiryo UI" w:eastAsia="Meiryo UI" w:hAnsi="Meiryo UI" w:cs="Meiryo UI" w:hint="eastAsia"/>
                <w:color w:val="000000" w:themeColor="text1"/>
                <w:sz w:val="16"/>
                <w:szCs w:val="16"/>
              </w:rPr>
              <w:t>番号</w:t>
            </w:r>
          </w:p>
        </w:tc>
      </w:tr>
      <w:tr w:rsidR="00BA69FD" w:rsidRPr="00BA69FD" w14:paraId="64F1D692" w14:textId="77777777" w:rsidTr="00D41CF9">
        <w:trPr>
          <w:trHeight w:val="429"/>
          <w:jc w:val="center"/>
        </w:trPr>
        <w:tc>
          <w:tcPr>
            <w:tcW w:w="505" w:type="dxa"/>
            <w:vMerge/>
            <w:tcBorders>
              <w:left w:val="single" w:sz="12" w:space="0" w:color="auto"/>
              <w:right w:val="single" w:sz="4" w:space="0" w:color="auto"/>
            </w:tcBorders>
          </w:tcPr>
          <w:p w14:paraId="69CC75A6" w14:textId="77777777" w:rsidR="004700A8" w:rsidRPr="00BA69FD" w:rsidRDefault="004700A8" w:rsidP="00C31EA5">
            <w:pPr>
              <w:spacing w:line="280" w:lineRule="exact"/>
              <w:rPr>
                <w:rFonts w:ascii="Meiryo UI" w:eastAsia="Meiryo UI" w:hAnsi="Meiryo UI" w:cs="Meiryo UI"/>
                <w:color w:val="000000" w:themeColor="text1"/>
                <w:sz w:val="20"/>
                <w:szCs w:val="20"/>
              </w:rPr>
            </w:pPr>
          </w:p>
        </w:tc>
        <w:tc>
          <w:tcPr>
            <w:tcW w:w="10268" w:type="dxa"/>
            <w:gridSpan w:val="2"/>
            <w:tcBorders>
              <w:left w:val="single" w:sz="4" w:space="0" w:color="auto"/>
              <w:right w:val="single" w:sz="12" w:space="0" w:color="auto"/>
            </w:tcBorders>
          </w:tcPr>
          <w:p w14:paraId="63CA5A2A" w14:textId="3653CEF8" w:rsidR="004700A8" w:rsidRPr="00BA69FD" w:rsidRDefault="004700A8" w:rsidP="00C31EA5">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事故発生場所</w:t>
            </w:r>
          </w:p>
        </w:tc>
      </w:tr>
      <w:tr w:rsidR="00BA69FD" w:rsidRPr="00BA69FD" w14:paraId="0A102454" w14:textId="77777777" w:rsidTr="00D41CF9">
        <w:trPr>
          <w:trHeight w:val="1021"/>
          <w:jc w:val="center"/>
        </w:trPr>
        <w:tc>
          <w:tcPr>
            <w:tcW w:w="505" w:type="dxa"/>
            <w:vMerge/>
            <w:tcBorders>
              <w:left w:val="single" w:sz="12" w:space="0" w:color="auto"/>
              <w:right w:val="single" w:sz="4" w:space="0" w:color="auto"/>
            </w:tcBorders>
          </w:tcPr>
          <w:p w14:paraId="2CC18CA9" w14:textId="77777777" w:rsidR="004700A8" w:rsidRPr="00BA69FD" w:rsidRDefault="004700A8" w:rsidP="00C31EA5">
            <w:pPr>
              <w:spacing w:line="280" w:lineRule="exact"/>
              <w:rPr>
                <w:rFonts w:ascii="Meiryo UI" w:eastAsia="Meiryo UI" w:hAnsi="Meiryo UI" w:cs="Meiryo UI"/>
                <w:color w:val="000000" w:themeColor="text1"/>
                <w:sz w:val="20"/>
                <w:szCs w:val="20"/>
              </w:rPr>
            </w:pPr>
          </w:p>
        </w:tc>
        <w:tc>
          <w:tcPr>
            <w:tcW w:w="6300" w:type="dxa"/>
            <w:tcBorders>
              <w:left w:val="single" w:sz="4" w:space="0" w:color="auto"/>
            </w:tcBorders>
          </w:tcPr>
          <w:p w14:paraId="183DFF45" w14:textId="77777777" w:rsidR="004700A8" w:rsidRPr="00BA69FD" w:rsidRDefault="004700A8" w:rsidP="00C31EA5">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事故状況（事故原因・状況・受傷程度等）</w:t>
            </w:r>
          </w:p>
          <w:p w14:paraId="1D76C5AC" w14:textId="77777777" w:rsidR="00573C97" w:rsidRPr="00BA69FD" w:rsidRDefault="00573C97" w:rsidP="00C31EA5">
            <w:pPr>
              <w:spacing w:line="280" w:lineRule="exact"/>
              <w:rPr>
                <w:rFonts w:ascii="Meiryo UI" w:eastAsia="Meiryo UI" w:hAnsi="Meiryo UI" w:cs="Meiryo UI"/>
                <w:color w:val="000000" w:themeColor="text1"/>
                <w:sz w:val="16"/>
                <w:szCs w:val="16"/>
              </w:rPr>
            </w:pPr>
          </w:p>
          <w:p w14:paraId="708A1586" w14:textId="77777777" w:rsidR="00997C5F" w:rsidRPr="00BA69FD" w:rsidRDefault="00997C5F" w:rsidP="00C31EA5">
            <w:pPr>
              <w:spacing w:line="280" w:lineRule="exact"/>
              <w:rPr>
                <w:rFonts w:ascii="Meiryo UI" w:eastAsia="Meiryo UI" w:hAnsi="Meiryo UI" w:cs="Meiryo UI"/>
                <w:color w:val="000000" w:themeColor="text1"/>
                <w:sz w:val="16"/>
                <w:szCs w:val="16"/>
              </w:rPr>
            </w:pPr>
          </w:p>
        </w:tc>
        <w:tc>
          <w:tcPr>
            <w:tcW w:w="3968" w:type="dxa"/>
            <w:tcBorders>
              <w:right w:val="single" w:sz="12" w:space="0" w:color="auto"/>
            </w:tcBorders>
          </w:tcPr>
          <w:p w14:paraId="7C689ECD" w14:textId="5BE66059" w:rsidR="004700A8" w:rsidRPr="00BA69FD" w:rsidRDefault="00F60799" w:rsidP="00C31EA5">
            <w:pPr>
              <w:spacing w:line="28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市民</w:t>
            </w:r>
            <w:r w:rsidR="004700A8" w:rsidRPr="00BA69FD">
              <w:rPr>
                <w:rFonts w:ascii="Meiryo UI" w:eastAsia="Meiryo UI" w:hAnsi="Meiryo UI" w:cs="Meiryo UI" w:hint="eastAsia"/>
                <w:color w:val="000000" w:themeColor="text1"/>
                <w:sz w:val="16"/>
                <w:szCs w:val="16"/>
              </w:rPr>
              <w:t>活動の内容</w:t>
            </w:r>
          </w:p>
          <w:p w14:paraId="54A118AE" w14:textId="02CEC758" w:rsidR="00573C97" w:rsidRPr="00BA69FD" w:rsidRDefault="00573C97" w:rsidP="00C31EA5">
            <w:pPr>
              <w:spacing w:line="280" w:lineRule="exact"/>
              <w:rPr>
                <w:rFonts w:ascii="Meiryo UI" w:eastAsia="Meiryo UI" w:hAnsi="Meiryo UI" w:cs="Meiryo UI"/>
                <w:color w:val="000000" w:themeColor="text1"/>
                <w:sz w:val="16"/>
                <w:szCs w:val="16"/>
              </w:rPr>
            </w:pPr>
          </w:p>
          <w:p w14:paraId="433CAEF1" w14:textId="32270119" w:rsidR="00573C97" w:rsidRPr="00BA69FD" w:rsidRDefault="00573C97" w:rsidP="00C31EA5">
            <w:pPr>
              <w:spacing w:line="280" w:lineRule="exact"/>
              <w:rPr>
                <w:rFonts w:ascii="Meiryo UI" w:eastAsia="Meiryo UI" w:hAnsi="Meiryo UI" w:cs="Meiryo UI"/>
                <w:color w:val="000000" w:themeColor="text1"/>
                <w:sz w:val="16"/>
                <w:szCs w:val="16"/>
              </w:rPr>
            </w:pPr>
          </w:p>
        </w:tc>
      </w:tr>
      <w:tr w:rsidR="004700A8" w:rsidRPr="00BA69FD" w14:paraId="364E5605" w14:textId="77777777" w:rsidTr="00D41CF9">
        <w:trPr>
          <w:trHeight w:val="411"/>
          <w:jc w:val="center"/>
        </w:trPr>
        <w:tc>
          <w:tcPr>
            <w:tcW w:w="505" w:type="dxa"/>
            <w:vMerge/>
            <w:tcBorders>
              <w:left w:val="single" w:sz="12" w:space="0" w:color="auto"/>
              <w:bottom w:val="single" w:sz="12" w:space="0" w:color="auto"/>
              <w:right w:val="single" w:sz="4" w:space="0" w:color="auto"/>
            </w:tcBorders>
          </w:tcPr>
          <w:p w14:paraId="284E56A6" w14:textId="77777777" w:rsidR="004700A8" w:rsidRPr="00BA69FD" w:rsidRDefault="004700A8" w:rsidP="00C31EA5">
            <w:pPr>
              <w:spacing w:line="280" w:lineRule="exact"/>
              <w:rPr>
                <w:rFonts w:ascii="Meiryo UI" w:eastAsia="Meiryo UI" w:hAnsi="Meiryo UI" w:cs="Meiryo UI"/>
                <w:color w:val="000000" w:themeColor="text1"/>
                <w:sz w:val="20"/>
                <w:szCs w:val="20"/>
              </w:rPr>
            </w:pPr>
          </w:p>
        </w:tc>
        <w:tc>
          <w:tcPr>
            <w:tcW w:w="10268" w:type="dxa"/>
            <w:gridSpan w:val="2"/>
            <w:tcBorders>
              <w:left w:val="single" w:sz="4" w:space="0" w:color="auto"/>
              <w:bottom w:val="single" w:sz="12" w:space="0" w:color="auto"/>
              <w:right w:val="single" w:sz="12" w:space="0" w:color="auto"/>
            </w:tcBorders>
            <w:vAlign w:val="center"/>
          </w:tcPr>
          <w:p w14:paraId="605EF79E" w14:textId="1D61E12B" w:rsidR="004700A8" w:rsidRPr="00BA69FD" w:rsidRDefault="00674025" w:rsidP="004700A8">
            <w:pPr>
              <w:spacing w:line="280" w:lineRule="exact"/>
              <w:rPr>
                <w:rFonts w:ascii="Meiryo UI" w:eastAsia="Meiryo UI" w:hAnsi="Meiryo UI" w:cs="Meiryo UI"/>
                <w:color w:val="000000" w:themeColor="text1"/>
                <w:sz w:val="16"/>
                <w:szCs w:val="16"/>
              </w:rPr>
            </w:pPr>
            <w:r>
              <w:rPr>
                <w:rFonts w:ascii="Meiryo UI" w:eastAsia="Meiryo UI" w:hAnsi="Meiryo UI" w:cs="Meiryo UI" w:hint="eastAsia"/>
                <w:noProof/>
                <w:color w:val="000000" w:themeColor="text1"/>
                <w:sz w:val="16"/>
                <w:szCs w:val="16"/>
              </w:rPr>
              <mc:AlternateContent>
                <mc:Choice Requires="wps">
                  <w:drawing>
                    <wp:anchor distT="0" distB="0" distL="114300" distR="114300" simplePos="0" relativeHeight="251661312" behindDoc="0" locked="0" layoutInCell="1" allowOverlap="1" wp14:anchorId="272FA865" wp14:editId="5AF9A006">
                      <wp:simplePos x="0" y="0"/>
                      <wp:positionH relativeFrom="column">
                        <wp:posOffset>5937250</wp:posOffset>
                      </wp:positionH>
                      <wp:positionV relativeFrom="paragraph">
                        <wp:posOffset>635</wp:posOffset>
                      </wp:positionV>
                      <wp:extent cx="323850" cy="2190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323850" cy="2190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8CEF5" id="円/楕円 2" o:spid="_x0000_s1026" style="position:absolute;left:0;text-align:left;margin-left:467.5pt;margin-top:.05pt;width:25.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" filled="f" strokecolor="black [3213]"/>
                  </w:pict>
                </mc:Fallback>
              </mc:AlternateContent>
            </w:r>
            <w:r w:rsidR="004700A8" w:rsidRPr="00BA69FD">
              <w:rPr>
                <w:rFonts w:ascii="Meiryo UI" w:eastAsia="Meiryo UI" w:hAnsi="Meiryo UI" w:cs="Meiryo UI" w:hint="eastAsia"/>
                <w:color w:val="000000" w:themeColor="text1"/>
                <w:sz w:val="16"/>
                <w:szCs w:val="16"/>
              </w:rPr>
              <w:t xml:space="preserve">上記事故について相違ありません　　　　　　　　　　　　　　　　　　　　　</w:t>
            </w:r>
            <w:r w:rsidR="002A311F" w:rsidRPr="00BA69FD">
              <w:rPr>
                <w:rFonts w:ascii="Meiryo UI" w:eastAsia="Meiryo UI" w:hAnsi="Meiryo UI" w:cs="Meiryo UI" w:hint="eastAsia"/>
                <w:color w:val="000000" w:themeColor="text1"/>
                <w:sz w:val="16"/>
                <w:szCs w:val="16"/>
              </w:rPr>
              <w:t xml:space="preserve">　　　</w:t>
            </w:r>
            <w:r w:rsidR="004700A8" w:rsidRPr="00BA69FD">
              <w:rPr>
                <w:rFonts w:ascii="Meiryo UI" w:eastAsia="Meiryo UI" w:hAnsi="Meiryo UI" w:cs="Meiryo UI" w:hint="eastAsia"/>
                <w:color w:val="000000" w:themeColor="text1"/>
                <w:sz w:val="16"/>
                <w:szCs w:val="16"/>
              </w:rPr>
              <w:t>（目撃者がいる場合）</w:t>
            </w:r>
            <w:r w:rsidR="001B3673" w:rsidRPr="00BA69FD">
              <w:rPr>
                <w:rFonts w:ascii="Meiryo UI" w:eastAsia="Meiryo UI" w:hAnsi="Meiryo UI" w:cs="Meiryo UI" w:hint="eastAsia"/>
                <w:color w:val="000000" w:themeColor="text1"/>
                <w:sz w:val="16"/>
                <w:szCs w:val="16"/>
              </w:rPr>
              <w:t xml:space="preserve">　　　　　　　　　　　　</w:t>
            </w:r>
            <w:r w:rsidR="004700A8" w:rsidRPr="00BA69FD">
              <w:rPr>
                <w:rFonts w:ascii="Meiryo UI" w:eastAsia="Meiryo UI" w:hAnsi="Meiryo UI" w:cs="Meiryo UI" w:hint="eastAsia"/>
                <w:color w:val="000000" w:themeColor="text1"/>
                <w:sz w:val="16"/>
                <w:szCs w:val="16"/>
              </w:rPr>
              <w:t xml:space="preserve">　　　　</w:t>
            </w:r>
            <w:r w:rsidR="002A311F" w:rsidRPr="00BA69FD">
              <w:rPr>
                <w:rFonts w:ascii="Meiryo UI" w:eastAsia="Meiryo UI" w:hAnsi="Meiryo UI" w:cs="Meiryo UI" w:hint="eastAsia"/>
                <w:color w:val="000000" w:themeColor="text1"/>
                <w:sz w:val="16"/>
                <w:szCs w:val="16"/>
              </w:rPr>
              <w:t xml:space="preserve">　　　　　　　</w:t>
            </w:r>
            <w:r w:rsidR="00D41CF9">
              <w:rPr>
                <w:rFonts w:ascii="Meiryo UI" w:eastAsia="Meiryo UI" w:hAnsi="Meiryo UI" w:cs="Meiryo UI" w:hint="eastAsia"/>
                <w:color w:val="000000" w:themeColor="text1"/>
                <w:sz w:val="16"/>
                <w:szCs w:val="16"/>
              </w:rPr>
              <w:t xml:space="preserve">　　　　　　　　自署</w:t>
            </w:r>
          </w:p>
        </w:tc>
      </w:tr>
    </w:tbl>
    <w:p w14:paraId="7646CDB0" w14:textId="77777777" w:rsidR="006F59B0" w:rsidRPr="00BA69FD" w:rsidRDefault="006F59B0" w:rsidP="00C31EA5">
      <w:pPr>
        <w:spacing w:line="280" w:lineRule="exact"/>
        <w:rPr>
          <w:rFonts w:asciiTheme="majorEastAsia" w:eastAsiaTheme="majorEastAsia" w:hAnsiTheme="majorEastAsia"/>
          <w:color w:val="000000" w:themeColor="text1"/>
          <w:sz w:val="20"/>
          <w:szCs w:val="20"/>
        </w:rPr>
      </w:pPr>
    </w:p>
    <w:tbl>
      <w:tblPr>
        <w:tblStyle w:val="a3"/>
        <w:tblW w:w="0" w:type="auto"/>
        <w:jc w:val="center"/>
        <w:tblLook w:val="04A0" w:firstRow="1" w:lastRow="0" w:firstColumn="1" w:lastColumn="0" w:noHBand="0" w:noVBand="1"/>
      </w:tblPr>
      <w:tblGrid>
        <w:gridCol w:w="504"/>
        <w:gridCol w:w="2220"/>
        <w:gridCol w:w="2448"/>
        <w:gridCol w:w="849"/>
        <w:gridCol w:w="3873"/>
        <w:gridCol w:w="848"/>
      </w:tblGrid>
      <w:tr w:rsidR="00BA69FD" w:rsidRPr="00BA69FD" w14:paraId="36A57CAB" w14:textId="77777777" w:rsidTr="00A612FA">
        <w:trPr>
          <w:jc w:val="center"/>
        </w:trPr>
        <w:tc>
          <w:tcPr>
            <w:tcW w:w="505" w:type="dxa"/>
            <w:vMerge w:val="restart"/>
            <w:tcBorders>
              <w:top w:val="single" w:sz="12" w:space="0" w:color="auto"/>
              <w:left w:val="single" w:sz="12" w:space="0" w:color="auto"/>
            </w:tcBorders>
            <w:textDirection w:val="tbRlV"/>
          </w:tcPr>
          <w:p w14:paraId="154DCAE8" w14:textId="77777777" w:rsidR="00BB2175" w:rsidRPr="00BA69FD" w:rsidRDefault="00BB2175" w:rsidP="00A612FA">
            <w:pPr>
              <w:spacing w:line="280" w:lineRule="exact"/>
              <w:ind w:left="113" w:right="113"/>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治　療　内　容</w:t>
            </w:r>
          </w:p>
        </w:tc>
        <w:tc>
          <w:tcPr>
            <w:tcW w:w="4678" w:type="dxa"/>
            <w:gridSpan w:val="2"/>
            <w:vMerge w:val="restart"/>
            <w:tcBorders>
              <w:top w:val="single" w:sz="12" w:space="0" w:color="auto"/>
            </w:tcBorders>
          </w:tcPr>
          <w:p w14:paraId="646DE465" w14:textId="77777777" w:rsidR="00BB2175" w:rsidRPr="00BA69FD" w:rsidRDefault="00BB2175" w:rsidP="00997C5F">
            <w:pPr>
              <w:spacing w:line="22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病院名</w:t>
            </w:r>
          </w:p>
        </w:tc>
        <w:tc>
          <w:tcPr>
            <w:tcW w:w="5590" w:type="dxa"/>
            <w:gridSpan w:val="3"/>
            <w:tcBorders>
              <w:top w:val="single" w:sz="12" w:space="0" w:color="auto"/>
              <w:right w:val="single" w:sz="12" w:space="0" w:color="auto"/>
            </w:tcBorders>
          </w:tcPr>
          <w:p w14:paraId="66DFE6C8"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通院治療</w:t>
            </w:r>
          </w:p>
        </w:tc>
      </w:tr>
      <w:tr w:rsidR="00BA69FD" w:rsidRPr="00BA69FD" w14:paraId="0E5C708F" w14:textId="77777777" w:rsidTr="008945DC">
        <w:trPr>
          <w:trHeight w:val="280"/>
          <w:jc w:val="center"/>
        </w:trPr>
        <w:tc>
          <w:tcPr>
            <w:tcW w:w="505" w:type="dxa"/>
            <w:vMerge/>
            <w:tcBorders>
              <w:left w:val="single" w:sz="12" w:space="0" w:color="auto"/>
            </w:tcBorders>
          </w:tcPr>
          <w:p w14:paraId="05AC8930" w14:textId="77777777" w:rsidR="00BB2175" w:rsidRPr="00BA69FD" w:rsidRDefault="00BB2175" w:rsidP="00C31EA5">
            <w:pPr>
              <w:spacing w:line="280" w:lineRule="exact"/>
              <w:rPr>
                <w:rFonts w:ascii="Meiryo UI" w:eastAsia="Meiryo UI" w:hAnsi="Meiryo UI" w:cs="Meiryo UI"/>
                <w:color w:val="000000" w:themeColor="text1"/>
                <w:sz w:val="20"/>
                <w:szCs w:val="20"/>
              </w:rPr>
            </w:pPr>
          </w:p>
        </w:tc>
        <w:tc>
          <w:tcPr>
            <w:tcW w:w="4678" w:type="dxa"/>
            <w:gridSpan w:val="2"/>
            <w:vMerge/>
            <w:tcBorders>
              <w:bottom w:val="dotted" w:sz="4" w:space="0" w:color="auto"/>
            </w:tcBorders>
          </w:tcPr>
          <w:p w14:paraId="47179A7A" w14:textId="77777777" w:rsidR="00BB2175" w:rsidRPr="00BA69FD" w:rsidRDefault="00BB2175" w:rsidP="00997C5F">
            <w:pPr>
              <w:spacing w:line="220" w:lineRule="exact"/>
              <w:rPr>
                <w:rFonts w:ascii="Meiryo UI" w:eastAsia="Meiryo UI" w:hAnsi="Meiryo UI" w:cs="Meiryo UI"/>
                <w:color w:val="000000" w:themeColor="text1"/>
                <w:sz w:val="16"/>
                <w:szCs w:val="16"/>
              </w:rPr>
            </w:pPr>
          </w:p>
        </w:tc>
        <w:tc>
          <w:tcPr>
            <w:tcW w:w="851" w:type="dxa"/>
            <w:vMerge w:val="restart"/>
            <w:vAlign w:val="bottom"/>
          </w:tcPr>
          <w:p w14:paraId="6F8E2251"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月</w:t>
            </w:r>
          </w:p>
        </w:tc>
        <w:tc>
          <w:tcPr>
            <w:tcW w:w="3889" w:type="dxa"/>
            <w:vMerge w:val="restart"/>
            <w:vAlign w:val="center"/>
          </w:tcPr>
          <w:p w14:paraId="3AC78220"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1 2 3 4 5 6 7 8 9 10 11 12 13 14 15 16 17</w:t>
            </w:r>
          </w:p>
          <w:p w14:paraId="12D7D37B"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18 19 20 21 22 23 24 25 26 27 28 29 30 31</w:t>
            </w:r>
          </w:p>
        </w:tc>
        <w:tc>
          <w:tcPr>
            <w:tcW w:w="850" w:type="dxa"/>
            <w:vMerge w:val="restart"/>
            <w:tcBorders>
              <w:right w:val="single" w:sz="12" w:space="0" w:color="auto"/>
            </w:tcBorders>
          </w:tcPr>
          <w:p w14:paraId="7CD8BE97" w14:textId="77777777" w:rsidR="00BB2175" w:rsidRPr="00BA69FD" w:rsidRDefault="00BB2175" w:rsidP="00997C5F">
            <w:pPr>
              <w:spacing w:line="22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計</w:t>
            </w:r>
          </w:p>
          <w:p w14:paraId="2214ADCE"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　　日</w:t>
            </w:r>
          </w:p>
        </w:tc>
      </w:tr>
      <w:tr w:rsidR="00BA69FD" w:rsidRPr="00BA69FD" w14:paraId="5249EDD1" w14:textId="77777777" w:rsidTr="00E56010">
        <w:trPr>
          <w:trHeight w:val="280"/>
          <w:jc w:val="center"/>
        </w:trPr>
        <w:tc>
          <w:tcPr>
            <w:tcW w:w="505" w:type="dxa"/>
            <w:vMerge/>
            <w:tcBorders>
              <w:left w:val="single" w:sz="12" w:space="0" w:color="auto"/>
            </w:tcBorders>
          </w:tcPr>
          <w:p w14:paraId="0B56E4AF" w14:textId="77777777" w:rsidR="00BB2175" w:rsidRPr="00BA69FD" w:rsidRDefault="00BB2175" w:rsidP="00C31EA5">
            <w:pPr>
              <w:spacing w:line="280" w:lineRule="exact"/>
              <w:rPr>
                <w:rFonts w:ascii="Meiryo UI" w:eastAsia="Meiryo UI" w:hAnsi="Meiryo UI" w:cs="Meiryo UI"/>
                <w:color w:val="000000" w:themeColor="text1"/>
                <w:sz w:val="20"/>
                <w:szCs w:val="20"/>
              </w:rPr>
            </w:pPr>
          </w:p>
        </w:tc>
        <w:tc>
          <w:tcPr>
            <w:tcW w:w="4678" w:type="dxa"/>
            <w:gridSpan w:val="2"/>
            <w:tcBorders>
              <w:top w:val="dotted" w:sz="4" w:space="0" w:color="auto"/>
            </w:tcBorders>
          </w:tcPr>
          <w:p w14:paraId="1F8FD309" w14:textId="77777777" w:rsidR="00BB2175" w:rsidRPr="00BA69FD" w:rsidRDefault="00BB2175" w:rsidP="00997C5F">
            <w:pPr>
              <w:spacing w:line="22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TEL</w:t>
            </w:r>
          </w:p>
        </w:tc>
        <w:tc>
          <w:tcPr>
            <w:tcW w:w="851" w:type="dxa"/>
            <w:vMerge/>
            <w:vAlign w:val="bottom"/>
          </w:tcPr>
          <w:p w14:paraId="6B9FC25B"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p>
        </w:tc>
        <w:tc>
          <w:tcPr>
            <w:tcW w:w="3889" w:type="dxa"/>
            <w:vMerge/>
            <w:vAlign w:val="center"/>
          </w:tcPr>
          <w:p w14:paraId="6AEFFED6"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p>
        </w:tc>
        <w:tc>
          <w:tcPr>
            <w:tcW w:w="850" w:type="dxa"/>
            <w:vMerge/>
            <w:tcBorders>
              <w:right w:val="single" w:sz="12" w:space="0" w:color="auto"/>
            </w:tcBorders>
            <w:vAlign w:val="bottom"/>
          </w:tcPr>
          <w:p w14:paraId="14105999" w14:textId="77777777" w:rsidR="00BB2175" w:rsidRPr="00BA69FD" w:rsidRDefault="00BB2175" w:rsidP="00997C5F">
            <w:pPr>
              <w:spacing w:line="220" w:lineRule="exact"/>
              <w:jc w:val="left"/>
              <w:rPr>
                <w:rFonts w:ascii="Meiryo UI" w:eastAsia="Meiryo UI" w:hAnsi="Meiryo UI" w:cs="Meiryo UI"/>
                <w:color w:val="000000" w:themeColor="text1"/>
                <w:sz w:val="16"/>
                <w:szCs w:val="16"/>
              </w:rPr>
            </w:pPr>
          </w:p>
        </w:tc>
      </w:tr>
      <w:tr w:rsidR="00BA69FD" w:rsidRPr="00BA69FD" w14:paraId="42DDB101" w14:textId="77777777" w:rsidTr="00E56010">
        <w:trPr>
          <w:trHeight w:val="544"/>
          <w:jc w:val="center"/>
        </w:trPr>
        <w:tc>
          <w:tcPr>
            <w:tcW w:w="505" w:type="dxa"/>
            <w:vMerge/>
            <w:tcBorders>
              <w:left w:val="single" w:sz="12" w:space="0" w:color="auto"/>
            </w:tcBorders>
          </w:tcPr>
          <w:p w14:paraId="79353D58" w14:textId="77777777" w:rsidR="00BB2175" w:rsidRPr="00BA69FD" w:rsidRDefault="00BB2175" w:rsidP="00C31EA5">
            <w:pPr>
              <w:spacing w:line="280" w:lineRule="exact"/>
              <w:rPr>
                <w:rFonts w:ascii="Meiryo UI" w:eastAsia="Meiryo UI" w:hAnsi="Meiryo UI" w:cs="Meiryo UI"/>
                <w:color w:val="000000" w:themeColor="text1"/>
                <w:sz w:val="20"/>
                <w:szCs w:val="20"/>
              </w:rPr>
            </w:pPr>
          </w:p>
        </w:tc>
        <w:tc>
          <w:tcPr>
            <w:tcW w:w="4678" w:type="dxa"/>
            <w:gridSpan w:val="2"/>
            <w:vMerge w:val="restart"/>
          </w:tcPr>
          <w:p w14:paraId="0A7F51AF" w14:textId="77777777" w:rsidR="00BB2175" w:rsidRPr="00BA69FD" w:rsidRDefault="00BB2175" w:rsidP="00997C5F">
            <w:pPr>
              <w:spacing w:line="22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傷病名</w:t>
            </w:r>
            <w:r w:rsidRPr="00BA69FD">
              <w:rPr>
                <w:rFonts w:ascii="Meiryo UI" w:eastAsia="Meiryo UI" w:hAnsi="Meiryo UI" w:cs="Meiryo UI" w:hint="eastAsia"/>
                <w:color w:val="000000" w:themeColor="text1"/>
                <w:w w:val="90"/>
                <w:sz w:val="16"/>
                <w:szCs w:val="16"/>
              </w:rPr>
              <w:t>（ケガの部位・症状）（例「右手首の骨折」のようにご記入ください）</w:t>
            </w:r>
          </w:p>
        </w:tc>
        <w:tc>
          <w:tcPr>
            <w:tcW w:w="851" w:type="dxa"/>
            <w:tcBorders>
              <w:bottom w:val="single" w:sz="4" w:space="0" w:color="auto"/>
            </w:tcBorders>
            <w:vAlign w:val="bottom"/>
          </w:tcPr>
          <w:p w14:paraId="516D4BAA"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月</w:t>
            </w:r>
          </w:p>
        </w:tc>
        <w:tc>
          <w:tcPr>
            <w:tcW w:w="3889" w:type="dxa"/>
            <w:tcBorders>
              <w:bottom w:val="single" w:sz="4" w:space="0" w:color="auto"/>
            </w:tcBorders>
            <w:vAlign w:val="center"/>
          </w:tcPr>
          <w:p w14:paraId="68FC8F39"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1 2 3 4 5 6 7 8 9 10 11 12 13 14 15 16 17</w:t>
            </w:r>
          </w:p>
          <w:p w14:paraId="3C0F6F13"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18 19 20 21 22 23 24 25 26 27 28 29 30 31</w:t>
            </w:r>
          </w:p>
        </w:tc>
        <w:tc>
          <w:tcPr>
            <w:tcW w:w="850" w:type="dxa"/>
            <w:tcBorders>
              <w:bottom w:val="single" w:sz="4" w:space="0" w:color="auto"/>
              <w:right w:val="single" w:sz="12" w:space="0" w:color="auto"/>
            </w:tcBorders>
          </w:tcPr>
          <w:p w14:paraId="3724FEEC" w14:textId="77777777" w:rsidR="00BB2175" w:rsidRPr="00BA69FD" w:rsidRDefault="00BB2175" w:rsidP="00997C5F">
            <w:pPr>
              <w:spacing w:line="22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計</w:t>
            </w:r>
          </w:p>
          <w:p w14:paraId="21548777"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　　日</w:t>
            </w:r>
          </w:p>
        </w:tc>
      </w:tr>
      <w:tr w:rsidR="00BA69FD" w:rsidRPr="00BA69FD" w14:paraId="6AD55C34" w14:textId="77777777" w:rsidTr="00E56010">
        <w:trPr>
          <w:trHeight w:val="544"/>
          <w:jc w:val="center"/>
        </w:trPr>
        <w:tc>
          <w:tcPr>
            <w:tcW w:w="505" w:type="dxa"/>
            <w:vMerge/>
            <w:tcBorders>
              <w:left w:val="single" w:sz="12" w:space="0" w:color="auto"/>
              <w:bottom w:val="single" w:sz="4" w:space="0" w:color="auto"/>
            </w:tcBorders>
          </w:tcPr>
          <w:p w14:paraId="4DDC45DC" w14:textId="77777777" w:rsidR="00BB2175" w:rsidRPr="00BA69FD" w:rsidRDefault="00BB2175" w:rsidP="00C31EA5">
            <w:pPr>
              <w:spacing w:line="280" w:lineRule="exact"/>
              <w:rPr>
                <w:rFonts w:ascii="Meiryo UI" w:eastAsia="Meiryo UI" w:hAnsi="Meiryo UI" w:cs="Meiryo UI"/>
                <w:color w:val="000000" w:themeColor="text1"/>
                <w:sz w:val="20"/>
                <w:szCs w:val="20"/>
              </w:rPr>
            </w:pPr>
          </w:p>
        </w:tc>
        <w:tc>
          <w:tcPr>
            <w:tcW w:w="4678" w:type="dxa"/>
            <w:gridSpan w:val="2"/>
            <w:vMerge/>
            <w:tcBorders>
              <w:bottom w:val="single" w:sz="4" w:space="0" w:color="auto"/>
            </w:tcBorders>
          </w:tcPr>
          <w:p w14:paraId="1670E23D" w14:textId="77777777" w:rsidR="00BB2175" w:rsidRPr="00BA69FD" w:rsidRDefault="00BB2175" w:rsidP="00997C5F">
            <w:pPr>
              <w:spacing w:line="220" w:lineRule="exact"/>
              <w:ind w:firstLineChars="200" w:firstLine="320"/>
              <w:rPr>
                <w:rFonts w:ascii="Meiryo UI" w:eastAsia="Meiryo UI" w:hAnsi="Meiryo UI" w:cs="Meiryo UI"/>
                <w:color w:val="000000" w:themeColor="text1"/>
                <w:sz w:val="16"/>
                <w:szCs w:val="16"/>
              </w:rPr>
            </w:pPr>
          </w:p>
        </w:tc>
        <w:tc>
          <w:tcPr>
            <w:tcW w:w="851" w:type="dxa"/>
            <w:tcBorders>
              <w:bottom w:val="single" w:sz="4" w:space="0" w:color="auto"/>
            </w:tcBorders>
            <w:vAlign w:val="bottom"/>
          </w:tcPr>
          <w:p w14:paraId="03A4056C"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月</w:t>
            </w:r>
          </w:p>
        </w:tc>
        <w:tc>
          <w:tcPr>
            <w:tcW w:w="3889" w:type="dxa"/>
            <w:tcBorders>
              <w:bottom w:val="single" w:sz="4" w:space="0" w:color="auto"/>
            </w:tcBorders>
            <w:vAlign w:val="center"/>
          </w:tcPr>
          <w:p w14:paraId="4670A9BF"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1 2 3 4 5 6 7 8 9 10 11 12 13 14 15 16 17</w:t>
            </w:r>
          </w:p>
          <w:p w14:paraId="6B2CCFFD"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18 19 20 21 22 23 24 25 26 27 28 29 30 31</w:t>
            </w:r>
          </w:p>
        </w:tc>
        <w:tc>
          <w:tcPr>
            <w:tcW w:w="850" w:type="dxa"/>
            <w:tcBorders>
              <w:bottom w:val="single" w:sz="4" w:space="0" w:color="auto"/>
              <w:right w:val="single" w:sz="12" w:space="0" w:color="auto"/>
            </w:tcBorders>
          </w:tcPr>
          <w:p w14:paraId="31340151" w14:textId="77777777" w:rsidR="00BB2175" w:rsidRPr="00BA69FD" w:rsidRDefault="00BB2175" w:rsidP="00997C5F">
            <w:pPr>
              <w:spacing w:line="22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計</w:t>
            </w:r>
          </w:p>
          <w:p w14:paraId="33234330"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　　日</w:t>
            </w:r>
          </w:p>
        </w:tc>
      </w:tr>
      <w:tr w:rsidR="00BA69FD" w:rsidRPr="00BA69FD" w14:paraId="3A7A73C3" w14:textId="77777777" w:rsidTr="00E56010">
        <w:trPr>
          <w:trHeight w:val="544"/>
          <w:jc w:val="center"/>
        </w:trPr>
        <w:tc>
          <w:tcPr>
            <w:tcW w:w="505" w:type="dxa"/>
            <w:vMerge/>
            <w:tcBorders>
              <w:left w:val="single" w:sz="12" w:space="0" w:color="auto"/>
            </w:tcBorders>
          </w:tcPr>
          <w:p w14:paraId="163F39F1" w14:textId="77777777" w:rsidR="00BB2175" w:rsidRPr="00BA69FD" w:rsidRDefault="00BB2175" w:rsidP="00C31EA5">
            <w:pPr>
              <w:spacing w:line="280" w:lineRule="exact"/>
              <w:rPr>
                <w:rFonts w:ascii="Meiryo UI" w:eastAsia="Meiryo UI" w:hAnsi="Meiryo UI" w:cs="Meiryo UI"/>
                <w:color w:val="000000" w:themeColor="text1"/>
                <w:sz w:val="20"/>
                <w:szCs w:val="20"/>
              </w:rPr>
            </w:pPr>
          </w:p>
        </w:tc>
        <w:tc>
          <w:tcPr>
            <w:tcW w:w="4678" w:type="dxa"/>
            <w:gridSpan w:val="2"/>
            <w:vAlign w:val="center"/>
          </w:tcPr>
          <w:p w14:paraId="129EA08E" w14:textId="77777777" w:rsidR="00BB2175" w:rsidRPr="00BA69FD" w:rsidRDefault="00BB2175" w:rsidP="00997C5F">
            <w:pPr>
              <w:spacing w:line="22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入院治療　　　日間（うち外泊日数　　　　日）</w:t>
            </w:r>
          </w:p>
          <w:p w14:paraId="6A821E6E" w14:textId="77777777" w:rsidR="00BB2175" w:rsidRPr="00BA69FD" w:rsidRDefault="00BB2175" w:rsidP="00997C5F">
            <w:pPr>
              <w:spacing w:line="220" w:lineRule="exact"/>
              <w:ind w:firstLineChars="300" w:firstLine="480"/>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年　　　 月　　　 日　  ～</w:t>
            </w:r>
            <w:r w:rsidR="00D052BC"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年　　　 月　　　 日</w:t>
            </w:r>
          </w:p>
        </w:tc>
        <w:tc>
          <w:tcPr>
            <w:tcW w:w="851" w:type="dxa"/>
            <w:tcBorders>
              <w:bottom w:val="single" w:sz="4" w:space="0" w:color="auto"/>
            </w:tcBorders>
            <w:vAlign w:val="bottom"/>
          </w:tcPr>
          <w:p w14:paraId="1CD660AB"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月</w:t>
            </w:r>
          </w:p>
        </w:tc>
        <w:tc>
          <w:tcPr>
            <w:tcW w:w="3889" w:type="dxa"/>
            <w:tcBorders>
              <w:bottom w:val="single" w:sz="4" w:space="0" w:color="auto"/>
            </w:tcBorders>
            <w:vAlign w:val="center"/>
          </w:tcPr>
          <w:p w14:paraId="67473984"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1 2 3 4 5 6 7 8 9 10 11 12 13 14 15 16 17</w:t>
            </w:r>
          </w:p>
          <w:p w14:paraId="32765C0A"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18 19 20 21 22 23 24 25 26 27 28 29 30 31</w:t>
            </w:r>
          </w:p>
        </w:tc>
        <w:tc>
          <w:tcPr>
            <w:tcW w:w="850" w:type="dxa"/>
            <w:tcBorders>
              <w:bottom w:val="single" w:sz="4" w:space="0" w:color="auto"/>
              <w:right w:val="single" w:sz="12" w:space="0" w:color="auto"/>
            </w:tcBorders>
          </w:tcPr>
          <w:p w14:paraId="01B5B25F" w14:textId="77777777" w:rsidR="00BB2175" w:rsidRPr="00BA69FD" w:rsidRDefault="00BB2175" w:rsidP="00997C5F">
            <w:pPr>
              <w:spacing w:line="22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計</w:t>
            </w:r>
          </w:p>
          <w:p w14:paraId="3288859C"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　　日</w:t>
            </w:r>
          </w:p>
        </w:tc>
      </w:tr>
      <w:tr w:rsidR="00BA69FD" w:rsidRPr="00BA69FD" w14:paraId="13828BE5" w14:textId="77777777" w:rsidTr="00E56010">
        <w:trPr>
          <w:trHeight w:val="544"/>
          <w:jc w:val="center"/>
        </w:trPr>
        <w:tc>
          <w:tcPr>
            <w:tcW w:w="505" w:type="dxa"/>
            <w:vMerge/>
            <w:tcBorders>
              <w:left w:val="single" w:sz="12" w:space="0" w:color="auto"/>
            </w:tcBorders>
          </w:tcPr>
          <w:p w14:paraId="06B7D244" w14:textId="77777777" w:rsidR="00BB2175" w:rsidRPr="00BA69FD" w:rsidRDefault="00BB2175" w:rsidP="00C31EA5">
            <w:pPr>
              <w:spacing w:line="280" w:lineRule="exact"/>
              <w:rPr>
                <w:rFonts w:ascii="Meiryo UI" w:eastAsia="Meiryo UI" w:hAnsi="Meiryo UI" w:cs="Meiryo UI"/>
                <w:color w:val="000000" w:themeColor="text1"/>
                <w:sz w:val="20"/>
                <w:szCs w:val="20"/>
              </w:rPr>
            </w:pPr>
          </w:p>
        </w:tc>
        <w:tc>
          <w:tcPr>
            <w:tcW w:w="2223" w:type="dxa"/>
            <w:tcBorders>
              <w:right w:val="dotted" w:sz="4" w:space="0" w:color="auto"/>
            </w:tcBorders>
            <w:vAlign w:val="center"/>
          </w:tcPr>
          <w:p w14:paraId="550A26AF"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手術　（　あり　・　なし　）</w:t>
            </w:r>
          </w:p>
        </w:tc>
        <w:tc>
          <w:tcPr>
            <w:tcW w:w="2455" w:type="dxa"/>
            <w:tcBorders>
              <w:left w:val="dotted" w:sz="4" w:space="0" w:color="auto"/>
            </w:tcBorders>
          </w:tcPr>
          <w:p w14:paraId="017AF952" w14:textId="77777777" w:rsidR="00BB2175" w:rsidRPr="00BA69FD" w:rsidRDefault="00BB2175" w:rsidP="00997C5F">
            <w:pPr>
              <w:spacing w:line="22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「あり」の場合その内容</w:t>
            </w:r>
          </w:p>
        </w:tc>
        <w:tc>
          <w:tcPr>
            <w:tcW w:w="851" w:type="dxa"/>
            <w:vAlign w:val="bottom"/>
          </w:tcPr>
          <w:p w14:paraId="65BB67EC"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月</w:t>
            </w:r>
          </w:p>
        </w:tc>
        <w:tc>
          <w:tcPr>
            <w:tcW w:w="3889" w:type="dxa"/>
            <w:vAlign w:val="center"/>
          </w:tcPr>
          <w:p w14:paraId="618EBE39"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1 2 3 4 5 6 7 8 9 10 11 12 13 14 15 16 17</w:t>
            </w:r>
          </w:p>
          <w:p w14:paraId="3C246ED1"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18 19 20 21 22 23 24 25 26 27 28 29 30 31</w:t>
            </w:r>
          </w:p>
        </w:tc>
        <w:tc>
          <w:tcPr>
            <w:tcW w:w="850" w:type="dxa"/>
            <w:tcBorders>
              <w:right w:val="single" w:sz="12" w:space="0" w:color="auto"/>
            </w:tcBorders>
          </w:tcPr>
          <w:p w14:paraId="5CBC2729" w14:textId="77777777" w:rsidR="00BB2175" w:rsidRPr="00BA69FD" w:rsidRDefault="00BB2175" w:rsidP="00997C5F">
            <w:pPr>
              <w:spacing w:line="22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計</w:t>
            </w:r>
          </w:p>
          <w:p w14:paraId="39372490"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　　日</w:t>
            </w:r>
          </w:p>
        </w:tc>
      </w:tr>
      <w:tr w:rsidR="00BA69FD" w:rsidRPr="00BA69FD" w14:paraId="55970718" w14:textId="77777777" w:rsidTr="00E56010">
        <w:trPr>
          <w:trHeight w:val="544"/>
          <w:jc w:val="center"/>
        </w:trPr>
        <w:tc>
          <w:tcPr>
            <w:tcW w:w="505" w:type="dxa"/>
            <w:vMerge/>
            <w:tcBorders>
              <w:left w:val="single" w:sz="12" w:space="0" w:color="auto"/>
            </w:tcBorders>
          </w:tcPr>
          <w:p w14:paraId="123D9308" w14:textId="77777777" w:rsidR="00BB2175" w:rsidRPr="00BA69FD" w:rsidRDefault="00BB2175" w:rsidP="00C31EA5">
            <w:pPr>
              <w:spacing w:line="280" w:lineRule="exact"/>
              <w:rPr>
                <w:rFonts w:ascii="Meiryo UI" w:eastAsia="Meiryo UI" w:hAnsi="Meiryo UI" w:cs="Meiryo UI"/>
                <w:color w:val="000000" w:themeColor="text1"/>
                <w:sz w:val="20"/>
                <w:szCs w:val="20"/>
              </w:rPr>
            </w:pPr>
          </w:p>
        </w:tc>
        <w:tc>
          <w:tcPr>
            <w:tcW w:w="4678" w:type="dxa"/>
            <w:gridSpan w:val="2"/>
            <w:vAlign w:val="center"/>
          </w:tcPr>
          <w:p w14:paraId="5F3E4E48" w14:textId="77777777" w:rsidR="00BB2175" w:rsidRPr="00BA69FD" w:rsidRDefault="00BB2175" w:rsidP="00997C5F">
            <w:pPr>
              <w:spacing w:line="22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ギプス固定</w:t>
            </w:r>
          </w:p>
          <w:p w14:paraId="744DF8B8" w14:textId="77777777" w:rsidR="00BB2175" w:rsidRPr="00BA69FD" w:rsidRDefault="00BB2175" w:rsidP="00997C5F">
            <w:pPr>
              <w:spacing w:line="220" w:lineRule="exact"/>
              <w:ind w:firstLineChars="300" w:firstLine="480"/>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年　　　 月　　　 日　  ～　　</w:t>
            </w:r>
            <w:r w:rsidR="00D052BC"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年　　　 月　　　 日</w:t>
            </w:r>
          </w:p>
        </w:tc>
        <w:tc>
          <w:tcPr>
            <w:tcW w:w="851" w:type="dxa"/>
            <w:vAlign w:val="bottom"/>
          </w:tcPr>
          <w:p w14:paraId="6E4B9F81"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月</w:t>
            </w:r>
          </w:p>
        </w:tc>
        <w:tc>
          <w:tcPr>
            <w:tcW w:w="3889" w:type="dxa"/>
            <w:vAlign w:val="center"/>
          </w:tcPr>
          <w:p w14:paraId="66331105"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1 2 3 4 5 6 7 8 9 10 11 12 13 14 15 16 17</w:t>
            </w:r>
          </w:p>
          <w:p w14:paraId="5020E214"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18 19 20 21 22 23 24 25 26 27 28 29 30 31</w:t>
            </w:r>
          </w:p>
        </w:tc>
        <w:tc>
          <w:tcPr>
            <w:tcW w:w="850" w:type="dxa"/>
            <w:tcBorders>
              <w:right w:val="single" w:sz="12" w:space="0" w:color="auto"/>
            </w:tcBorders>
          </w:tcPr>
          <w:p w14:paraId="188DFD5F" w14:textId="77777777" w:rsidR="00BB2175" w:rsidRPr="00BA69FD" w:rsidRDefault="00BB2175" w:rsidP="00997C5F">
            <w:pPr>
              <w:spacing w:line="22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計</w:t>
            </w:r>
          </w:p>
          <w:p w14:paraId="1A3DF2C4"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　　日</w:t>
            </w:r>
          </w:p>
        </w:tc>
      </w:tr>
      <w:tr w:rsidR="00BB2175" w:rsidRPr="00BA69FD" w14:paraId="3333EBAA" w14:textId="77777777" w:rsidTr="00E56010">
        <w:trPr>
          <w:trHeight w:val="544"/>
          <w:jc w:val="center"/>
        </w:trPr>
        <w:tc>
          <w:tcPr>
            <w:tcW w:w="505" w:type="dxa"/>
            <w:vMerge/>
            <w:tcBorders>
              <w:left w:val="single" w:sz="12" w:space="0" w:color="auto"/>
              <w:bottom w:val="single" w:sz="12" w:space="0" w:color="auto"/>
            </w:tcBorders>
          </w:tcPr>
          <w:p w14:paraId="1DF7FEE9" w14:textId="77777777" w:rsidR="00BB2175" w:rsidRPr="00BA69FD" w:rsidRDefault="00BB2175" w:rsidP="00C31EA5">
            <w:pPr>
              <w:spacing w:line="280" w:lineRule="exact"/>
              <w:rPr>
                <w:rFonts w:ascii="Meiryo UI" w:eastAsia="Meiryo UI" w:hAnsi="Meiryo UI" w:cs="Meiryo UI"/>
                <w:color w:val="000000" w:themeColor="text1"/>
                <w:sz w:val="20"/>
                <w:szCs w:val="20"/>
              </w:rPr>
            </w:pPr>
          </w:p>
        </w:tc>
        <w:tc>
          <w:tcPr>
            <w:tcW w:w="4678" w:type="dxa"/>
            <w:gridSpan w:val="2"/>
            <w:tcBorders>
              <w:bottom w:val="single" w:sz="12" w:space="0" w:color="auto"/>
            </w:tcBorders>
            <w:vAlign w:val="center"/>
          </w:tcPr>
          <w:p w14:paraId="4DFAE64B" w14:textId="77777777" w:rsidR="00BB2175" w:rsidRPr="00BA69FD" w:rsidRDefault="00BB2175" w:rsidP="00997C5F">
            <w:pPr>
              <w:spacing w:line="220" w:lineRule="exac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その他固定器具（　　　　　　　　　　　　　　　　　　　）</w:t>
            </w:r>
          </w:p>
          <w:p w14:paraId="2D61A72F" w14:textId="77777777" w:rsidR="00BB2175" w:rsidRPr="00BA69FD" w:rsidRDefault="00BB2175" w:rsidP="00997C5F">
            <w:pPr>
              <w:spacing w:line="220" w:lineRule="exact"/>
              <w:ind w:firstLineChars="300" w:firstLine="480"/>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年　　　 月　　　 日　  ～　　</w:t>
            </w:r>
            <w:r w:rsidR="00D052BC" w:rsidRPr="00BA69FD">
              <w:rPr>
                <w:rFonts w:ascii="Meiryo UI" w:eastAsia="Meiryo UI" w:hAnsi="Meiryo UI" w:cs="Meiryo UI" w:hint="eastAsia"/>
                <w:color w:val="000000" w:themeColor="text1"/>
                <w:sz w:val="16"/>
                <w:szCs w:val="16"/>
              </w:rPr>
              <w:t xml:space="preserve">　</w:t>
            </w:r>
            <w:r w:rsidRPr="00BA69FD">
              <w:rPr>
                <w:rFonts w:ascii="Meiryo UI" w:eastAsia="Meiryo UI" w:hAnsi="Meiryo UI" w:cs="Meiryo UI" w:hint="eastAsia"/>
                <w:color w:val="000000" w:themeColor="text1"/>
                <w:sz w:val="16"/>
                <w:szCs w:val="16"/>
              </w:rPr>
              <w:t xml:space="preserve">  年　　　 月　　　 日</w:t>
            </w:r>
          </w:p>
        </w:tc>
        <w:tc>
          <w:tcPr>
            <w:tcW w:w="851" w:type="dxa"/>
            <w:tcBorders>
              <w:bottom w:val="single" w:sz="12" w:space="0" w:color="auto"/>
            </w:tcBorders>
            <w:vAlign w:val="bottom"/>
          </w:tcPr>
          <w:p w14:paraId="16578B0C"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月</w:t>
            </w:r>
          </w:p>
        </w:tc>
        <w:tc>
          <w:tcPr>
            <w:tcW w:w="3889" w:type="dxa"/>
            <w:tcBorders>
              <w:bottom w:val="single" w:sz="12" w:space="0" w:color="auto"/>
            </w:tcBorders>
            <w:vAlign w:val="center"/>
          </w:tcPr>
          <w:p w14:paraId="377DFE16"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1 2 3 4 5 6 7 8 9 10 11 12 13 14 15 16 17</w:t>
            </w:r>
          </w:p>
          <w:p w14:paraId="77896AB4" w14:textId="77777777" w:rsidR="00BB2175" w:rsidRPr="00BA69FD" w:rsidRDefault="00BB2175" w:rsidP="00997C5F">
            <w:pPr>
              <w:spacing w:line="220" w:lineRule="exact"/>
              <w:jc w:val="center"/>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18 19 20 21 22 23 24 25 26 27 28 29 30 31</w:t>
            </w:r>
          </w:p>
        </w:tc>
        <w:tc>
          <w:tcPr>
            <w:tcW w:w="850" w:type="dxa"/>
            <w:tcBorders>
              <w:bottom w:val="single" w:sz="12" w:space="0" w:color="auto"/>
              <w:right w:val="single" w:sz="12" w:space="0" w:color="auto"/>
            </w:tcBorders>
          </w:tcPr>
          <w:p w14:paraId="6DCF7DFD" w14:textId="77777777" w:rsidR="00BB2175" w:rsidRPr="00BA69FD" w:rsidRDefault="00BB2175" w:rsidP="00997C5F">
            <w:pPr>
              <w:spacing w:line="220" w:lineRule="exact"/>
              <w:jc w:val="lef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計</w:t>
            </w:r>
          </w:p>
          <w:p w14:paraId="4C2143D4" w14:textId="77777777" w:rsidR="00BB2175" w:rsidRPr="00BA69FD" w:rsidRDefault="00BB2175" w:rsidP="00997C5F">
            <w:pPr>
              <w:spacing w:line="220" w:lineRule="exact"/>
              <w:jc w:val="right"/>
              <w:rPr>
                <w:rFonts w:ascii="Meiryo UI" w:eastAsia="Meiryo UI" w:hAnsi="Meiryo UI" w:cs="Meiryo UI"/>
                <w:color w:val="000000" w:themeColor="text1"/>
                <w:sz w:val="16"/>
                <w:szCs w:val="16"/>
              </w:rPr>
            </w:pPr>
            <w:r w:rsidRPr="00BA69FD">
              <w:rPr>
                <w:rFonts w:ascii="Meiryo UI" w:eastAsia="Meiryo UI" w:hAnsi="Meiryo UI" w:cs="Meiryo UI" w:hint="eastAsia"/>
                <w:color w:val="000000" w:themeColor="text1"/>
                <w:sz w:val="16"/>
                <w:szCs w:val="16"/>
              </w:rPr>
              <w:t xml:space="preserve">　　　日</w:t>
            </w:r>
          </w:p>
        </w:tc>
      </w:tr>
    </w:tbl>
    <w:p w14:paraId="69E4B5D1" w14:textId="77777777" w:rsidR="006F59B0" w:rsidRPr="00BA69FD" w:rsidRDefault="006F59B0" w:rsidP="00C31EA5">
      <w:pPr>
        <w:spacing w:line="280" w:lineRule="exact"/>
        <w:rPr>
          <w:rFonts w:asciiTheme="majorEastAsia" w:eastAsiaTheme="majorEastAsia" w:hAnsiTheme="majorEastAsia"/>
          <w:color w:val="000000" w:themeColor="text1"/>
          <w:sz w:val="20"/>
          <w:szCs w:val="20"/>
        </w:rPr>
      </w:pPr>
    </w:p>
    <w:tbl>
      <w:tblPr>
        <w:tblStyle w:val="a3"/>
        <w:tblW w:w="0" w:type="auto"/>
        <w:tblInd w:w="-15" w:type="dxa"/>
        <w:tblLook w:val="04A0" w:firstRow="1" w:lastRow="0" w:firstColumn="1" w:lastColumn="0" w:noHBand="0" w:noVBand="1"/>
      </w:tblPr>
      <w:tblGrid>
        <w:gridCol w:w="502"/>
        <w:gridCol w:w="1146"/>
        <w:gridCol w:w="1020"/>
        <w:gridCol w:w="1020"/>
        <w:gridCol w:w="1020"/>
        <w:gridCol w:w="1023"/>
        <w:gridCol w:w="1020"/>
        <w:gridCol w:w="1019"/>
        <w:gridCol w:w="1020"/>
        <w:gridCol w:w="1020"/>
        <w:gridCol w:w="947"/>
      </w:tblGrid>
      <w:tr w:rsidR="00BA69FD" w:rsidRPr="00BA69FD" w14:paraId="66319C01" w14:textId="77777777" w:rsidTr="0039403C">
        <w:tc>
          <w:tcPr>
            <w:tcW w:w="502" w:type="dxa"/>
            <w:vMerge w:val="restart"/>
            <w:tcBorders>
              <w:top w:val="single" w:sz="12" w:space="0" w:color="auto"/>
              <w:left w:val="single" w:sz="12" w:space="0" w:color="auto"/>
              <w:right w:val="single" w:sz="12" w:space="0" w:color="auto"/>
            </w:tcBorders>
            <w:textDirection w:val="tbRlV"/>
          </w:tcPr>
          <w:p w14:paraId="062003B2" w14:textId="3C6C6004" w:rsidR="00CA38D3" w:rsidRPr="00BA69FD" w:rsidRDefault="00CA38D3" w:rsidP="00CA38D3">
            <w:pPr>
              <w:spacing w:line="280" w:lineRule="exact"/>
              <w:ind w:left="113" w:right="113"/>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災害補償金支払指図</w:t>
            </w:r>
          </w:p>
        </w:tc>
        <w:tc>
          <w:tcPr>
            <w:tcW w:w="4206" w:type="dxa"/>
            <w:gridSpan w:val="4"/>
            <w:tcBorders>
              <w:top w:val="single" w:sz="12" w:space="0" w:color="auto"/>
              <w:left w:val="single" w:sz="12" w:space="0" w:color="auto"/>
              <w:bottom w:val="dashSmallGap" w:sz="4" w:space="0" w:color="auto"/>
              <w:right w:val="nil"/>
            </w:tcBorders>
          </w:tcPr>
          <w:p w14:paraId="153A854E" w14:textId="77777777" w:rsidR="00CA38D3" w:rsidRPr="00BA69FD" w:rsidRDefault="00CA38D3" w:rsidP="00C31EA5">
            <w:pPr>
              <w:spacing w:line="280" w:lineRule="exact"/>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（フリガナ）</w:t>
            </w:r>
          </w:p>
        </w:tc>
        <w:tc>
          <w:tcPr>
            <w:tcW w:w="1023" w:type="dxa"/>
            <w:vMerge w:val="restart"/>
            <w:tcBorders>
              <w:top w:val="single" w:sz="12" w:space="0" w:color="auto"/>
              <w:left w:val="nil"/>
              <w:right w:val="single" w:sz="12" w:space="0" w:color="auto"/>
            </w:tcBorders>
            <w:vAlign w:val="center"/>
          </w:tcPr>
          <w:p w14:paraId="0118B950" w14:textId="77777777" w:rsidR="00CA38D3" w:rsidRPr="00BA69FD" w:rsidRDefault="00CA38D3" w:rsidP="004F2A44">
            <w:pPr>
              <w:spacing w:line="20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銀</w:t>
            </w:r>
            <w:r w:rsidR="00A56A0E" w:rsidRPr="00BA69FD">
              <w:rPr>
                <w:rFonts w:ascii="Meiryo UI" w:eastAsia="Meiryo UI" w:hAnsi="Meiryo UI" w:hint="eastAsia"/>
                <w:color w:val="000000" w:themeColor="text1"/>
                <w:sz w:val="16"/>
                <w:szCs w:val="16"/>
              </w:rPr>
              <w:t xml:space="preserve">　　</w:t>
            </w:r>
            <w:r w:rsidRPr="00BA69FD">
              <w:rPr>
                <w:rFonts w:ascii="Meiryo UI" w:eastAsia="Meiryo UI" w:hAnsi="Meiryo UI" w:hint="eastAsia"/>
                <w:color w:val="000000" w:themeColor="text1"/>
                <w:sz w:val="16"/>
                <w:szCs w:val="16"/>
              </w:rPr>
              <w:t>行</w:t>
            </w:r>
          </w:p>
          <w:p w14:paraId="2C89D97A" w14:textId="77777777" w:rsidR="00CA38D3" w:rsidRPr="00BA69FD" w:rsidRDefault="00CA38D3" w:rsidP="004F2A44">
            <w:pPr>
              <w:spacing w:line="20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信用金庫</w:t>
            </w:r>
          </w:p>
          <w:p w14:paraId="3F68E5A1" w14:textId="77777777" w:rsidR="00CA38D3" w:rsidRPr="00BA69FD" w:rsidRDefault="00CA38D3" w:rsidP="004F2A44">
            <w:pPr>
              <w:spacing w:line="20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信用組合</w:t>
            </w:r>
          </w:p>
          <w:p w14:paraId="363E1B55" w14:textId="77777777" w:rsidR="00A56A0E" w:rsidRPr="00BA69FD" w:rsidRDefault="00A56A0E" w:rsidP="004F2A44">
            <w:pPr>
              <w:spacing w:line="20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農　　協</w:t>
            </w:r>
          </w:p>
        </w:tc>
        <w:tc>
          <w:tcPr>
            <w:tcW w:w="4079" w:type="dxa"/>
            <w:gridSpan w:val="4"/>
            <w:tcBorders>
              <w:top w:val="single" w:sz="12" w:space="0" w:color="auto"/>
              <w:left w:val="single" w:sz="12" w:space="0" w:color="auto"/>
              <w:bottom w:val="dashSmallGap" w:sz="4" w:space="0" w:color="auto"/>
              <w:right w:val="nil"/>
            </w:tcBorders>
          </w:tcPr>
          <w:p w14:paraId="07AB52C4" w14:textId="77777777" w:rsidR="00CA38D3" w:rsidRPr="00BA69FD" w:rsidRDefault="00CA38D3" w:rsidP="00C31EA5">
            <w:pPr>
              <w:spacing w:line="280" w:lineRule="exact"/>
              <w:rPr>
                <w:rFonts w:ascii="Meiryo UI" w:eastAsia="Meiryo UI" w:hAnsi="Meiryo UI"/>
                <w:color w:val="000000" w:themeColor="text1"/>
                <w:sz w:val="16"/>
                <w:szCs w:val="16"/>
              </w:rPr>
            </w:pPr>
            <w:r w:rsidRPr="00BA69FD">
              <w:rPr>
                <w:rFonts w:ascii="Meiryo UI" w:eastAsia="Meiryo UI" w:hAnsi="Meiryo UI"/>
                <w:color w:val="000000" w:themeColor="text1"/>
                <w:sz w:val="16"/>
                <w:szCs w:val="16"/>
              </w:rPr>
              <w:t>（</w:t>
            </w:r>
            <w:r w:rsidRPr="00BA69FD">
              <w:rPr>
                <w:rFonts w:ascii="Meiryo UI" w:eastAsia="Meiryo UI" w:hAnsi="Meiryo UI" w:hint="eastAsia"/>
                <w:color w:val="000000" w:themeColor="text1"/>
                <w:sz w:val="16"/>
                <w:szCs w:val="16"/>
              </w:rPr>
              <w:t>フリガナ</w:t>
            </w:r>
            <w:r w:rsidRPr="00BA69FD">
              <w:rPr>
                <w:rFonts w:ascii="Meiryo UI" w:eastAsia="Meiryo UI" w:hAnsi="Meiryo UI"/>
                <w:color w:val="000000" w:themeColor="text1"/>
                <w:sz w:val="16"/>
                <w:szCs w:val="16"/>
              </w:rPr>
              <w:t>）</w:t>
            </w:r>
          </w:p>
        </w:tc>
        <w:tc>
          <w:tcPr>
            <w:tcW w:w="947" w:type="dxa"/>
            <w:vMerge w:val="restart"/>
            <w:tcBorders>
              <w:top w:val="single" w:sz="12" w:space="0" w:color="auto"/>
              <w:left w:val="nil"/>
              <w:right w:val="single" w:sz="12" w:space="0" w:color="auto"/>
            </w:tcBorders>
            <w:vAlign w:val="center"/>
          </w:tcPr>
          <w:p w14:paraId="5292D63C" w14:textId="77777777" w:rsidR="00CA38D3" w:rsidRPr="00BA69FD" w:rsidRDefault="004F2A44" w:rsidP="004F2A44">
            <w:pPr>
              <w:spacing w:line="28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支　　店</w:t>
            </w:r>
          </w:p>
        </w:tc>
      </w:tr>
      <w:tr w:rsidR="00BA69FD" w:rsidRPr="00BA69FD" w14:paraId="6FD1E24B" w14:textId="77777777" w:rsidTr="0039403C">
        <w:trPr>
          <w:trHeight w:val="477"/>
        </w:trPr>
        <w:tc>
          <w:tcPr>
            <w:tcW w:w="502" w:type="dxa"/>
            <w:vMerge/>
            <w:tcBorders>
              <w:left w:val="single" w:sz="12" w:space="0" w:color="auto"/>
              <w:right w:val="single" w:sz="12" w:space="0" w:color="auto"/>
            </w:tcBorders>
          </w:tcPr>
          <w:p w14:paraId="183AB4E6"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4206" w:type="dxa"/>
            <w:gridSpan w:val="4"/>
            <w:tcBorders>
              <w:top w:val="dashSmallGap" w:sz="4" w:space="0" w:color="auto"/>
              <w:left w:val="single" w:sz="12" w:space="0" w:color="auto"/>
              <w:right w:val="nil"/>
            </w:tcBorders>
          </w:tcPr>
          <w:p w14:paraId="1F3A8990"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3" w:type="dxa"/>
            <w:vMerge/>
            <w:tcBorders>
              <w:left w:val="nil"/>
              <w:bottom w:val="single" w:sz="12" w:space="0" w:color="auto"/>
              <w:right w:val="single" w:sz="12" w:space="0" w:color="auto"/>
            </w:tcBorders>
          </w:tcPr>
          <w:p w14:paraId="23BC2105"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4079" w:type="dxa"/>
            <w:gridSpan w:val="4"/>
            <w:tcBorders>
              <w:top w:val="dashSmallGap" w:sz="4" w:space="0" w:color="auto"/>
              <w:left w:val="single" w:sz="12" w:space="0" w:color="auto"/>
              <w:bottom w:val="single" w:sz="12" w:space="0" w:color="auto"/>
              <w:right w:val="nil"/>
            </w:tcBorders>
          </w:tcPr>
          <w:p w14:paraId="034B9024"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947" w:type="dxa"/>
            <w:vMerge/>
            <w:tcBorders>
              <w:left w:val="nil"/>
              <w:bottom w:val="single" w:sz="12" w:space="0" w:color="auto"/>
              <w:right w:val="single" w:sz="12" w:space="0" w:color="auto"/>
            </w:tcBorders>
          </w:tcPr>
          <w:p w14:paraId="04E567F5" w14:textId="77777777" w:rsidR="00CA38D3" w:rsidRPr="00BA69FD" w:rsidRDefault="00CA38D3" w:rsidP="00C31EA5">
            <w:pPr>
              <w:spacing w:line="280" w:lineRule="exact"/>
              <w:rPr>
                <w:rFonts w:ascii="Meiryo UI" w:eastAsia="Meiryo UI" w:hAnsi="Meiryo UI"/>
                <w:color w:val="000000" w:themeColor="text1"/>
                <w:sz w:val="16"/>
                <w:szCs w:val="16"/>
              </w:rPr>
            </w:pPr>
          </w:p>
        </w:tc>
      </w:tr>
      <w:tr w:rsidR="00BA69FD" w:rsidRPr="00BA69FD" w14:paraId="3C049F3D" w14:textId="77777777" w:rsidTr="0039403C">
        <w:tc>
          <w:tcPr>
            <w:tcW w:w="502" w:type="dxa"/>
            <w:vMerge/>
            <w:tcBorders>
              <w:left w:val="single" w:sz="12" w:space="0" w:color="auto"/>
              <w:right w:val="single" w:sz="12" w:space="0" w:color="auto"/>
            </w:tcBorders>
          </w:tcPr>
          <w:p w14:paraId="61E3423C"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146" w:type="dxa"/>
            <w:tcBorders>
              <w:top w:val="single" w:sz="12" w:space="0" w:color="auto"/>
              <w:left w:val="single" w:sz="12" w:space="0" w:color="auto"/>
            </w:tcBorders>
          </w:tcPr>
          <w:p w14:paraId="6670D12F" w14:textId="77777777" w:rsidR="00CA38D3" w:rsidRPr="00BA69FD" w:rsidRDefault="00CA38D3" w:rsidP="004F2A44">
            <w:pPr>
              <w:spacing w:line="28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預金種類</w:t>
            </w:r>
          </w:p>
        </w:tc>
        <w:tc>
          <w:tcPr>
            <w:tcW w:w="3060" w:type="dxa"/>
            <w:gridSpan w:val="3"/>
            <w:tcBorders>
              <w:top w:val="single" w:sz="12" w:space="0" w:color="auto"/>
              <w:bottom w:val="single" w:sz="12" w:space="0" w:color="auto"/>
              <w:right w:val="single" w:sz="12" w:space="0" w:color="auto"/>
            </w:tcBorders>
          </w:tcPr>
          <w:p w14:paraId="1115ECAA" w14:textId="77777777" w:rsidR="00CA38D3" w:rsidRPr="00BA69FD" w:rsidRDefault="00CA38D3" w:rsidP="00CA38D3">
            <w:pPr>
              <w:spacing w:line="28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普通　　　　　当座</w:t>
            </w:r>
          </w:p>
        </w:tc>
        <w:tc>
          <w:tcPr>
            <w:tcW w:w="1023" w:type="dxa"/>
            <w:tcBorders>
              <w:top w:val="single" w:sz="12" w:space="0" w:color="auto"/>
              <w:left w:val="single" w:sz="12" w:space="0" w:color="auto"/>
              <w:bottom w:val="single" w:sz="12" w:space="0" w:color="auto"/>
              <w:right w:val="single" w:sz="12" w:space="0" w:color="auto"/>
            </w:tcBorders>
          </w:tcPr>
          <w:p w14:paraId="11250183" w14:textId="77777777" w:rsidR="00CA38D3" w:rsidRPr="00BA69FD" w:rsidRDefault="00CA38D3" w:rsidP="004F2A44">
            <w:pPr>
              <w:spacing w:line="28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店</w:t>
            </w:r>
            <w:r w:rsidR="004F2A44" w:rsidRPr="00BA69FD">
              <w:rPr>
                <w:rFonts w:ascii="Meiryo UI" w:eastAsia="Meiryo UI" w:hAnsi="Meiryo UI" w:hint="eastAsia"/>
                <w:color w:val="000000" w:themeColor="text1"/>
                <w:sz w:val="16"/>
                <w:szCs w:val="16"/>
              </w:rPr>
              <w:t xml:space="preserve">　　</w:t>
            </w:r>
            <w:r w:rsidRPr="00BA69FD">
              <w:rPr>
                <w:rFonts w:ascii="Meiryo UI" w:eastAsia="Meiryo UI" w:hAnsi="Meiryo UI" w:hint="eastAsia"/>
                <w:color w:val="000000" w:themeColor="text1"/>
                <w:sz w:val="16"/>
                <w:szCs w:val="16"/>
              </w:rPr>
              <w:t>番</w:t>
            </w:r>
          </w:p>
        </w:tc>
        <w:tc>
          <w:tcPr>
            <w:tcW w:w="1020" w:type="dxa"/>
            <w:tcBorders>
              <w:top w:val="single" w:sz="12" w:space="0" w:color="auto"/>
              <w:left w:val="single" w:sz="12" w:space="0" w:color="auto"/>
              <w:bottom w:val="single" w:sz="12" w:space="0" w:color="auto"/>
            </w:tcBorders>
          </w:tcPr>
          <w:p w14:paraId="53B7CA91"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19" w:type="dxa"/>
            <w:tcBorders>
              <w:top w:val="single" w:sz="12" w:space="0" w:color="auto"/>
              <w:bottom w:val="single" w:sz="12" w:space="0" w:color="auto"/>
            </w:tcBorders>
          </w:tcPr>
          <w:p w14:paraId="4CE2FD8F"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bottom w:val="single" w:sz="12" w:space="0" w:color="auto"/>
              <w:right w:val="single" w:sz="12" w:space="0" w:color="auto"/>
            </w:tcBorders>
          </w:tcPr>
          <w:p w14:paraId="3B262B78"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967" w:type="dxa"/>
            <w:gridSpan w:val="2"/>
            <w:vMerge w:val="restart"/>
            <w:tcBorders>
              <w:top w:val="single" w:sz="12" w:space="0" w:color="auto"/>
              <w:left w:val="single" w:sz="12" w:space="0" w:color="auto"/>
              <w:right w:val="single" w:sz="12" w:space="0" w:color="auto"/>
            </w:tcBorders>
          </w:tcPr>
          <w:p w14:paraId="425E703D" w14:textId="77777777" w:rsidR="00CA38D3" w:rsidRPr="00BA69FD" w:rsidRDefault="00CA38D3" w:rsidP="00C31EA5">
            <w:pPr>
              <w:spacing w:line="280" w:lineRule="exact"/>
              <w:rPr>
                <w:rFonts w:ascii="Meiryo UI" w:eastAsia="Meiryo UI" w:hAnsi="Meiryo UI"/>
                <w:color w:val="000000" w:themeColor="text1"/>
                <w:sz w:val="16"/>
                <w:szCs w:val="16"/>
              </w:rPr>
            </w:pPr>
          </w:p>
        </w:tc>
      </w:tr>
      <w:tr w:rsidR="00BA69FD" w:rsidRPr="00BA69FD" w14:paraId="1C3DF9A2" w14:textId="77777777" w:rsidTr="0039403C">
        <w:tc>
          <w:tcPr>
            <w:tcW w:w="502" w:type="dxa"/>
            <w:vMerge/>
            <w:tcBorders>
              <w:left w:val="single" w:sz="12" w:space="0" w:color="auto"/>
              <w:right w:val="single" w:sz="12" w:space="0" w:color="auto"/>
            </w:tcBorders>
          </w:tcPr>
          <w:p w14:paraId="185DC127"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146" w:type="dxa"/>
            <w:tcBorders>
              <w:left w:val="single" w:sz="12" w:space="0" w:color="auto"/>
              <w:bottom w:val="single" w:sz="12" w:space="0" w:color="auto"/>
              <w:right w:val="single" w:sz="12" w:space="0" w:color="auto"/>
            </w:tcBorders>
          </w:tcPr>
          <w:p w14:paraId="5FC7AE69" w14:textId="77777777" w:rsidR="00CA38D3" w:rsidRPr="00BA69FD" w:rsidRDefault="00CA38D3" w:rsidP="004F2A44">
            <w:pPr>
              <w:spacing w:line="28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口座番号</w:t>
            </w:r>
          </w:p>
        </w:tc>
        <w:tc>
          <w:tcPr>
            <w:tcW w:w="1020" w:type="dxa"/>
            <w:tcBorders>
              <w:top w:val="single" w:sz="12" w:space="0" w:color="auto"/>
              <w:left w:val="single" w:sz="12" w:space="0" w:color="auto"/>
              <w:bottom w:val="single" w:sz="12" w:space="0" w:color="auto"/>
              <w:right w:val="single" w:sz="4" w:space="0" w:color="auto"/>
            </w:tcBorders>
          </w:tcPr>
          <w:p w14:paraId="0A7AE9A9"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4" w:space="0" w:color="auto"/>
            </w:tcBorders>
          </w:tcPr>
          <w:p w14:paraId="2862A102"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4" w:space="0" w:color="auto"/>
            </w:tcBorders>
          </w:tcPr>
          <w:p w14:paraId="6AC78E6F"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3" w:type="dxa"/>
            <w:tcBorders>
              <w:top w:val="single" w:sz="12" w:space="0" w:color="auto"/>
              <w:left w:val="single" w:sz="4" w:space="0" w:color="auto"/>
              <w:bottom w:val="single" w:sz="12" w:space="0" w:color="auto"/>
              <w:right w:val="single" w:sz="4" w:space="0" w:color="auto"/>
            </w:tcBorders>
          </w:tcPr>
          <w:p w14:paraId="04B027D2"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4" w:space="0" w:color="auto"/>
            </w:tcBorders>
          </w:tcPr>
          <w:p w14:paraId="74F4618D"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19" w:type="dxa"/>
            <w:tcBorders>
              <w:top w:val="single" w:sz="12" w:space="0" w:color="auto"/>
              <w:left w:val="single" w:sz="4" w:space="0" w:color="auto"/>
              <w:bottom w:val="single" w:sz="12" w:space="0" w:color="auto"/>
              <w:right w:val="single" w:sz="4" w:space="0" w:color="auto"/>
            </w:tcBorders>
          </w:tcPr>
          <w:p w14:paraId="5E4F5C40"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12" w:space="0" w:color="auto"/>
            </w:tcBorders>
          </w:tcPr>
          <w:p w14:paraId="2592F12C"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967" w:type="dxa"/>
            <w:gridSpan w:val="2"/>
            <w:vMerge/>
            <w:tcBorders>
              <w:left w:val="single" w:sz="12" w:space="0" w:color="auto"/>
              <w:bottom w:val="nil"/>
              <w:right w:val="single" w:sz="12" w:space="0" w:color="auto"/>
            </w:tcBorders>
          </w:tcPr>
          <w:p w14:paraId="113AEA5F" w14:textId="77777777" w:rsidR="00CA38D3" w:rsidRPr="00BA69FD" w:rsidRDefault="00CA38D3" w:rsidP="00C31EA5">
            <w:pPr>
              <w:spacing w:line="280" w:lineRule="exact"/>
              <w:rPr>
                <w:rFonts w:ascii="Meiryo UI" w:eastAsia="Meiryo UI" w:hAnsi="Meiryo UI"/>
                <w:color w:val="000000" w:themeColor="text1"/>
                <w:sz w:val="16"/>
                <w:szCs w:val="16"/>
              </w:rPr>
            </w:pPr>
          </w:p>
        </w:tc>
      </w:tr>
      <w:tr w:rsidR="00BA69FD" w:rsidRPr="00BA69FD" w14:paraId="666C293B" w14:textId="77777777" w:rsidTr="0039403C">
        <w:tc>
          <w:tcPr>
            <w:tcW w:w="502" w:type="dxa"/>
            <w:vMerge/>
            <w:tcBorders>
              <w:left w:val="single" w:sz="12" w:space="0" w:color="auto"/>
              <w:right w:val="single" w:sz="12" w:space="0" w:color="auto"/>
            </w:tcBorders>
          </w:tcPr>
          <w:p w14:paraId="109E7B65"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2166" w:type="dxa"/>
            <w:gridSpan w:val="2"/>
            <w:tcBorders>
              <w:left w:val="single" w:sz="12" w:space="0" w:color="auto"/>
              <w:right w:val="single" w:sz="4" w:space="0" w:color="auto"/>
            </w:tcBorders>
            <w:shd w:val="clear" w:color="auto" w:fill="D9D9D9" w:themeFill="background1" w:themeFillShade="D9"/>
          </w:tcPr>
          <w:p w14:paraId="2AF0865E" w14:textId="77777777" w:rsidR="00CA38D3" w:rsidRPr="00BA69FD" w:rsidRDefault="00CA38D3" w:rsidP="00CA38D3">
            <w:pPr>
              <w:spacing w:line="28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ゆうちょ銀行</w:t>
            </w:r>
          </w:p>
        </w:tc>
        <w:tc>
          <w:tcPr>
            <w:tcW w:w="2040"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14:paraId="685F9239" w14:textId="77777777" w:rsidR="00CA38D3" w:rsidRPr="00BA69FD" w:rsidRDefault="00CA38D3" w:rsidP="00CA38D3">
            <w:pPr>
              <w:spacing w:line="28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通帳記号</w:t>
            </w:r>
          </w:p>
        </w:tc>
        <w:tc>
          <w:tcPr>
            <w:tcW w:w="102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357978E3"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101F70B0"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1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2132C9B6"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34710051"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14:paraId="6E25FBEA"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947" w:type="dxa"/>
            <w:tcBorders>
              <w:top w:val="nil"/>
              <w:left w:val="single" w:sz="12" w:space="0" w:color="auto"/>
              <w:bottom w:val="single" w:sz="12" w:space="0" w:color="auto"/>
              <w:right w:val="single" w:sz="12" w:space="0" w:color="auto"/>
            </w:tcBorders>
          </w:tcPr>
          <w:p w14:paraId="423E2DB4" w14:textId="77777777" w:rsidR="00CA38D3" w:rsidRPr="00BA69FD" w:rsidRDefault="00CA38D3" w:rsidP="00C31EA5">
            <w:pPr>
              <w:spacing w:line="280" w:lineRule="exact"/>
              <w:rPr>
                <w:rFonts w:ascii="Meiryo UI" w:eastAsia="Meiryo UI" w:hAnsi="Meiryo UI"/>
                <w:color w:val="000000" w:themeColor="text1"/>
                <w:sz w:val="16"/>
                <w:szCs w:val="16"/>
              </w:rPr>
            </w:pPr>
          </w:p>
        </w:tc>
      </w:tr>
      <w:tr w:rsidR="00BA69FD" w:rsidRPr="00BA69FD" w14:paraId="404F9E14" w14:textId="77777777" w:rsidTr="0039403C">
        <w:tc>
          <w:tcPr>
            <w:tcW w:w="502" w:type="dxa"/>
            <w:vMerge/>
            <w:tcBorders>
              <w:left w:val="single" w:sz="12" w:space="0" w:color="auto"/>
              <w:right w:val="single" w:sz="12" w:space="0" w:color="auto"/>
            </w:tcBorders>
          </w:tcPr>
          <w:p w14:paraId="5E76AA47"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2166" w:type="dxa"/>
            <w:gridSpan w:val="2"/>
            <w:tcBorders>
              <w:left w:val="single" w:sz="12" w:space="0" w:color="auto"/>
              <w:bottom w:val="single" w:sz="12" w:space="0" w:color="auto"/>
              <w:right w:val="single" w:sz="12" w:space="0" w:color="auto"/>
            </w:tcBorders>
            <w:shd w:val="clear" w:color="auto" w:fill="D9D9D9" w:themeFill="background1" w:themeFillShade="D9"/>
          </w:tcPr>
          <w:p w14:paraId="096F4A93" w14:textId="77777777" w:rsidR="00CA38D3" w:rsidRPr="00BA69FD" w:rsidRDefault="00CA38D3" w:rsidP="00CA38D3">
            <w:pPr>
              <w:spacing w:line="280" w:lineRule="exact"/>
              <w:jc w:val="center"/>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通帳番号</w:t>
            </w:r>
          </w:p>
        </w:tc>
        <w:tc>
          <w:tcPr>
            <w:tcW w:w="1020"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0D8CA8A5"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682E811B"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5B1BC75E"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53BC43D4"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1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7882FE52"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5463759E"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6A4028C"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947"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14:paraId="5D0267A9" w14:textId="77777777" w:rsidR="00CA38D3" w:rsidRPr="00BA69FD" w:rsidRDefault="00CA38D3" w:rsidP="00C31EA5">
            <w:pPr>
              <w:spacing w:line="280" w:lineRule="exact"/>
              <w:rPr>
                <w:rFonts w:ascii="Meiryo UI" w:eastAsia="Meiryo UI" w:hAnsi="Meiryo UI"/>
                <w:color w:val="000000" w:themeColor="text1"/>
                <w:sz w:val="16"/>
                <w:szCs w:val="16"/>
              </w:rPr>
            </w:pPr>
          </w:p>
        </w:tc>
      </w:tr>
      <w:tr w:rsidR="00BA69FD" w:rsidRPr="00BA69FD" w14:paraId="115E8497" w14:textId="77777777" w:rsidTr="0039403C">
        <w:tc>
          <w:tcPr>
            <w:tcW w:w="502" w:type="dxa"/>
            <w:vMerge/>
            <w:tcBorders>
              <w:left w:val="single" w:sz="12" w:space="0" w:color="auto"/>
              <w:right w:val="single" w:sz="12" w:space="0" w:color="auto"/>
            </w:tcBorders>
          </w:tcPr>
          <w:p w14:paraId="49703D62"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55" w:type="dxa"/>
            <w:gridSpan w:val="10"/>
            <w:tcBorders>
              <w:left w:val="single" w:sz="12" w:space="0" w:color="auto"/>
              <w:right w:val="single" w:sz="12" w:space="0" w:color="auto"/>
            </w:tcBorders>
          </w:tcPr>
          <w:p w14:paraId="71EFA374" w14:textId="77777777" w:rsidR="00CA38D3" w:rsidRPr="00BA69FD" w:rsidRDefault="00CA38D3" w:rsidP="00C31EA5">
            <w:pPr>
              <w:spacing w:line="280" w:lineRule="exact"/>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（フリガナ）</w:t>
            </w:r>
          </w:p>
        </w:tc>
      </w:tr>
      <w:tr w:rsidR="00BA69FD" w:rsidRPr="00BA69FD" w14:paraId="63550615" w14:textId="77777777" w:rsidTr="0039403C">
        <w:trPr>
          <w:trHeight w:val="421"/>
        </w:trPr>
        <w:tc>
          <w:tcPr>
            <w:tcW w:w="502" w:type="dxa"/>
            <w:vMerge/>
            <w:tcBorders>
              <w:left w:val="single" w:sz="12" w:space="0" w:color="auto"/>
              <w:bottom w:val="single" w:sz="12" w:space="0" w:color="auto"/>
              <w:right w:val="single" w:sz="12" w:space="0" w:color="auto"/>
            </w:tcBorders>
          </w:tcPr>
          <w:p w14:paraId="72115A9C" w14:textId="77777777" w:rsidR="00CA38D3" w:rsidRPr="00BA69FD" w:rsidRDefault="00CA38D3" w:rsidP="00C31EA5">
            <w:pPr>
              <w:spacing w:line="280" w:lineRule="exact"/>
              <w:rPr>
                <w:rFonts w:ascii="Meiryo UI" w:eastAsia="Meiryo UI" w:hAnsi="Meiryo UI"/>
                <w:color w:val="000000" w:themeColor="text1"/>
                <w:sz w:val="16"/>
                <w:szCs w:val="16"/>
              </w:rPr>
            </w:pPr>
          </w:p>
        </w:tc>
        <w:tc>
          <w:tcPr>
            <w:tcW w:w="10255" w:type="dxa"/>
            <w:gridSpan w:val="10"/>
            <w:tcBorders>
              <w:left w:val="single" w:sz="12" w:space="0" w:color="auto"/>
              <w:bottom w:val="single" w:sz="12" w:space="0" w:color="auto"/>
              <w:right w:val="single" w:sz="12" w:space="0" w:color="auto"/>
            </w:tcBorders>
            <w:vAlign w:val="center"/>
          </w:tcPr>
          <w:p w14:paraId="1ECE16FF" w14:textId="77777777" w:rsidR="00CA38D3" w:rsidRPr="00BA69FD" w:rsidRDefault="00CA38D3" w:rsidP="00C31EA5">
            <w:pPr>
              <w:spacing w:line="280" w:lineRule="exact"/>
              <w:rPr>
                <w:rFonts w:ascii="Meiryo UI" w:eastAsia="Meiryo UI" w:hAnsi="Meiryo UI"/>
                <w:color w:val="000000" w:themeColor="text1"/>
                <w:sz w:val="16"/>
                <w:szCs w:val="16"/>
              </w:rPr>
            </w:pPr>
            <w:r w:rsidRPr="00BA69FD">
              <w:rPr>
                <w:rFonts w:ascii="Meiryo UI" w:eastAsia="Meiryo UI" w:hAnsi="Meiryo UI" w:hint="eastAsia"/>
                <w:color w:val="000000" w:themeColor="text1"/>
                <w:sz w:val="16"/>
                <w:szCs w:val="16"/>
              </w:rPr>
              <w:t>口座名義</w:t>
            </w:r>
          </w:p>
        </w:tc>
      </w:tr>
    </w:tbl>
    <w:p w14:paraId="4FD73E7A" w14:textId="63C64061" w:rsidR="00225ACC" w:rsidRDefault="00225ACC" w:rsidP="00225ACC">
      <w:pPr>
        <w:spacing w:line="280" w:lineRule="exact"/>
        <w:rPr>
          <w:rFonts w:ascii="Meiryo UI" w:eastAsia="Meiryo UI" w:hAnsi="Meiryo UI"/>
          <w:sz w:val="20"/>
          <w:szCs w:val="20"/>
        </w:rPr>
      </w:pPr>
    </w:p>
    <w:tbl>
      <w:tblPr>
        <w:tblStyle w:val="a3"/>
        <w:tblW w:w="0" w:type="auto"/>
        <w:tblInd w:w="108" w:type="dxa"/>
        <w:tblLook w:val="04A0" w:firstRow="1" w:lastRow="0" w:firstColumn="1" w:lastColumn="0" w:noHBand="0" w:noVBand="1"/>
      </w:tblPr>
      <w:tblGrid>
        <w:gridCol w:w="10654"/>
      </w:tblGrid>
      <w:tr w:rsidR="0039403C" w14:paraId="0CD27E05" w14:textId="77777777" w:rsidTr="0039403C">
        <w:tc>
          <w:tcPr>
            <w:tcW w:w="10654" w:type="dxa"/>
          </w:tcPr>
          <w:p w14:paraId="707C7DEA" w14:textId="77777777" w:rsidR="0039403C" w:rsidRPr="004F6DBD" w:rsidRDefault="0039403C" w:rsidP="00A078F5">
            <w:pPr>
              <w:rPr>
                <w:rFonts w:ascii="Meiryo UI" w:eastAsia="Meiryo UI" w:hAnsi="Meiryo UI" w:cs="Meiryo UI"/>
                <w:b/>
                <w:sz w:val="20"/>
                <w:szCs w:val="20"/>
              </w:rPr>
            </w:pPr>
            <w:r w:rsidRPr="004F6DBD">
              <w:rPr>
                <w:rFonts w:ascii="Meiryo UI" w:eastAsia="Meiryo UI" w:hAnsi="Meiryo UI" w:cs="Meiryo UI" w:hint="eastAsia"/>
                <w:b/>
                <w:sz w:val="20"/>
                <w:szCs w:val="20"/>
              </w:rPr>
              <w:t>【個人情報の取扱いに関する同意】</w:t>
            </w:r>
          </w:p>
          <w:p w14:paraId="72F77171" w14:textId="77777777" w:rsidR="0039403C" w:rsidRDefault="0039403C" w:rsidP="00A078F5">
            <w:pPr>
              <w:rPr>
                <w:rFonts w:ascii="Meiryo UI" w:eastAsia="Meiryo UI" w:hAnsi="Meiryo UI" w:cs="Meiryo UI"/>
                <w:sz w:val="18"/>
                <w:szCs w:val="18"/>
              </w:rPr>
            </w:pPr>
            <w:r w:rsidRPr="00D134B7">
              <w:rPr>
                <w:rFonts w:ascii="Meiryo UI" w:eastAsia="Meiryo UI" w:hAnsi="Meiryo UI" w:cs="Meiryo UI" w:hint="eastAsia"/>
                <w:sz w:val="18"/>
                <w:szCs w:val="18"/>
              </w:rPr>
              <w:t>本保険請求に関する私の個人情報を、次の利用目的の達成に必要な範囲内で、次のとおり取得・利用・提供することに同意します。</w:t>
            </w:r>
          </w:p>
          <w:p w14:paraId="19C7EA93" w14:textId="77777777" w:rsidR="0039403C" w:rsidRDefault="0039403C" w:rsidP="00A078F5">
            <w:pPr>
              <w:ind w:left="180" w:hangingChars="100" w:hanging="180"/>
              <w:rPr>
                <w:rFonts w:ascii="Meiryo UI" w:eastAsia="Meiryo UI" w:hAnsi="Meiryo UI" w:cs="Meiryo UI"/>
                <w:sz w:val="18"/>
                <w:szCs w:val="18"/>
              </w:rPr>
            </w:pPr>
            <w:r>
              <w:rPr>
                <w:rFonts w:ascii="Meiryo UI" w:eastAsia="Meiryo UI" w:hAnsi="Meiryo UI" w:cs="Meiryo UI" w:hint="eastAsia"/>
                <w:sz w:val="18"/>
                <w:szCs w:val="18"/>
              </w:rPr>
              <w:t>①保険契約の履行（損害調査、保険金支払いの可否、支払保険金の算定等）・保険引受判断・各種サービスの提供等のために、貴社が保険事故の関係者（修理業者、医療機関、損害保険会社・共済、保険事故の当事者）、業務委託先（保険代理店を含む）、その他必要な関係先に対して提供を行い、またはこれらの者から提供を受けることがあること。</w:t>
            </w:r>
          </w:p>
          <w:p w14:paraId="257EB9E2" w14:textId="77777777" w:rsidR="0039403C" w:rsidRDefault="0039403C" w:rsidP="00A078F5">
            <w:pPr>
              <w:ind w:left="180" w:hangingChars="100" w:hanging="180"/>
              <w:rPr>
                <w:rFonts w:ascii="Meiryo UI" w:eastAsia="Meiryo UI" w:hAnsi="Meiryo UI" w:cs="Meiryo UI"/>
                <w:sz w:val="18"/>
                <w:szCs w:val="18"/>
              </w:rPr>
            </w:pPr>
            <w:r>
              <w:rPr>
                <w:rFonts w:ascii="Meiryo UI" w:eastAsia="Meiryo UI" w:hAnsi="Meiryo UI" w:cs="Meiryo UI" w:hint="eastAsia"/>
                <w:sz w:val="18"/>
                <w:szCs w:val="18"/>
              </w:rPr>
              <w:t>②保険金支払いの健全な運営のために、貴社が（社）日本損害保険協会、損害保険料率算出機構、他の損害保険会社・共済等に提供もしくは登録を行い、またはこれらの者から提供を受けることがあること。</w:t>
            </w:r>
          </w:p>
          <w:p w14:paraId="09ADDA96" w14:textId="77777777" w:rsidR="0039403C" w:rsidRDefault="0039403C" w:rsidP="00A078F5">
            <w:pPr>
              <w:rPr>
                <w:rFonts w:ascii="Meiryo UI" w:eastAsia="Meiryo UI" w:hAnsi="Meiryo UI" w:cs="Meiryo UI"/>
                <w:sz w:val="18"/>
                <w:szCs w:val="18"/>
              </w:rPr>
            </w:pPr>
            <w:r>
              <w:rPr>
                <w:rFonts w:ascii="Meiryo UI" w:eastAsia="Meiryo UI" w:hAnsi="Meiryo UI" w:cs="Meiryo UI" w:hint="eastAsia"/>
                <w:sz w:val="18"/>
                <w:szCs w:val="18"/>
              </w:rPr>
              <w:t>③再保険契約の締結、再保険契約に基づく通知・報告、再保険の請求等のために、貴社が再保険引受会社に提供を行うことがあること。</w:t>
            </w:r>
          </w:p>
          <w:p w14:paraId="6DA76AE8" w14:textId="77777777" w:rsidR="0039403C" w:rsidRDefault="0039403C" w:rsidP="00A078F5">
            <w:pPr>
              <w:ind w:left="180" w:hangingChars="100" w:hanging="180"/>
              <w:rPr>
                <w:rFonts w:ascii="Meiryo UI" w:eastAsia="Meiryo UI" w:hAnsi="Meiryo UI" w:cs="Meiryo UI"/>
                <w:sz w:val="18"/>
                <w:szCs w:val="18"/>
              </w:rPr>
            </w:pPr>
            <w:r>
              <w:rPr>
                <w:rFonts w:ascii="Meiryo UI" w:eastAsia="Meiryo UI" w:hAnsi="Meiryo UI" w:cs="Meiryo UI" w:hint="eastAsia"/>
                <w:sz w:val="18"/>
                <w:szCs w:val="18"/>
              </w:rPr>
              <w:t>④保健医療等の特別な非公開情報（センシティブ情報）については、貴社が保険業法施行規則に基づき、保険業の適切な運営の確保その他必要と認められる範囲に限定して取得・利用・提供を行うこと。</w:t>
            </w:r>
          </w:p>
          <w:p w14:paraId="4ABD2BE2" w14:textId="77777777" w:rsidR="0039403C" w:rsidRDefault="0039403C" w:rsidP="00A078F5">
            <w:pPr>
              <w:ind w:left="180" w:hangingChars="100" w:hanging="180"/>
              <w:rPr>
                <w:rFonts w:ascii="Meiryo UI" w:eastAsia="Meiryo UI" w:hAnsi="Meiryo UI" w:cs="Meiryo UI"/>
                <w:sz w:val="18"/>
                <w:szCs w:val="18"/>
              </w:rPr>
            </w:pPr>
            <w:r>
              <w:rPr>
                <w:rFonts w:ascii="Meiryo UI" w:eastAsia="Meiryo UI" w:hAnsi="Meiryo UI" w:cs="Meiryo UI" w:hint="eastAsia"/>
                <w:sz w:val="18"/>
                <w:szCs w:val="18"/>
              </w:rPr>
              <w:t>⑤他の保険契約等がある場合、その保険契約等の損害保険会社・共済等に対して、貴社の負担部分を超える額を求償するために必要な情報（支払責任額等契約の内容、損害額等事故に関する情報、損害保険金の額等支払保険金・費用に関する情報）を貴社がその保険契約等の損害保険会社・共済等へ提供すること、その損害保険会社・共済等から提供を受け、利用すること。また、その損害保険会社・共済等が貴社へ提供すること、貴社から提供を受け、利用すること。</w:t>
            </w:r>
          </w:p>
          <w:p w14:paraId="564962A1" w14:textId="77777777" w:rsidR="0039403C" w:rsidRDefault="0039403C" w:rsidP="00A078F5">
            <w:pPr>
              <w:ind w:left="180" w:hangingChars="100" w:hanging="180"/>
              <w:rPr>
                <w:rFonts w:ascii="Meiryo UI" w:eastAsia="Meiryo UI" w:hAnsi="Meiryo UI" w:cs="Meiryo UI"/>
                <w:sz w:val="18"/>
                <w:szCs w:val="18"/>
              </w:rPr>
            </w:pPr>
          </w:p>
          <w:p w14:paraId="5859990C" w14:textId="77777777" w:rsidR="0039403C" w:rsidRPr="004F6DBD" w:rsidRDefault="0039403C" w:rsidP="00A078F5">
            <w:pPr>
              <w:ind w:left="200" w:hangingChars="100" w:hanging="200"/>
              <w:rPr>
                <w:rFonts w:ascii="Meiryo UI" w:eastAsia="Meiryo UI" w:hAnsi="Meiryo UI" w:cs="Meiryo UI"/>
                <w:b/>
                <w:sz w:val="20"/>
                <w:szCs w:val="20"/>
              </w:rPr>
            </w:pPr>
            <w:r w:rsidRPr="004F6DBD">
              <w:rPr>
                <w:rFonts w:ascii="Meiryo UI" w:eastAsia="Meiryo UI" w:hAnsi="Meiryo UI" w:cs="Meiryo UI" w:hint="eastAsia"/>
                <w:b/>
                <w:sz w:val="20"/>
                <w:szCs w:val="20"/>
              </w:rPr>
              <w:t>【他の保険契約等がある場合の保険金請求に関する同意】</w:t>
            </w:r>
          </w:p>
          <w:p w14:paraId="0051440B" w14:textId="77777777" w:rsidR="0039403C" w:rsidRDefault="0039403C" w:rsidP="00A078F5">
            <w:pPr>
              <w:ind w:leftChars="100" w:left="210"/>
              <w:rPr>
                <w:rFonts w:ascii="Meiryo UI" w:eastAsia="Meiryo UI" w:hAnsi="Meiryo UI" w:cs="Meiryo UI"/>
                <w:sz w:val="18"/>
                <w:szCs w:val="18"/>
              </w:rPr>
            </w:pPr>
            <w:r>
              <w:rPr>
                <w:rFonts w:ascii="Meiryo UI" w:eastAsia="Meiryo UI" w:hAnsi="Meiryo UI" w:cs="Meiryo UI" w:hint="eastAsia"/>
                <w:sz w:val="18"/>
                <w:szCs w:val="18"/>
              </w:rPr>
              <w:t>同一の損害または費用に関して、本保険請求の対象となる保険契約および他の保険契約等（保険契約、共済契約その他いかなる名称であるかを問わず、同一の損害または費用に対して保険金等を支払う契約をいいます。本書面では同様とします。）から保険契約で定められた保険金等の額を超えて保険金等の支払いを受けた場合には、保険契約で定められた保険金額等を超えた額について、貴社または他の保険契約等の損害保険会社・共済等へ直ちに返還します（貴社または他の保険契約等の保険会社・共済等から返還方法の指定があった場合には、その方法に従います）。</w:t>
            </w:r>
          </w:p>
          <w:p w14:paraId="48AC15F0" w14:textId="77777777" w:rsidR="0039403C" w:rsidRPr="004F6DBD" w:rsidRDefault="0039403C" w:rsidP="00A078F5">
            <w:pPr>
              <w:ind w:leftChars="100" w:left="210"/>
              <w:rPr>
                <w:rFonts w:ascii="Meiryo UI" w:eastAsia="Meiryo UI" w:hAnsi="Meiryo UI" w:cs="Meiryo UI"/>
                <w:sz w:val="18"/>
                <w:szCs w:val="18"/>
              </w:rPr>
            </w:pPr>
            <w:r>
              <w:rPr>
                <w:rFonts w:ascii="Meiryo UI" w:eastAsia="Meiryo UI" w:hAnsi="Meiryo UI" w:cs="Meiryo UI" w:hint="eastAsia"/>
                <w:sz w:val="18"/>
                <w:szCs w:val="18"/>
              </w:rPr>
              <w:t>また、他の保険契約等がある場合、貴社がその保険契約等の損害保険会社・共済等に対して貴社の負担部分を超える額を求償することに同意します。</w:t>
            </w:r>
          </w:p>
        </w:tc>
      </w:tr>
    </w:tbl>
    <w:p w14:paraId="023941EA" w14:textId="77777777" w:rsidR="0039403C" w:rsidRPr="00F01ABB" w:rsidRDefault="0039403C" w:rsidP="0039403C">
      <w:pPr>
        <w:spacing w:line="280" w:lineRule="exact"/>
        <w:rPr>
          <w:rFonts w:asciiTheme="majorEastAsia" w:eastAsiaTheme="majorEastAsia" w:hAnsiTheme="majorEastAsia"/>
        </w:rPr>
      </w:pPr>
    </w:p>
    <w:p w14:paraId="7664E531" w14:textId="77777777" w:rsidR="0039403C" w:rsidRPr="0039403C" w:rsidRDefault="0039403C" w:rsidP="00225ACC">
      <w:pPr>
        <w:spacing w:line="280" w:lineRule="exact"/>
        <w:rPr>
          <w:rFonts w:ascii="Meiryo UI" w:eastAsia="Meiryo UI" w:hAnsi="Meiryo UI"/>
          <w:sz w:val="20"/>
          <w:szCs w:val="20"/>
        </w:rPr>
      </w:pPr>
    </w:p>
    <w:sectPr w:rsidR="0039403C" w:rsidRPr="0039403C" w:rsidSect="00BF60A4">
      <w:pgSz w:w="11906" w:h="16838"/>
      <w:pgMar w:top="510" w:right="567" w:bottom="289"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AFB5" w14:textId="77777777" w:rsidR="004E01D2" w:rsidRDefault="004E01D2" w:rsidP="002A311F">
      <w:r>
        <w:separator/>
      </w:r>
    </w:p>
  </w:endnote>
  <w:endnote w:type="continuationSeparator" w:id="0">
    <w:p w14:paraId="6E7CAABF" w14:textId="77777777" w:rsidR="004E01D2" w:rsidRDefault="004E01D2" w:rsidP="002A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0C27" w14:textId="77777777" w:rsidR="004E01D2" w:rsidRDefault="004E01D2" w:rsidP="002A311F">
      <w:r>
        <w:separator/>
      </w:r>
    </w:p>
  </w:footnote>
  <w:footnote w:type="continuationSeparator" w:id="0">
    <w:p w14:paraId="6E2C3457" w14:textId="77777777" w:rsidR="004E01D2" w:rsidRDefault="004E01D2" w:rsidP="002A3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300"/>
    <w:rsid w:val="00023374"/>
    <w:rsid w:val="0002436E"/>
    <w:rsid w:val="00025738"/>
    <w:rsid w:val="0007261C"/>
    <w:rsid w:val="000868E3"/>
    <w:rsid w:val="00097633"/>
    <w:rsid w:val="001143FC"/>
    <w:rsid w:val="001241BC"/>
    <w:rsid w:val="00131898"/>
    <w:rsid w:val="0015729B"/>
    <w:rsid w:val="00160539"/>
    <w:rsid w:val="0017798D"/>
    <w:rsid w:val="0018276B"/>
    <w:rsid w:val="001932D1"/>
    <w:rsid w:val="001B3673"/>
    <w:rsid w:val="001F195A"/>
    <w:rsid w:val="00225ACC"/>
    <w:rsid w:val="00267CCE"/>
    <w:rsid w:val="002A311F"/>
    <w:rsid w:val="002C05FF"/>
    <w:rsid w:val="002D6FA1"/>
    <w:rsid w:val="002E123E"/>
    <w:rsid w:val="002F64BA"/>
    <w:rsid w:val="00363783"/>
    <w:rsid w:val="0039403C"/>
    <w:rsid w:val="003C3986"/>
    <w:rsid w:val="003E4A5B"/>
    <w:rsid w:val="003F4823"/>
    <w:rsid w:val="00403E9E"/>
    <w:rsid w:val="0045786C"/>
    <w:rsid w:val="004646BB"/>
    <w:rsid w:val="004700A8"/>
    <w:rsid w:val="004831AE"/>
    <w:rsid w:val="00495A2C"/>
    <w:rsid w:val="004E01D2"/>
    <w:rsid w:val="004F2A44"/>
    <w:rsid w:val="00525D24"/>
    <w:rsid w:val="00555D58"/>
    <w:rsid w:val="00573C97"/>
    <w:rsid w:val="005A4C2E"/>
    <w:rsid w:val="005B2B0A"/>
    <w:rsid w:val="005F01B7"/>
    <w:rsid w:val="00612005"/>
    <w:rsid w:val="00644252"/>
    <w:rsid w:val="006679BF"/>
    <w:rsid w:val="00674025"/>
    <w:rsid w:val="006A1386"/>
    <w:rsid w:val="006C37E0"/>
    <w:rsid w:val="006F59B0"/>
    <w:rsid w:val="00722EAC"/>
    <w:rsid w:val="00754A40"/>
    <w:rsid w:val="007C62C5"/>
    <w:rsid w:val="007D578B"/>
    <w:rsid w:val="00831BEF"/>
    <w:rsid w:val="00874DF7"/>
    <w:rsid w:val="00892538"/>
    <w:rsid w:val="008945DC"/>
    <w:rsid w:val="008C52C9"/>
    <w:rsid w:val="00947E02"/>
    <w:rsid w:val="00960EDF"/>
    <w:rsid w:val="009613D0"/>
    <w:rsid w:val="00990A90"/>
    <w:rsid w:val="00997C5F"/>
    <w:rsid w:val="009C5036"/>
    <w:rsid w:val="00A150F2"/>
    <w:rsid w:val="00A56A0E"/>
    <w:rsid w:val="00A56D88"/>
    <w:rsid w:val="00A612FA"/>
    <w:rsid w:val="00A61300"/>
    <w:rsid w:val="00A61D1A"/>
    <w:rsid w:val="00AC5B26"/>
    <w:rsid w:val="00B45FAF"/>
    <w:rsid w:val="00B71207"/>
    <w:rsid w:val="00BA69FD"/>
    <w:rsid w:val="00BB2175"/>
    <w:rsid w:val="00BC17EE"/>
    <w:rsid w:val="00BF60A4"/>
    <w:rsid w:val="00C31EA5"/>
    <w:rsid w:val="00C366C3"/>
    <w:rsid w:val="00C43DA1"/>
    <w:rsid w:val="00C74252"/>
    <w:rsid w:val="00CA38D3"/>
    <w:rsid w:val="00CB3E02"/>
    <w:rsid w:val="00CF5D09"/>
    <w:rsid w:val="00D052BC"/>
    <w:rsid w:val="00D16882"/>
    <w:rsid w:val="00D41CF9"/>
    <w:rsid w:val="00DE32D9"/>
    <w:rsid w:val="00E32324"/>
    <w:rsid w:val="00E53562"/>
    <w:rsid w:val="00E56010"/>
    <w:rsid w:val="00ED7745"/>
    <w:rsid w:val="00EF3C4C"/>
    <w:rsid w:val="00F01ABB"/>
    <w:rsid w:val="00F3726D"/>
    <w:rsid w:val="00F552C6"/>
    <w:rsid w:val="00F60799"/>
    <w:rsid w:val="00F829AC"/>
    <w:rsid w:val="00FB3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ED7692E"/>
  <w15:docId w15:val="{7F40EB48-17CF-47EE-903D-F11B8F59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39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390B"/>
    <w:rPr>
      <w:rFonts w:asciiTheme="majorHAnsi" w:eastAsiaTheme="majorEastAsia" w:hAnsiTheme="majorHAnsi" w:cstheme="majorBidi"/>
      <w:sz w:val="18"/>
      <w:szCs w:val="18"/>
    </w:rPr>
  </w:style>
  <w:style w:type="paragraph" w:styleId="a6">
    <w:name w:val="header"/>
    <w:basedOn w:val="a"/>
    <w:link w:val="a7"/>
    <w:uiPriority w:val="99"/>
    <w:unhideWhenUsed/>
    <w:rsid w:val="002A311F"/>
    <w:pPr>
      <w:tabs>
        <w:tab w:val="center" w:pos="4252"/>
        <w:tab w:val="right" w:pos="8504"/>
      </w:tabs>
      <w:snapToGrid w:val="0"/>
    </w:pPr>
  </w:style>
  <w:style w:type="character" w:customStyle="1" w:styleId="a7">
    <w:name w:val="ヘッダー (文字)"/>
    <w:basedOn w:val="a0"/>
    <w:link w:val="a6"/>
    <w:uiPriority w:val="99"/>
    <w:rsid w:val="002A311F"/>
  </w:style>
  <w:style w:type="paragraph" w:styleId="a8">
    <w:name w:val="footer"/>
    <w:basedOn w:val="a"/>
    <w:link w:val="a9"/>
    <w:uiPriority w:val="99"/>
    <w:unhideWhenUsed/>
    <w:rsid w:val="002A311F"/>
    <w:pPr>
      <w:tabs>
        <w:tab w:val="center" w:pos="4252"/>
        <w:tab w:val="right" w:pos="8504"/>
      </w:tabs>
      <w:snapToGrid w:val="0"/>
    </w:pPr>
  </w:style>
  <w:style w:type="character" w:customStyle="1" w:styleId="a9">
    <w:name w:val="フッター (文字)"/>
    <w:basedOn w:val="a0"/>
    <w:link w:val="a8"/>
    <w:uiPriority w:val="99"/>
    <w:rsid w:val="002A311F"/>
  </w:style>
  <w:style w:type="character" w:styleId="aa">
    <w:name w:val="annotation reference"/>
    <w:basedOn w:val="a0"/>
    <w:uiPriority w:val="99"/>
    <w:semiHidden/>
    <w:unhideWhenUsed/>
    <w:rsid w:val="00722EAC"/>
    <w:rPr>
      <w:sz w:val="18"/>
      <w:szCs w:val="18"/>
    </w:rPr>
  </w:style>
  <w:style w:type="paragraph" w:styleId="ab">
    <w:name w:val="annotation text"/>
    <w:basedOn w:val="a"/>
    <w:link w:val="ac"/>
    <w:uiPriority w:val="99"/>
    <w:semiHidden/>
    <w:unhideWhenUsed/>
    <w:rsid w:val="00722EAC"/>
    <w:pPr>
      <w:jc w:val="left"/>
    </w:pPr>
  </w:style>
  <w:style w:type="character" w:customStyle="1" w:styleId="ac">
    <w:name w:val="コメント文字列 (文字)"/>
    <w:basedOn w:val="a0"/>
    <w:link w:val="ab"/>
    <w:uiPriority w:val="99"/>
    <w:semiHidden/>
    <w:rsid w:val="00722EAC"/>
  </w:style>
  <w:style w:type="paragraph" w:styleId="ad">
    <w:name w:val="annotation subject"/>
    <w:basedOn w:val="ab"/>
    <w:next w:val="ab"/>
    <w:link w:val="ae"/>
    <w:uiPriority w:val="99"/>
    <w:semiHidden/>
    <w:unhideWhenUsed/>
    <w:rsid w:val="00722EAC"/>
    <w:rPr>
      <w:b/>
      <w:bCs/>
    </w:rPr>
  </w:style>
  <w:style w:type="character" w:customStyle="1" w:styleId="ae">
    <w:name w:val="コメント内容 (文字)"/>
    <w:basedOn w:val="ac"/>
    <w:link w:val="ad"/>
    <w:uiPriority w:val="99"/>
    <w:semiHidden/>
    <w:rsid w:val="00722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7BDCB-441C-4F27-B44B-30A0C9B2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dc:creator>
  <cp:keywords/>
  <dc:description/>
  <cp:lastModifiedBy>安藤　貴志</cp:lastModifiedBy>
  <cp:revision>5</cp:revision>
  <cp:lastPrinted>2026-03-05T02:18:00Z</cp:lastPrinted>
  <dcterms:created xsi:type="dcterms:W3CDTF">2023-04-12T02:25:00Z</dcterms:created>
  <dcterms:modified xsi:type="dcterms:W3CDTF">2026-03-23T13:37:00Z</dcterms:modified>
</cp:coreProperties>
</file>