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AD43B1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AD43B1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AD43B1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AD43B1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AD43B1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AD43B1">
        <w:rPr>
          <w:rFonts w:hAnsi="ＭＳ 明朝" w:hint="eastAsia"/>
          <w:spacing w:val="13"/>
          <w:szCs w:val="21"/>
          <w:fitText w:val="1393" w:id="-740457471"/>
        </w:rPr>
        <w:t>号</w:t>
      </w:r>
      <w:r w:rsidRPr="00AD43B1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AD43B1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AD43B1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AD43B1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AD43B1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AD43B1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AD43B1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AD43B1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AD43B1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AD43B1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AD43B1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DBF3ABD" w:rsidR="002D2183" w:rsidRPr="00BE2C15" w:rsidRDefault="00AD43B1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AD43B1">
              <w:rPr>
                <w:rFonts w:hAnsi="ＭＳ 明朝"/>
                <w:bCs/>
                <w:szCs w:val="21"/>
              </w:rPr>
              <w:t>2026001987</w:t>
            </w:r>
            <w:bookmarkStart w:id="0" w:name="_GoBack"/>
            <w:bookmarkEnd w:id="0"/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AD43B1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AD43B1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7EBC27C" w:rsidR="00BE2C15" w:rsidRPr="00BE2C15" w:rsidRDefault="00AD43B1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AD43B1">
              <w:rPr>
                <w:rFonts w:hAnsi="ＭＳ 明朝" w:hint="eastAsia"/>
                <w:bCs/>
                <w:szCs w:val="21"/>
              </w:rPr>
              <w:t>郡山市民交流プラザ大会議室映像音響設備修繕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32113" w14:textId="77777777" w:rsidR="00A67845" w:rsidRDefault="00A67845">
      <w:r>
        <w:separator/>
      </w:r>
    </w:p>
  </w:endnote>
  <w:endnote w:type="continuationSeparator" w:id="0">
    <w:p w14:paraId="084A2728" w14:textId="77777777" w:rsidR="00A67845" w:rsidRDefault="00A6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C8AE6" w14:textId="77777777" w:rsidR="00A67845" w:rsidRDefault="00A67845">
      <w:r>
        <w:separator/>
      </w:r>
    </w:p>
  </w:footnote>
  <w:footnote w:type="continuationSeparator" w:id="0">
    <w:p w14:paraId="3DFEBD6F" w14:textId="77777777" w:rsidR="00A67845" w:rsidRDefault="00A6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67845"/>
    <w:rsid w:val="00AC78E8"/>
    <w:rsid w:val="00AD43B1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11</cp:revision>
  <cp:lastPrinted>2021-03-15T23:25:00Z</cp:lastPrinted>
  <dcterms:created xsi:type="dcterms:W3CDTF">2022-05-17T09:57:00Z</dcterms:created>
  <dcterms:modified xsi:type="dcterms:W3CDTF">2026-06-09T07:42:00Z</dcterms:modified>
</cp:coreProperties>
</file>