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2BAF" w14:textId="52F360D5" w:rsidR="00244E80" w:rsidRDefault="002D185F" w:rsidP="003C3600">
      <w:pPr>
        <w:jc w:val="left"/>
      </w:pPr>
      <w:r>
        <w:rPr>
          <w:rFonts w:hint="eastAsia"/>
        </w:rPr>
        <w:t>（</w:t>
      </w:r>
      <w:r w:rsidR="00D86151">
        <w:rPr>
          <w:rFonts w:hint="eastAsia"/>
        </w:rPr>
        <w:t>様式</w:t>
      </w:r>
      <w:r w:rsidR="00B0757E">
        <w:rPr>
          <w:rFonts w:hint="eastAsia"/>
        </w:rPr>
        <w:t>１</w:t>
      </w:r>
      <w:r w:rsidR="00244E80">
        <w:rPr>
          <w:rFonts w:hint="eastAsia"/>
        </w:rPr>
        <w:t>）</w:t>
      </w:r>
    </w:p>
    <w:p w14:paraId="44B3FDEB" w14:textId="1568A0F1" w:rsidR="00970823" w:rsidRPr="00820D8B" w:rsidRDefault="00B0757E" w:rsidP="00970823">
      <w:pPr>
        <w:widowControl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令和</w:t>
      </w:r>
      <w:r w:rsidR="00970823" w:rsidRPr="00820D8B">
        <w:rPr>
          <w:rFonts w:ascii="Times New Roman" w:hAnsi="Times New Roman" w:cs="Times New Roman"/>
        </w:rPr>
        <w:t>3</w:t>
      </w:r>
      <w:r w:rsidR="00970823" w:rsidRPr="00820D8B">
        <w:rPr>
          <w:rFonts w:ascii="Times New Roman" w:hAnsi="Times New Roman" w:cs="Times New Roman"/>
        </w:rPr>
        <w:t>年　　月　　日</w:t>
      </w:r>
    </w:p>
    <w:p w14:paraId="4820FBDC" w14:textId="77777777" w:rsidR="00970823" w:rsidRDefault="00970823" w:rsidP="00970823">
      <w:pPr>
        <w:widowControl/>
        <w:jc w:val="center"/>
      </w:pPr>
    </w:p>
    <w:p w14:paraId="44DBBC8E" w14:textId="5725156E" w:rsidR="00244E80" w:rsidRPr="00A55F3D" w:rsidRDefault="00260D01" w:rsidP="00774ED8">
      <w:pPr>
        <w:widowControl/>
        <w:jc w:val="center"/>
      </w:pPr>
      <w:bookmarkStart w:id="0" w:name="_Toc524350253"/>
      <w:r w:rsidRPr="00774ED8">
        <w:rPr>
          <w:rFonts w:hint="eastAsia"/>
          <w:sz w:val="24"/>
        </w:rPr>
        <w:t>提案書</w:t>
      </w:r>
      <w:bookmarkEnd w:id="0"/>
    </w:p>
    <w:p w14:paraId="3CDD6FAC" w14:textId="0322DC79" w:rsidR="00244E80" w:rsidRDefault="00244E80" w:rsidP="00244E80"/>
    <w:p w14:paraId="3ECC0797" w14:textId="77777777" w:rsidR="00231346" w:rsidRPr="0026389A" w:rsidRDefault="00231346" w:rsidP="00231346"/>
    <w:p w14:paraId="344BF6A3" w14:textId="77777777" w:rsidR="00231346" w:rsidRDefault="00231346" w:rsidP="00231346">
      <w:r w:rsidRPr="0026389A">
        <w:rPr>
          <w:rFonts w:hint="eastAsia"/>
        </w:rPr>
        <w:t>※枠は必要に応じて拡張してください。枚数制限等はありません。</w:t>
      </w:r>
    </w:p>
    <w:p w14:paraId="61418954" w14:textId="3469F15C" w:rsidR="00231346" w:rsidRPr="0026389A" w:rsidRDefault="00231346" w:rsidP="00231346">
      <w:r>
        <w:rPr>
          <w:rFonts w:hint="eastAsia"/>
        </w:rPr>
        <w:t>※</w:t>
      </w:r>
      <w:r w:rsidR="00EA78D6" w:rsidRPr="00774ED8">
        <w:rPr>
          <w:rFonts w:hint="eastAsia"/>
        </w:rPr>
        <w:t>本様式とは別にイメージ図等の添付も歓迎です</w:t>
      </w:r>
      <w:r w:rsidRPr="00774ED8">
        <w:rPr>
          <w:rFonts w:hint="eastAsia"/>
        </w:rPr>
        <w:t>。</w:t>
      </w:r>
    </w:p>
    <w:p w14:paraId="19476841" w14:textId="3177210F" w:rsidR="00BB4EA9" w:rsidRDefault="00BB4EA9" w:rsidP="00124811">
      <w:pPr>
        <w:ind w:left="210" w:hangingChars="100" w:hanging="210"/>
      </w:pPr>
      <w:r>
        <w:rPr>
          <w:rFonts w:hint="eastAsia"/>
        </w:rPr>
        <w:t>※</w:t>
      </w:r>
      <w:r w:rsidR="00A30C14">
        <w:rPr>
          <w:rFonts w:hint="eastAsia"/>
        </w:rPr>
        <w:t>「２　提案内容」に記載の項目について、意見・アイデアを</w:t>
      </w:r>
      <w:r w:rsidR="004477AB">
        <w:rPr>
          <w:rFonts w:hint="eastAsia"/>
        </w:rPr>
        <w:t>ご</w:t>
      </w:r>
      <w:r w:rsidR="00A30C14">
        <w:rPr>
          <w:rFonts w:hint="eastAsia"/>
        </w:rPr>
        <w:t>記入ください。</w:t>
      </w:r>
      <w:r w:rsidR="00970823">
        <w:br/>
      </w:r>
      <w:r w:rsidR="00A30C14">
        <w:rPr>
          <w:rFonts w:hint="eastAsia"/>
        </w:rPr>
        <w:t>なお、</w:t>
      </w:r>
      <w:r>
        <w:rPr>
          <w:rFonts w:hint="eastAsia"/>
        </w:rPr>
        <w:t>すべての項目に</w:t>
      </w:r>
      <w:r w:rsidR="00124811">
        <w:rPr>
          <w:rFonts w:hint="eastAsia"/>
        </w:rPr>
        <w:t>ご</w:t>
      </w:r>
      <w:r w:rsidR="00A30C14">
        <w:rPr>
          <w:rFonts w:hint="eastAsia"/>
        </w:rPr>
        <w:t>記入</w:t>
      </w:r>
      <w:r>
        <w:rPr>
          <w:rFonts w:hint="eastAsia"/>
        </w:rPr>
        <w:t>いただかなくても結構です。</w:t>
      </w:r>
    </w:p>
    <w:p w14:paraId="32E76F52" w14:textId="229A3D60" w:rsidR="00231346" w:rsidRPr="0026389A" w:rsidRDefault="00231346" w:rsidP="00774ED8">
      <w:pPr>
        <w:ind w:left="210" w:hangingChars="100" w:hanging="210"/>
      </w:pPr>
      <w:r w:rsidRPr="0026389A">
        <w:rPr>
          <w:rFonts w:hint="eastAsia"/>
        </w:rPr>
        <w:t>※実施要領「</w:t>
      </w:r>
      <w:r w:rsidR="00D41133">
        <w:rPr>
          <w:rFonts w:hint="eastAsia"/>
        </w:rPr>
        <w:t>７</w:t>
      </w:r>
      <w:r w:rsidR="00944B4D">
        <w:rPr>
          <w:rFonts w:hint="eastAsia"/>
        </w:rPr>
        <w:t xml:space="preserve">　</w:t>
      </w:r>
      <w:r w:rsidRPr="0026389A">
        <w:rPr>
          <w:rFonts w:hint="eastAsia"/>
        </w:rPr>
        <w:t>連絡先」に記載の</w:t>
      </w:r>
      <w:r w:rsidR="00D86151">
        <w:rPr>
          <w:rFonts w:hint="eastAsia"/>
        </w:rPr>
        <w:t>電子</w:t>
      </w:r>
      <w:r>
        <w:rPr>
          <w:rFonts w:hint="eastAsia"/>
        </w:rPr>
        <w:t>メールアドレス宛てに送付</w:t>
      </w:r>
      <w:r w:rsidRPr="0026389A">
        <w:rPr>
          <w:rFonts w:hint="eastAsia"/>
        </w:rPr>
        <w:t>してください。</w:t>
      </w:r>
      <w:r w:rsidR="00D86151">
        <w:br/>
      </w:r>
      <w:r w:rsidR="00D86151">
        <w:rPr>
          <w:rFonts w:hint="eastAsia"/>
        </w:rPr>
        <w:t>メールの</w:t>
      </w:r>
      <w:r w:rsidRPr="0026389A">
        <w:rPr>
          <w:rFonts w:hint="eastAsia"/>
        </w:rPr>
        <w:t>件名は【</w:t>
      </w:r>
      <w:r w:rsidR="004477AB">
        <w:rPr>
          <w:rFonts w:hint="eastAsia"/>
        </w:rPr>
        <w:t>郡山カルチャーパーク</w:t>
      </w:r>
      <w:r w:rsidR="00D86151">
        <w:rPr>
          <w:rFonts w:hint="eastAsia"/>
        </w:rPr>
        <w:t>・</w:t>
      </w:r>
      <w:r w:rsidRPr="00E37C9B">
        <w:rPr>
          <w:rFonts w:hint="eastAsia"/>
        </w:rPr>
        <w:t>アイデア公募</w:t>
      </w:r>
      <w:r>
        <w:rPr>
          <w:rFonts w:hint="eastAsia"/>
        </w:rPr>
        <w:t>提案書</w:t>
      </w:r>
      <w:r w:rsidRPr="0026389A">
        <w:rPr>
          <w:rFonts w:hint="eastAsia"/>
        </w:rPr>
        <w:t>提出】としてください。</w:t>
      </w:r>
    </w:p>
    <w:p w14:paraId="688D674C" w14:textId="7F1117D6" w:rsidR="00DB7EE1" w:rsidRPr="00790910" w:rsidRDefault="00DB7EE1" w:rsidP="00244E80"/>
    <w:p w14:paraId="1611FC65" w14:textId="1C9B4663" w:rsidR="00244E80" w:rsidRPr="00CB3950" w:rsidRDefault="00244E80" w:rsidP="00244E80">
      <w:pPr>
        <w:rPr>
          <w:rFonts w:asciiTheme="majorEastAsia" w:eastAsiaTheme="majorEastAsia" w:hAnsiTheme="majorEastAsia"/>
        </w:rPr>
      </w:pPr>
      <w:r w:rsidRPr="00CB3950">
        <w:rPr>
          <w:rFonts w:asciiTheme="majorEastAsia" w:eastAsiaTheme="majorEastAsia" w:hAnsiTheme="majorEastAsia" w:hint="eastAsia"/>
        </w:rPr>
        <w:t>１　法人</w:t>
      </w:r>
      <w:r w:rsidR="00CB3950">
        <w:rPr>
          <w:rFonts w:asciiTheme="majorEastAsia" w:eastAsiaTheme="majorEastAsia" w:hAnsiTheme="majorEastAsia" w:hint="eastAsia"/>
        </w:rPr>
        <w:t>概要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662"/>
        <w:gridCol w:w="1937"/>
        <w:gridCol w:w="4645"/>
      </w:tblGrid>
      <w:tr w:rsidR="00CB3950" w14:paraId="5BC8261B" w14:textId="4C543F72" w:rsidTr="00CB3950">
        <w:tc>
          <w:tcPr>
            <w:tcW w:w="1701" w:type="dxa"/>
          </w:tcPr>
          <w:p w14:paraId="4B1ABCC1" w14:textId="05CCA47B" w:rsidR="00CB3950" w:rsidRDefault="00CB3950" w:rsidP="00986B8F">
            <w:r>
              <w:rPr>
                <w:rFonts w:hint="eastAsia"/>
              </w:rPr>
              <w:t>法人名</w:t>
            </w:r>
          </w:p>
        </w:tc>
        <w:tc>
          <w:tcPr>
            <w:tcW w:w="6769" w:type="dxa"/>
            <w:gridSpan w:val="2"/>
          </w:tcPr>
          <w:p w14:paraId="5712D639" w14:textId="41BD0258" w:rsidR="00CB3950" w:rsidRDefault="00CB3950" w:rsidP="00986B8F"/>
        </w:tc>
      </w:tr>
      <w:tr w:rsidR="00CB3950" w14:paraId="502ED2DA" w14:textId="77777777" w:rsidTr="00CB3950">
        <w:tc>
          <w:tcPr>
            <w:tcW w:w="1701" w:type="dxa"/>
          </w:tcPr>
          <w:p w14:paraId="52C0CF85" w14:textId="25BB5552" w:rsidR="00CB3950" w:rsidRDefault="00CB3950" w:rsidP="00986B8F">
            <w:r>
              <w:rPr>
                <w:rFonts w:hint="eastAsia"/>
              </w:rPr>
              <w:t>法人所在地</w:t>
            </w:r>
          </w:p>
        </w:tc>
        <w:tc>
          <w:tcPr>
            <w:tcW w:w="6769" w:type="dxa"/>
            <w:gridSpan w:val="2"/>
          </w:tcPr>
          <w:p w14:paraId="19CC5D95" w14:textId="77777777" w:rsidR="00CB3950" w:rsidRDefault="00CB3950" w:rsidP="00986B8F"/>
        </w:tc>
      </w:tr>
      <w:tr w:rsidR="00CB3950" w14:paraId="53160338" w14:textId="77777777" w:rsidTr="00CB3950">
        <w:tc>
          <w:tcPr>
            <w:tcW w:w="1701" w:type="dxa"/>
            <w:vMerge w:val="restart"/>
          </w:tcPr>
          <w:p w14:paraId="1C343777" w14:textId="4321AE1D" w:rsidR="00CB3950" w:rsidRDefault="00CB3950" w:rsidP="00986B8F">
            <w:r>
              <w:rPr>
                <w:rFonts w:hint="eastAsia"/>
              </w:rPr>
              <w:t>連絡担当者</w:t>
            </w:r>
          </w:p>
        </w:tc>
        <w:tc>
          <w:tcPr>
            <w:tcW w:w="1985" w:type="dxa"/>
          </w:tcPr>
          <w:p w14:paraId="1A407F70" w14:textId="512894BE" w:rsidR="00CB3950" w:rsidRDefault="00CB3950" w:rsidP="00986B8F">
            <w:r>
              <w:rPr>
                <w:rFonts w:hint="eastAsia"/>
              </w:rPr>
              <w:t>氏名</w:t>
            </w:r>
          </w:p>
        </w:tc>
        <w:tc>
          <w:tcPr>
            <w:tcW w:w="4784" w:type="dxa"/>
          </w:tcPr>
          <w:p w14:paraId="3765AFCC" w14:textId="77777777" w:rsidR="00CB3950" w:rsidRDefault="00CB3950" w:rsidP="00986B8F"/>
        </w:tc>
      </w:tr>
      <w:tr w:rsidR="00CB3950" w14:paraId="688D2C1D" w14:textId="77777777" w:rsidTr="00CB3950">
        <w:tc>
          <w:tcPr>
            <w:tcW w:w="1701" w:type="dxa"/>
            <w:vMerge/>
          </w:tcPr>
          <w:p w14:paraId="0E865A95" w14:textId="77777777" w:rsidR="00CB3950" w:rsidRDefault="00CB3950" w:rsidP="00986B8F"/>
        </w:tc>
        <w:tc>
          <w:tcPr>
            <w:tcW w:w="1985" w:type="dxa"/>
          </w:tcPr>
          <w:p w14:paraId="534DB46F" w14:textId="537C6B5A" w:rsidR="00CB3950" w:rsidRDefault="00CB3950" w:rsidP="00986B8F">
            <w:r>
              <w:rPr>
                <w:rFonts w:hint="eastAsia"/>
              </w:rPr>
              <w:t>所属部署</w:t>
            </w:r>
          </w:p>
        </w:tc>
        <w:tc>
          <w:tcPr>
            <w:tcW w:w="4784" w:type="dxa"/>
          </w:tcPr>
          <w:p w14:paraId="670FE9E7" w14:textId="77777777" w:rsidR="00CB3950" w:rsidRDefault="00CB3950" w:rsidP="00986B8F"/>
        </w:tc>
      </w:tr>
      <w:tr w:rsidR="00CB3950" w14:paraId="07F0E08F" w14:textId="77777777" w:rsidTr="00CB3950">
        <w:tc>
          <w:tcPr>
            <w:tcW w:w="1701" w:type="dxa"/>
            <w:vMerge/>
          </w:tcPr>
          <w:p w14:paraId="3A274DBA" w14:textId="77777777" w:rsidR="00CB3950" w:rsidRDefault="00CB3950" w:rsidP="00986B8F"/>
        </w:tc>
        <w:tc>
          <w:tcPr>
            <w:tcW w:w="1985" w:type="dxa"/>
          </w:tcPr>
          <w:p w14:paraId="10DDA06E" w14:textId="187BA5ED" w:rsidR="00CB3950" w:rsidRDefault="00CB3950" w:rsidP="00986B8F">
            <w:r>
              <w:rPr>
                <w:rFonts w:hint="eastAsia"/>
              </w:rPr>
              <w:t>電話番号</w:t>
            </w:r>
          </w:p>
        </w:tc>
        <w:tc>
          <w:tcPr>
            <w:tcW w:w="4784" w:type="dxa"/>
          </w:tcPr>
          <w:p w14:paraId="216056DB" w14:textId="77777777" w:rsidR="00CB3950" w:rsidRDefault="00CB3950" w:rsidP="00986B8F"/>
        </w:tc>
      </w:tr>
      <w:tr w:rsidR="00CB3950" w14:paraId="6B879F6D" w14:textId="77777777" w:rsidTr="00CB3950">
        <w:tc>
          <w:tcPr>
            <w:tcW w:w="1701" w:type="dxa"/>
            <w:vMerge/>
          </w:tcPr>
          <w:p w14:paraId="3EE38EFD" w14:textId="77777777" w:rsidR="00CB3950" w:rsidRDefault="00CB3950" w:rsidP="00986B8F"/>
        </w:tc>
        <w:tc>
          <w:tcPr>
            <w:tcW w:w="1985" w:type="dxa"/>
          </w:tcPr>
          <w:p w14:paraId="3AF14CDD" w14:textId="29A36E7E" w:rsidR="00CB3950" w:rsidRDefault="00CB3950" w:rsidP="00986B8F">
            <w:r>
              <w:rPr>
                <w:rFonts w:hint="eastAsia"/>
              </w:rPr>
              <w:t>メールアドレス</w:t>
            </w:r>
          </w:p>
        </w:tc>
        <w:tc>
          <w:tcPr>
            <w:tcW w:w="4784" w:type="dxa"/>
          </w:tcPr>
          <w:p w14:paraId="561E82AA" w14:textId="77777777" w:rsidR="00CB3950" w:rsidRDefault="00CB3950" w:rsidP="00986B8F"/>
        </w:tc>
      </w:tr>
    </w:tbl>
    <w:p w14:paraId="24350E0B" w14:textId="77777777" w:rsidR="00244E80" w:rsidRPr="0008085B" w:rsidRDefault="00244E80" w:rsidP="00244E80">
      <w:pPr>
        <w:rPr>
          <w:color w:val="FF0000"/>
        </w:rPr>
      </w:pPr>
    </w:p>
    <w:p w14:paraId="22687BE9" w14:textId="0F1CA31E" w:rsidR="00244E80" w:rsidRPr="00CB3950" w:rsidRDefault="00244E80" w:rsidP="00244E80">
      <w:pPr>
        <w:rPr>
          <w:rFonts w:asciiTheme="majorEastAsia" w:eastAsiaTheme="majorEastAsia" w:hAnsiTheme="majorEastAsia"/>
          <w:color w:val="000000" w:themeColor="text1"/>
        </w:rPr>
      </w:pPr>
      <w:r w:rsidRPr="00CB3950">
        <w:rPr>
          <w:rFonts w:asciiTheme="majorEastAsia" w:eastAsiaTheme="majorEastAsia" w:hAnsiTheme="majorEastAsia" w:hint="eastAsia"/>
          <w:color w:val="000000" w:themeColor="text1"/>
        </w:rPr>
        <w:t xml:space="preserve">２　</w:t>
      </w:r>
      <w:r w:rsidR="00260D01" w:rsidRPr="00CB3950">
        <w:rPr>
          <w:rFonts w:asciiTheme="majorEastAsia" w:eastAsiaTheme="majorEastAsia" w:hAnsiTheme="majorEastAsia" w:hint="eastAsia"/>
          <w:color w:val="000000" w:themeColor="text1"/>
        </w:rPr>
        <w:t>提案</w:t>
      </w:r>
      <w:r w:rsidRPr="00CB3950">
        <w:rPr>
          <w:rFonts w:asciiTheme="majorEastAsia" w:eastAsiaTheme="majorEastAsia" w:hAnsiTheme="majorEastAsia" w:hint="eastAsia"/>
          <w:color w:val="000000" w:themeColor="text1"/>
        </w:rPr>
        <w:t>内容</w:t>
      </w:r>
    </w:p>
    <w:p w14:paraId="08DDBABA" w14:textId="0F62C896" w:rsidR="00DB7EE1" w:rsidRDefault="00602A91" w:rsidP="00DB7EE1">
      <w:pPr>
        <w:pStyle w:val="20"/>
        <w:numPr>
          <w:ilvl w:val="0"/>
          <w:numId w:val="8"/>
        </w:numPr>
      </w:pPr>
      <w:r w:rsidRPr="00AC730A">
        <w:rPr>
          <w:rFonts w:hint="eastAsia"/>
          <w:color w:val="000000" w:themeColor="text1"/>
        </w:rPr>
        <w:t>カルチャーパークのポテンシャルについて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DB7EE1" w14:paraId="684A5C1E" w14:textId="77777777" w:rsidTr="00602A91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69D33FFA" w14:textId="045FE0E4" w:rsidR="00DB7EE1" w:rsidRPr="00602A91" w:rsidRDefault="00602A91" w:rsidP="00602A91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Pr="00AC730A">
              <w:rPr>
                <w:rFonts w:hint="eastAsia"/>
                <w:color w:val="000000" w:themeColor="text1"/>
              </w:rPr>
              <w:t>現状のカルチャーパークの魅力・課題点</w:t>
            </w:r>
          </w:p>
        </w:tc>
      </w:tr>
      <w:tr w:rsidR="00DB7EE1" w14:paraId="74D93E85" w14:textId="77777777" w:rsidTr="006E122F">
        <w:trPr>
          <w:trHeight w:val="3696"/>
        </w:trPr>
        <w:tc>
          <w:tcPr>
            <w:tcW w:w="8452" w:type="dxa"/>
          </w:tcPr>
          <w:p w14:paraId="07BCE63C" w14:textId="4E483DB0" w:rsidR="00D86151" w:rsidRPr="00266167" w:rsidRDefault="00D86151" w:rsidP="00602A91"/>
        </w:tc>
      </w:tr>
    </w:tbl>
    <w:p w14:paraId="2884CC80" w14:textId="0F7E3893" w:rsidR="00DB7EE1" w:rsidRDefault="00DB7EE1" w:rsidP="00DB7EE1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14:paraId="47C0DE6F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3FAC157B" w14:textId="723CFE03" w:rsidR="00602A91" w:rsidRPr="00602A91" w:rsidRDefault="00602A91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②</w:t>
            </w:r>
            <w:r w:rsidRPr="00AC730A">
              <w:rPr>
                <w:rFonts w:hint="eastAsia"/>
                <w:color w:val="000000" w:themeColor="text1"/>
              </w:rPr>
              <w:t>再整備に当たっての各施設のポテンシャル（市場性、ターゲット等）</w:t>
            </w:r>
          </w:p>
        </w:tc>
      </w:tr>
      <w:tr w:rsidR="00602A91" w14:paraId="30F89D45" w14:textId="77777777" w:rsidTr="00541EC2">
        <w:trPr>
          <w:trHeight w:val="3313"/>
        </w:trPr>
        <w:tc>
          <w:tcPr>
            <w:tcW w:w="8452" w:type="dxa"/>
          </w:tcPr>
          <w:p w14:paraId="4D221E7E" w14:textId="77777777" w:rsidR="00602A91" w:rsidRPr="00266167" w:rsidRDefault="00602A91" w:rsidP="00852BF9"/>
        </w:tc>
      </w:tr>
    </w:tbl>
    <w:p w14:paraId="65BD4DD9" w14:textId="77777777" w:rsidR="00602A91" w:rsidRPr="00602A91" w:rsidRDefault="00602A91" w:rsidP="00DB7EE1"/>
    <w:p w14:paraId="4170B3C8" w14:textId="4C39C50E" w:rsidR="005F28F3" w:rsidRDefault="00602A91" w:rsidP="005F28F3">
      <w:pPr>
        <w:pStyle w:val="20"/>
        <w:numPr>
          <w:ilvl w:val="0"/>
          <w:numId w:val="8"/>
        </w:numPr>
      </w:pPr>
      <w:r w:rsidRPr="00AC730A">
        <w:rPr>
          <w:rFonts w:hint="eastAsia"/>
          <w:color w:val="000000" w:themeColor="text1"/>
        </w:rPr>
        <w:t>各施設の活用イメージについて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14:paraId="1501777E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49852C4E" w14:textId="549EA78D" w:rsidR="00602A91" w:rsidRPr="00602A91" w:rsidRDefault="00602A91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Pr="00AC730A">
              <w:rPr>
                <w:rFonts w:hint="eastAsia"/>
                <w:color w:val="000000" w:themeColor="text1"/>
              </w:rPr>
              <w:t>各施設の活用方向性</w:t>
            </w:r>
          </w:p>
        </w:tc>
      </w:tr>
      <w:tr w:rsidR="00602A91" w14:paraId="02C00CA4" w14:textId="77777777" w:rsidTr="00852BF9">
        <w:trPr>
          <w:trHeight w:val="3696"/>
        </w:trPr>
        <w:tc>
          <w:tcPr>
            <w:tcW w:w="8452" w:type="dxa"/>
          </w:tcPr>
          <w:p w14:paraId="7451D75D" w14:textId="77777777" w:rsidR="00602A91" w:rsidRPr="00266167" w:rsidRDefault="00602A91" w:rsidP="00852BF9"/>
        </w:tc>
      </w:tr>
    </w:tbl>
    <w:p w14:paraId="0EF3F62F" w14:textId="1CB19AD0" w:rsidR="005F28F3" w:rsidRDefault="005F28F3" w:rsidP="00DB7EE1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14:paraId="1BA59F82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240980F9" w14:textId="796D0C40" w:rsidR="00602A91" w:rsidRPr="00602A91" w:rsidRDefault="00602A91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 w:rsidRPr="00AC730A">
              <w:rPr>
                <w:rFonts w:hint="eastAsia"/>
                <w:color w:val="000000" w:themeColor="text1"/>
              </w:rPr>
              <w:t>新しく導入すべき機能・規模</w:t>
            </w:r>
          </w:p>
        </w:tc>
      </w:tr>
      <w:tr w:rsidR="00602A91" w14:paraId="5CB9CE4A" w14:textId="77777777" w:rsidTr="00852BF9">
        <w:trPr>
          <w:trHeight w:val="3696"/>
        </w:trPr>
        <w:tc>
          <w:tcPr>
            <w:tcW w:w="8452" w:type="dxa"/>
          </w:tcPr>
          <w:p w14:paraId="3BE509E8" w14:textId="77777777" w:rsidR="00602A91" w:rsidRPr="00266167" w:rsidRDefault="00602A91" w:rsidP="00852BF9"/>
        </w:tc>
      </w:tr>
    </w:tbl>
    <w:p w14:paraId="648CEFFC" w14:textId="5F2BD1E2" w:rsidR="00602A91" w:rsidRDefault="00602A91" w:rsidP="00DB7EE1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14:paraId="472E536D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70ECCAD5" w14:textId="3351024A" w:rsidR="00602A91" w:rsidRPr="00602A91" w:rsidRDefault="00602A91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Pr="00AC730A">
              <w:rPr>
                <w:rFonts w:hint="eastAsia"/>
                <w:color w:val="000000" w:themeColor="text1"/>
              </w:rPr>
              <w:t>ゾーニングイメージ</w:t>
            </w:r>
          </w:p>
        </w:tc>
      </w:tr>
      <w:tr w:rsidR="00602A91" w14:paraId="4D189B34" w14:textId="77777777" w:rsidTr="00541EC2">
        <w:trPr>
          <w:trHeight w:val="3374"/>
        </w:trPr>
        <w:tc>
          <w:tcPr>
            <w:tcW w:w="8452" w:type="dxa"/>
          </w:tcPr>
          <w:p w14:paraId="574354CA" w14:textId="77777777" w:rsidR="00602A91" w:rsidRPr="00266167" w:rsidRDefault="00602A91" w:rsidP="00852BF9"/>
        </w:tc>
      </w:tr>
    </w:tbl>
    <w:p w14:paraId="10DE5F07" w14:textId="576EAA0C" w:rsidR="00602A91" w:rsidRDefault="00602A91" w:rsidP="00DB7EE1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14:paraId="17B3DB1B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4F6CB04A" w14:textId="5CD9C2F7" w:rsidR="00602A91" w:rsidRPr="00602A91" w:rsidRDefault="00602A91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Pr="00AC730A">
              <w:rPr>
                <w:rFonts w:hint="eastAsia"/>
                <w:color w:val="000000" w:themeColor="text1"/>
              </w:rPr>
              <w:t>ソフト事業の実施等の活性化方策</w:t>
            </w:r>
          </w:p>
        </w:tc>
      </w:tr>
      <w:tr w:rsidR="00602A91" w14:paraId="375E8D54" w14:textId="77777777" w:rsidTr="00541EC2">
        <w:trPr>
          <w:trHeight w:val="3501"/>
        </w:trPr>
        <w:tc>
          <w:tcPr>
            <w:tcW w:w="8452" w:type="dxa"/>
          </w:tcPr>
          <w:p w14:paraId="69E95493" w14:textId="77777777" w:rsidR="00602A91" w:rsidRPr="00266167" w:rsidRDefault="00602A91" w:rsidP="00852BF9"/>
        </w:tc>
      </w:tr>
    </w:tbl>
    <w:p w14:paraId="4B7E82CC" w14:textId="4160A802" w:rsidR="00602A91" w:rsidRDefault="00602A91" w:rsidP="00DB7EE1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14:paraId="7FE0DDEE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4DF30A59" w14:textId="702E3B69" w:rsidR="00602A91" w:rsidRPr="00602A91" w:rsidRDefault="00602A91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⑤</w:t>
            </w:r>
            <w:r w:rsidRPr="00AC730A">
              <w:rPr>
                <w:rFonts w:hint="eastAsia"/>
                <w:color w:val="000000" w:themeColor="text1"/>
              </w:rPr>
              <w:t>活用に向けた課題</w:t>
            </w:r>
          </w:p>
        </w:tc>
      </w:tr>
      <w:tr w:rsidR="00602A91" w14:paraId="0486FE55" w14:textId="77777777" w:rsidTr="00541EC2">
        <w:trPr>
          <w:trHeight w:val="3493"/>
        </w:trPr>
        <w:tc>
          <w:tcPr>
            <w:tcW w:w="8452" w:type="dxa"/>
          </w:tcPr>
          <w:p w14:paraId="70AEFF59" w14:textId="77777777" w:rsidR="00602A91" w:rsidRPr="00266167" w:rsidRDefault="00602A91" w:rsidP="00852BF9"/>
        </w:tc>
      </w:tr>
    </w:tbl>
    <w:p w14:paraId="6B18D46D" w14:textId="77777777" w:rsidR="00602A91" w:rsidRPr="00602A91" w:rsidRDefault="00602A91" w:rsidP="00DB7EE1"/>
    <w:p w14:paraId="507C1267" w14:textId="2C504DF0" w:rsidR="005F28F3" w:rsidRDefault="00602A91" w:rsidP="005F28F3">
      <w:pPr>
        <w:pStyle w:val="20"/>
        <w:numPr>
          <w:ilvl w:val="0"/>
          <w:numId w:val="8"/>
        </w:numPr>
      </w:pPr>
      <w:r w:rsidRPr="00AC730A">
        <w:rPr>
          <w:rFonts w:hint="eastAsia"/>
          <w:color w:val="000000" w:themeColor="text1"/>
        </w:rPr>
        <w:lastRenderedPageBreak/>
        <w:t>事業スキーム等について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14:paraId="10F6CBAC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73E77169" w14:textId="6B9DBDF2" w:rsidR="00602A91" w:rsidRPr="00602A91" w:rsidRDefault="00602A91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Pr="00AC730A">
              <w:rPr>
                <w:rFonts w:hint="eastAsia"/>
                <w:color w:val="000000" w:themeColor="text1"/>
              </w:rPr>
              <w:t>事業範囲（施設ごと、あるいは整備・維持管理等の業務ごと）</w:t>
            </w:r>
          </w:p>
        </w:tc>
      </w:tr>
      <w:tr w:rsidR="00602A91" w14:paraId="2B32EB1B" w14:textId="77777777" w:rsidTr="002F5824">
        <w:trPr>
          <w:trHeight w:val="2240"/>
        </w:trPr>
        <w:tc>
          <w:tcPr>
            <w:tcW w:w="8452" w:type="dxa"/>
          </w:tcPr>
          <w:p w14:paraId="66F04924" w14:textId="77777777" w:rsidR="00602A91" w:rsidRPr="00266167" w:rsidRDefault="00602A91" w:rsidP="00852BF9"/>
        </w:tc>
      </w:tr>
    </w:tbl>
    <w:p w14:paraId="51B4B34B" w14:textId="260C43A8" w:rsidR="005F28F3" w:rsidRDefault="005F28F3" w:rsidP="00DB7EE1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63"/>
        <w:gridCol w:w="7681"/>
      </w:tblGrid>
      <w:tr w:rsidR="007763B7" w14:paraId="1DE14948" w14:textId="77777777" w:rsidTr="00852BF9">
        <w:trPr>
          <w:trHeight w:val="283"/>
        </w:trPr>
        <w:tc>
          <w:tcPr>
            <w:tcW w:w="8452" w:type="dxa"/>
            <w:gridSpan w:val="2"/>
            <w:shd w:val="clear" w:color="auto" w:fill="F2F2F2" w:themeFill="background1" w:themeFillShade="F2"/>
          </w:tcPr>
          <w:p w14:paraId="03598F76" w14:textId="45CD01CD" w:rsidR="007763B7" w:rsidRPr="00602A91" w:rsidRDefault="007763B7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 w:rsidRPr="00AC730A">
              <w:rPr>
                <w:rFonts w:hint="eastAsia"/>
                <w:color w:val="000000" w:themeColor="text1"/>
              </w:rPr>
              <w:t>事業期間</w:t>
            </w:r>
          </w:p>
        </w:tc>
      </w:tr>
      <w:tr w:rsidR="00AA5E4D" w14:paraId="75E8DC24" w14:textId="77777777" w:rsidTr="00F00643">
        <w:trPr>
          <w:trHeight w:val="347"/>
        </w:trPr>
        <w:tc>
          <w:tcPr>
            <w:tcW w:w="8452" w:type="dxa"/>
            <w:gridSpan w:val="2"/>
          </w:tcPr>
          <w:p w14:paraId="12D44F0A" w14:textId="771DB650" w:rsidR="00AA5E4D" w:rsidRPr="00266167" w:rsidRDefault="00AA5E4D" w:rsidP="00852BF9">
            <w:r>
              <w:rPr>
                <w:rFonts w:hint="eastAsia"/>
              </w:rPr>
              <w:t>※下記から１つ選択してください。</w:t>
            </w:r>
          </w:p>
        </w:tc>
      </w:tr>
      <w:tr w:rsidR="00541EC2" w14:paraId="3221EE92" w14:textId="77777777" w:rsidTr="00AA5E4D">
        <w:trPr>
          <w:trHeight w:val="347"/>
        </w:trPr>
        <w:tc>
          <w:tcPr>
            <w:tcW w:w="567" w:type="dxa"/>
          </w:tcPr>
          <w:p w14:paraId="00566698" w14:textId="6D0BABD5" w:rsidR="00541EC2" w:rsidRPr="00266167" w:rsidRDefault="00AA5E4D" w:rsidP="00852BF9">
            <w:r>
              <w:rPr>
                <w:rFonts w:hint="eastAsia"/>
              </w:rPr>
              <w:t>ア</w:t>
            </w:r>
          </w:p>
        </w:tc>
        <w:tc>
          <w:tcPr>
            <w:tcW w:w="7885" w:type="dxa"/>
          </w:tcPr>
          <w:p w14:paraId="66C51776" w14:textId="687A2A9A" w:rsidR="00541EC2" w:rsidRPr="00F32136" w:rsidRDefault="0032277C" w:rsidP="00852BF9">
            <w:pPr>
              <w:rPr>
                <w:rFonts w:asciiTheme="minorEastAsia" w:hAnsiTheme="minorEastAsia"/>
              </w:rPr>
            </w:pPr>
            <w:r w:rsidRPr="00F32136">
              <w:rPr>
                <w:rFonts w:asciiTheme="minorEastAsia" w:hAnsiTheme="minorEastAsia" w:hint="eastAsia"/>
              </w:rPr>
              <w:t>５年以下</w:t>
            </w:r>
          </w:p>
        </w:tc>
      </w:tr>
      <w:tr w:rsidR="00541EC2" w14:paraId="6083E9BA" w14:textId="77777777" w:rsidTr="0032277C">
        <w:trPr>
          <w:trHeight w:val="67"/>
        </w:trPr>
        <w:tc>
          <w:tcPr>
            <w:tcW w:w="567" w:type="dxa"/>
          </w:tcPr>
          <w:p w14:paraId="1602F517" w14:textId="2E23B6A7" w:rsidR="00541EC2" w:rsidRPr="00266167" w:rsidRDefault="0032277C" w:rsidP="00852BF9">
            <w:r>
              <w:rPr>
                <w:rFonts w:hint="eastAsia"/>
              </w:rPr>
              <w:t>イ</w:t>
            </w:r>
          </w:p>
        </w:tc>
        <w:tc>
          <w:tcPr>
            <w:tcW w:w="7885" w:type="dxa"/>
          </w:tcPr>
          <w:p w14:paraId="2486C017" w14:textId="1B863161" w:rsidR="00541EC2" w:rsidRPr="00F32136" w:rsidRDefault="0032277C" w:rsidP="00852BF9">
            <w:pPr>
              <w:rPr>
                <w:rFonts w:asciiTheme="minorEastAsia" w:hAnsiTheme="minorEastAsia"/>
              </w:rPr>
            </w:pPr>
            <w:r w:rsidRPr="00F32136">
              <w:rPr>
                <w:rFonts w:asciiTheme="minorEastAsia" w:hAnsiTheme="minorEastAsia" w:hint="eastAsia"/>
              </w:rPr>
              <w:t>５年～10年以下</w:t>
            </w:r>
          </w:p>
        </w:tc>
      </w:tr>
      <w:tr w:rsidR="00541EC2" w14:paraId="074AC46E" w14:textId="77777777" w:rsidTr="0032277C">
        <w:trPr>
          <w:trHeight w:val="67"/>
        </w:trPr>
        <w:tc>
          <w:tcPr>
            <w:tcW w:w="567" w:type="dxa"/>
          </w:tcPr>
          <w:p w14:paraId="35C3E873" w14:textId="01961EA1" w:rsidR="00541EC2" w:rsidRPr="00266167" w:rsidRDefault="0032277C" w:rsidP="00852BF9">
            <w:r>
              <w:rPr>
                <w:rFonts w:hint="eastAsia"/>
              </w:rPr>
              <w:t>ウ</w:t>
            </w:r>
          </w:p>
        </w:tc>
        <w:tc>
          <w:tcPr>
            <w:tcW w:w="7885" w:type="dxa"/>
          </w:tcPr>
          <w:p w14:paraId="3FAA6753" w14:textId="1AE6FE93" w:rsidR="00541EC2" w:rsidRPr="00F32136" w:rsidRDefault="0032277C" w:rsidP="00852BF9">
            <w:pPr>
              <w:rPr>
                <w:rFonts w:asciiTheme="minorEastAsia" w:hAnsiTheme="minorEastAsia"/>
              </w:rPr>
            </w:pPr>
            <w:r w:rsidRPr="00F32136">
              <w:rPr>
                <w:rFonts w:asciiTheme="minorEastAsia" w:hAnsiTheme="minorEastAsia" w:hint="eastAsia"/>
              </w:rPr>
              <w:t>10年～15年以下</w:t>
            </w:r>
          </w:p>
        </w:tc>
      </w:tr>
      <w:tr w:rsidR="00541EC2" w14:paraId="734763C7" w14:textId="77777777" w:rsidTr="002941F2">
        <w:trPr>
          <w:trHeight w:val="67"/>
        </w:trPr>
        <w:tc>
          <w:tcPr>
            <w:tcW w:w="567" w:type="dxa"/>
          </w:tcPr>
          <w:p w14:paraId="630D8141" w14:textId="5AF4AF05" w:rsidR="00541EC2" w:rsidRPr="00266167" w:rsidRDefault="0032277C" w:rsidP="00852BF9">
            <w:r>
              <w:rPr>
                <w:rFonts w:hint="eastAsia"/>
              </w:rPr>
              <w:t>エ</w:t>
            </w:r>
          </w:p>
        </w:tc>
        <w:tc>
          <w:tcPr>
            <w:tcW w:w="7885" w:type="dxa"/>
          </w:tcPr>
          <w:p w14:paraId="5A5E6B4E" w14:textId="17B7083F" w:rsidR="00541EC2" w:rsidRPr="00F32136" w:rsidRDefault="0032277C" w:rsidP="00852BF9">
            <w:pPr>
              <w:rPr>
                <w:rFonts w:asciiTheme="minorEastAsia" w:hAnsiTheme="minorEastAsia"/>
              </w:rPr>
            </w:pPr>
            <w:r w:rsidRPr="00F32136">
              <w:rPr>
                <w:rFonts w:asciiTheme="minorEastAsia" w:hAnsiTheme="minorEastAsia" w:hint="eastAsia"/>
              </w:rPr>
              <w:t>15年～20年以下</w:t>
            </w:r>
          </w:p>
        </w:tc>
      </w:tr>
      <w:tr w:rsidR="0032277C" w14:paraId="067A0869" w14:textId="77777777" w:rsidTr="002941F2">
        <w:trPr>
          <w:trHeight w:val="67"/>
        </w:trPr>
        <w:tc>
          <w:tcPr>
            <w:tcW w:w="567" w:type="dxa"/>
          </w:tcPr>
          <w:p w14:paraId="30F72908" w14:textId="00A8E93B" w:rsidR="0032277C" w:rsidRDefault="0032277C" w:rsidP="00852BF9">
            <w:r>
              <w:rPr>
                <w:rFonts w:hint="eastAsia"/>
              </w:rPr>
              <w:t>オ</w:t>
            </w:r>
          </w:p>
        </w:tc>
        <w:tc>
          <w:tcPr>
            <w:tcW w:w="7885" w:type="dxa"/>
          </w:tcPr>
          <w:p w14:paraId="14EDEBC1" w14:textId="100677B4" w:rsidR="0032277C" w:rsidRPr="00F32136" w:rsidRDefault="0032277C" w:rsidP="00852BF9">
            <w:pPr>
              <w:rPr>
                <w:rFonts w:asciiTheme="minorEastAsia" w:hAnsiTheme="minorEastAsia"/>
              </w:rPr>
            </w:pPr>
            <w:r w:rsidRPr="00F32136">
              <w:rPr>
                <w:rFonts w:asciiTheme="minorEastAsia" w:hAnsiTheme="minorEastAsia" w:hint="eastAsia"/>
              </w:rPr>
              <w:t>20年～30年</w:t>
            </w:r>
            <w:r w:rsidR="002941F2" w:rsidRPr="00F32136">
              <w:rPr>
                <w:rFonts w:asciiTheme="minorEastAsia" w:hAnsiTheme="minorEastAsia" w:hint="eastAsia"/>
              </w:rPr>
              <w:t>以下</w:t>
            </w:r>
          </w:p>
        </w:tc>
      </w:tr>
      <w:tr w:rsidR="0032277C" w14:paraId="5FF7371C" w14:textId="77777777" w:rsidTr="002941F2">
        <w:trPr>
          <w:trHeight w:val="67"/>
        </w:trPr>
        <w:tc>
          <w:tcPr>
            <w:tcW w:w="567" w:type="dxa"/>
          </w:tcPr>
          <w:p w14:paraId="12A14797" w14:textId="30BF47EB" w:rsidR="0032277C" w:rsidRDefault="002941F2" w:rsidP="00852BF9">
            <w:r>
              <w:rPr>
                <w:rFonts w:hint="eastAsia"/>
              </w:rPr>
              <w:t>カ</w:t>
            </w:r>
          </w:p>
        </w:tc>
        <w:tc>
          <w:tcPr>
            <w:tcW w:w="7885" w:type="dxa"/>
          </w:tcPr>
          <w:p w14:paraId="50441C1C" w14:textId="1A47B30B" w:rsidR="0032277C" w:rsidRPr="00F32136" w:rsidRDefault="002941F2" w:rsidP="00852BF9">
            <w:pPr>
              <w:rPr>
                <w:rFonts w:asciiTheme="minorEastAsia" w:hAnsiTheme="minorEastAsia"/>
              </w:rPr>
            </w:pPr>
            <w:r w:rsidRPr="00F32136">
              <w:rPr>
                <w:rFonts w:asciiTheme="minorEastAsia" w:hAnsiTheme="minorEastAsia" w:hint="eastAsia"/>
              </w:rPr>
              <w:t>30年以上</w:t>
            </w:r>
          </w:p>
        </w:tc>
      </w:tr>
      <w:tr w:rsidR="002941F2" w14:paraId="7A536667" w14:textId="77777777" w:rsidTr="00F4748F">
        <w:trPr>
          <w:trHeight w:val="1318"/>
        </w:trPr>
        <w:tc>
          <w:tcPr>
            <w:tcW w:w="8452" w:type="dxa"/>
            <w:gridSpan w:val="2"/>
          </w:tcPr>
          <w:p w14:paraId="013C1DE4" w14:textId="393102CA" w:rsidR="002941F2" w:rsidRDefault="002941F2" w:rsidP="00852BF9">
            <w:r>
              <w:rPr>
                <w:rFonts w:hint="eastAsia"/>
              </w:rPr>
              <w:t>（選択の理由をご記入ください）</w:t>
            </w:r>
          </w:p>
        </w:tc>
      </w:tr>
    </w:tbl>
    <w:p w14:paraId="3F8C45AB" w14:textId="5ACA35AC" w:rsidR="007763B7" w:rsidRDefault="007763B7" w:rsidP="00DB7EE1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63"/>
        <w:gridCol w:w="7681"/>
      </w:tblGrid>
      <w:tr w:rsidR="007763B7" w14:paraId="59EF2B51" w14:textId="77777777" w:rsidTr="00852BF9">
        <w:trPr>
          <w:trHeight w:val="283"/>
        </w:trPr>
        <w:tc>
          <w:tcPr>
            <w:tcW w:w="8452" w:type="dxa"/>
            <w:gridSpan w:val="2"/>
            <w:shd w:val="clear" w:color="auto" w:fill="F2F2F2" w:themeFill="background1" w:themeFillShade="F2"/>
          </w:tcPr>
          <w:p w14:paraId="65E69501" w14:textId="64D5DC2F" w:rsidR="007763B7" w:rsidRPr="00602A91" w:rsidRDefault="007763B7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Pr="00AC730A">
              <w:rPr>
                <w:rFonts w:hint="eastAsia"/>
                <w:color w:val="000000" w:themeColor="text1"/>
              </w:rPr>
              <w:t>望ましい事業手法</w:t>
            </w:r>
          </w:p>
        </w:tc>
      </w:tr>
      <w:tr w:rsidR="00E66A4D" w14:paraId="6F06D9F0" w14:textId="77777777" w:rsidTr="00D05185">
        <w:trPr>
          <w:trHeight w:val="67"/>
        </w:trPr>
        <w:tc>
          <w:tcPr>
            <w:tcW w:w="8452" w:type="dxa"/>
            <w:gridSpan w:val="2"/>
          </w:tcPr>
          <w:p w14:paraId="475DA81A" w14:textId="7069642C" w:rsidR="00E66A4D" w:rsidRPr="00266167" w:rsidRDefault="00E66A4D" w:rsidP="00852BF9">
            <w:r>
              <w:rPr>
                <w:rFonts w:hint="eastAsia"/>
              </w:rPr>
              <w:t>※下記から１つ選択してください。</w:t>
            </w:r>
          </w:p>
        </w:tc>
      </w:tr>
      <w:tr w:rsidR="00E66A4D" w14:paraId="6A5C32AD" w14:textId="77777777" w:rsidTr="00E66A4D">
        <w:trPr>
          <w:trHeight w:val="67"/>
        </w:trPr>
        <w:tc>
          <w:tcPr>
            <w:tcW w:w="567" w:type="dxa"/>
          </w:tcPr>
          <w:p w14:paraId="48B8EA86" w14:textId="32AADFF4" w:rsidR="00E66A4D" w:rsidRPr="00266167" w:rsidRDefault="00E66A4D" w:rsidP="00852BF9">
            <w:r>
              <w:rPr>
                <w:rFonts w:hint="eastAsia"/>
              </w:rPr>
              <w:t>ア</w:t>
            </w:r>
          </w:p>
        </w:tc>
        <w:tc>
          <w:tcPr>
            <w:tcW w:w="7885" w:type="dxa"/>
          </w:tcPr>
          <w:p w14:paraId="72ACCDB3" w14:textId="00CB91CE" w:rsidR="00E66A4D" w:rsidRPr="00266167" w:rsidRDefault="005D1EEA" w:rsidP="00852BF9">
            <w:r>
              <w:rPr>
                <w:rFonts w:hint="eastAsia"/>
              </w:rPr>
              <w:t>従来通りの手法（市が</w:t>
            </w:r>
            <w:r w:rsidR="00195456">
              <w:rPr>
                <w:rFonts w:hint="eastAsia"/>
              </w:rPr>
              <w:t>設計、施工を発注、維持管理・運営は指定管理）</w:t>
            </w:r>
          </w:p>
        </w:tc>
      </w:tr>
      <w:tr w:rsidR="00E66A4D" w14:paraId="1FD3A93A" w14:textId="77777777" w:rsidTr="00E66A4D">
        <w:trPr>
          <w:trHeight w:val="67"/>
        </w:trPr>
        <w:tc>
          <w:tcPr>
            <w:tcW w:w="567" w:type="dxa"/>
          </w:tcPr>
          <w:p w14:paraId="01C047D8" w14:textId="3C8620EB" w:rsidR="00E66A4D" w:rsidRPr="00266167" w:rsidRDefault="00E66A4D" w:rsidP="00852BF9">
            <w:r>
              <w:rPr>
                <w:rFonts w:hint="eastAsia"/>
              </w:rPr>
              <w:t>イ</w:t>
            </w:r>
          </w:p>
        </w:tc>
        <w:tc>
          <w:tcPr>
            <w:tcW w:w="7885" w:type="dxa"/>
          </w:tcPr>
          <w:p w14:paraId="6E11115A" w14:textId="6A65E8E9" w:rsidR="00E66A4D" w:rsidRPr="00266167" w:rsidRDefault="00CF63CC" w:rsidP="00852BF9">
            <w:r>
              <w:rPr>
                <w:rFonts w:hint="eastAsia"/>
              </w:rPr>
              <w:t>ＰＦＩ（ＢＴＯ、ＢＯＴ）</w:t>
            </w:r>
          </w:p>
        </w:tc>
      </w:tr>
      <w:tr w:rsidR="00E66A4D" w14:paraId="7799C72F" w14:textId="77777777" w:rsidTr="00E66A4D">
        <w:trPr>
          <w:trHeight w:val="67"/>
        </w:trPr>
        <w:tc>
          <w:tcPr>
            <w:tcW w:w="567" w:type="dxa"/>
          </w:tcPr>
          <w:p w14:paraId="0DFF79DB" w14:textId="14EBAC42" w:rsidR="00E66A4D" w:rsidRPr="00266167" w:rsidRDefault="00E66A4D" w:rsidP="00852BF9">
            <w:r>
              <w:rPr>
                <w:rFonts w:hint="eastAsia"/>
              </w:rPr>
              <w:t>ウ</w:t>
            </w:r>
          </w:p>
        </w:tc>
        <w:tc>
          <w:tcPr>
            <w:tcW w:w="7885" w:type="dxa"/>
          </w:tcPr>
          <w:p w14:paraId="160FCF8B" w14:textId="0B16859B" w:rsidR="00E66A4D" w:rsidRPr="00266167" w:rsidRDefault="00CF63CC" w:rsidP="00852BF9">
            <w:r>
              <w:rPr>
                <w:rFonts w:hint="eastAsia"/>
              </w:rPr>
              <w:t>ＤＢＯ</w:t>
            </w:r>
          </w:p>
        </w:tc>
      </w:tr>
      <w:tr w:rsidR="00E66A4D" w14:paraId="502E9BA1" w14:textId="77777777" w:rsidTr="00E66A4D">
        <w:trPr>
          <w:trHeight w:val="67"/>
        </w:trPr>
        <w:tc>
          <w:tcPr>
            <w:tcW w:w="567" w:type="dxa"/>
          </w:tcPr>
          <w:p w14:paraId="53AED57B" w14:textId="32D9B933" w:rsidR="00E66A4D" w:rsidRPr="00266167" w:rsidRDefault="00E66A4D" w:rsidP="00852BF9">
            <w:r>
              <w:rPr>
                <w:rFonts w:hint="eastAsia"/>
              </w:rPr>
              <w:t>エ</w:t>
            </w:r>
          </w:p>
        </w:tc>
        <w:tc>
          <w:tcPr>
            <w:tcW w:w="7885" w:type="dxa"/>
          </w:tcPr>
          <w:p w14:paraId="617B3F0C" w14:textId="18180A39" w:rsidR="00E66A4D" w:rsidRPr="00266167" w:rsidRDefault="00E8759A" w:rsidP="00852BF9">
            <w:r>
              <w:rPr>
                <w:rFonts w:hint="eastAsia"/>
              </w:rPr>
              <w:t>Ｐ－ＰＦＩ</w:t>
            </w:r>
            <w:r w:rsidR="006663FE">
              <w:rPr>
                <w:rFonts w:hint="eastAsia"/>
              </w:rPr>
              <w:t>（公募設置管理制度）</w:t>
            </w:r>
          </w:p>
        </w:tc>
      </w:tr>
      <w:tr w:rsidR="002F5824" w14:paraId="6EAEE5ED" w14:textId="77777777" w:rsidTr="002F5824">
        <w:trPr>
          <w:trHeight w:val="67"/>
        </w:trPr>
        <w:tc>
          <w:tcPr>
            <w:tcW w:w="567" w:type="dxa"/>
          </w:tcPr>
          <w:p w14:paraId="78BAC0A3" w14:textId="0DB4312D" w:rsidR="002F5824" w:rsidRDefault="002F5824" w:rsidP="00852BF9">
            <w:r>
              <w:rPr>
                <w:rFonts w:hint="eastAsia"/>
              </w:rPr>
              <w:t>オ</w:t>
            </w:r>
          </w:p>
        </w:tc>
        <w:tc>
          <w:tcPr>
            <w:tcW w:w="7885" w:type="dxa"/>
          </w:tcPr>
          <w:p w14:paraId="2F7D22DB" w14:textId="7795286E" w:rsidR="002F5824" w:rsidRDefault="002F5824" w:rsidP="00852BF9">
            <w:r>
              <w:rPr>
                <w:rFonts w:hint="eastAsia"/>
              </w:rPr>
              <w:t>設置管理許可</w:t>
            </w:r>
          </w:p>
        </w:tc>
      </w:tr>
      <w:tr w:rsidR="00E66A4D" w14:paraId="795FAE04" w14:textId="77777777" w:rsidTr="00E66A4D">
        <w:trPr>
          <w:trHeight w:val="879"/>
        </w:trPr>
        <w:tc>
          <w:tcPr>
            <w:tcW w:w="567" w:type="dxa"/>
          </w:tcPr>
          <w:p w14:paraId="75539680" w14:textId="70E77260" w:rsidR="00E66A4D" w:rsidRPr="00266167" w:rsidRDefault="002F5824" w:rsidP="00852BF9">
            <w:r>
              <w:rPr>
                <w:rFonts w:hint="eastAsia"/>
              </w:rPr>
              <w:t>カ</w:t>
            </w:r>
          </w:p>
        </w:tc>
        <w:tc>
          <w:tcPr>
            <w:tcW w:w="7885" w:type="dxa"/>
          </w:tcPr>
          <w:p w14:paraId="27155B63" w14:textId="275353C7" w:rsidR="00E66A4D" w:rsidRPr="00266167" w:rsidRDefault="00E8759A" w:rsidP="00852BF9">
            <w:r>
              <w:rPr>
                <w:rFonts w:hint="eastAsia"/>
              </w:rPr>
              <w:t>その他（上記の手法の組みあわせ等）</w:t>
            </w:r>
          </w:p>
        </w:tc>
      </w:tr>
      <w:tr w:rsidR="00E8759A" w14:paraId="780E4950" w14:textId="77777777" w:rsidTr="005D4027">
        <w:trPr>
          <w:trHeight w:val="1206"/>
        </w:trPr>
        <w:tc>
          <w:tcPr>
            <w:tcW w:w="8452" w:type="dxa"/>
            <w:gridSpan w:val="2"/>
          </w:tcPr>
          <w:p w14:paraId="2E57C431" w14:textId="033FEE78" w:rsidR="00E8759A" w:rsidRDefault="00E8759A" w:rsidP="00852BF9">
            <w:r>
              <w:rPr>
                <w:rFonts w:hint="eastAsia"/>
              </w:rPr>
              <w:t>（選択の理由をご記入ください）</w:t>
            </w:r>
          </w:p>
        </w:tc>
      </w:tr>
    </w:tbl>
    <w:p w14:paraId="1A79F123" w14:textId="1C7D0FC1" w:rsidR="007763B7" w:rsidRDefault="007763B7" w:rsidP="00DB7EE1"/>
    <w:p w14:paraId="52A254DD" w14:textId="5DD6A0F2" w:rsidR="00A4758D" w:rsidRDefault="00A4758D" w:rsidP="00DB7EE1">
      <w:r>
        <w:rPr>
          <w:rFonts w:hint="eastAsia"/>
        </w:rPr>
        <w:lastRenderedPageBreak/>
        <w:t>（ご参考）各事業手法の概要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60F5D" w14:paraId="16C23051" w14:textId="77777777" w:rsidTr="002D185F">
        <w:tc>
          <w:tcPr>
            <w:tcW w:w="2122" w:type="dxa"/>
            <w:shd w:val="clear" w:color="auto" w:fill="F2F2F2" w:themeFill="background1" w:themeFillShade="F2"/>
          </w:tcPr>
          <w:p w14:paraId="63951C89" w14:textId="7D023113" w:rsidR="00A60F5D" w:rsidRDefault="00A60F5D" w:rsidP="002D185F">
            <w:pPr>
              <w:jc w:val="center"/>
            </w:pPr>
            <w:r>
              <w:rPr>
                <w:rFonts w:hint="eastAsia"/>
              </w:rPr>
              <w:t>事業手法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6A749D44" w14:textId="5EDCDDA7" w:rsidR="00A60F5D" w:rsidRDefault="00A60F5D" w:rsidP="002D185F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A4758D" w14:paraId="204A2622" w14:textId="77777777" w:rsidTr="002D185F">
        <w:tc>
          <w:tcPr>
            <w:tcW w:w="2122" w:type="dxa"/>
          </w:tcPr>
          <w:p w14:paraId="2DBDF4A0" w14:textId="40480C88" w:rsidR="00A4758D" w:rsidRDefault="00A4758D" w:rsidP="00DB7EE1">
            <w:r>
              <w:rPr>
                <w:rFonts w:hint="eastAsia"/>
              </w:rPr>
              <w:t>PFI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BTO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BOT</w:t>
            </w:r>
            <w:r>
              <w:rPr>
                <w:rFonts w:hint="eastAsia"/>
              </w:rPr>
              <w:t>）</w:t>
            </w:r>
          </w:p>
        </w:tc>
        <w:tc>
          <w:tcPr>
            <w:tcW w:w="6372" w:type="dxa"/>
          </w:tcPr>
          <w:p w14:paraId="6304DA2F" w14:textId="108B985E" w:rsidR="00A4758D" w:rsidRDefault="007604D2" w:rsidP="005E6DD7">
            <w:pPr>
              <w:pStyle w:val="af0"/>
              <w:numPr>
                <w:ilvl w:val="0"/>
                <w:numId w:val="61"/>
              </w:numPr>
              <w:ind w:leftChars="0"/>
            </w:pPr>
            <w:r>
              <w:rPr>
                <w:rFonts w:hint="eastAsia"/>
              </w:rPr>
              <w:t>公共施設等の設計・建設、一定期間の維持管理・運営等を民間の資金、ノウハウを活用して、一括発注する手法。資金調達は民間事業者が行い、市が割賦により支払う。</w:t>
            </w:r>
          </w:p>
          <w:p w14:paraId="56611867" w14:textId="72346A04" w:rsidR="005E6DD7" w:rsidRDefault="005E6DD7" w:rsidP="005E6DD7">
            <w:pPr>
              <w:pStyle w:val="af0"/>
              <w:numPr>
                <w:ilvl w:val="0"/>
                <w:numId w:val="61"/>
              </w:numPr>
              <w:ind w:leftChars="0"/>
            </w:pPr>
            <w:r>
              <w:rPr>
                <w:rFonts w:hint="eastAsia"/>
              </w:rPr>
              <w:t>BTO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Build-Transfer-Operate</w:t>
            </w:r>
            <w:r>
              <w:rPr>
                <w:rFonts w:hint="eastAsia"/>
              </w:rPr>
              <w:t>。</w:t>
            </w:r>
            <w:r w:rsidR="00443F99">
              <w:rPr>
                <w:rFonts w:hint="eastAsia"/>
              </w:rPr>
              <w:t>民間事業者</w:t>
            </w:r>
            <w:r w:rsidR="006A28C7">
              <w:rPr>
                <w:rFonts w:hint="eastAsia"/>
              </w:rPr>
              <w:t>が公共施設等を整備し、竣工後に市に所有権を</w:t>
            </w:r>
            <w:r w:rsidR="00A86B54">
              <w:rPr>
                <w:rFonts w:hint="eastAsia"/>
              </w:rPr>
              <w:t>移転。その後、民間事業者が維持管理・運営を行う方式。</w:t>
            </w:r>
          </w:p>
          <w:p w14:paraId="6B5E6B60" w14:textId="418DB65C" w:rsidR="005E6DD7" w:rsidRDefault="006A28C7" w:rsidP="002D185F">
            <w:pPr>
              <w:pStyle w:val="af0"/>
              <w:numPr>
                <w:ilvl w:val="0"/>
                <w:numId w:val="61"/>
              </w:numPr>
              <w:ind w:leftChars="0"/>
            </w:pPr>
            <w:r>
              <w:rPr>
                <w:rFonts w:hint="eastAsia"/>
              </w:rPr>
              <w:t>BOT</w:t>
            </w:r>
            <w:r>
              <w:rPr>
                <w:rFonts w:hint="eastAsia"/>
              </w:rPr>
              <w:t>＝</w:t>
            </w:r>
            <w:r w:rsidR="00CE0F61">
              <w:rPr>
                <w:rFonts w:hint="eastAsia"/>
              </w:rPr>
              <w:t>Build-Operate-Transfer</w:t>
            </w:r>
            <w:r w:rsidR="00CE0F61">
              <w:rPr>
                <w:rFonts w:hint="eastAsia"/>
              </w:rPr>
              <w:t>。</w:t>
            </w:r>
            <w:r w:rsidR="00227736">
              <w:rPr>
                <w:rFonts w:hint="eastAsia"/>
              </w:rPr>
              <w:t>民間事業者が公共施設等を整備し、維持管理・運営した後、</w:t>
            </w:r>
            <w:r w:rsidR="004832D2">
              <w:rPr>
                <w:rFonts w:hint="eastAsia"/>
              </w:rPr>
              <w:t>市の所有権を移転する方式。</w:t>
            </w:r>
          </w:p>
        </w:tc>
      </w:tr>
      <w:tr w:rsidR="00A4758D" w14:paraId="70181E23" w14:textId="77777777" w:rsidTr="002D185F">
        <w:tc>
          <w:tcPr>
            <w:tcW w:w="2122" w:type="dxa"/>
          </w:tcPr>
          <w:p w14:paraId="57A59B53" w14:textId="272440B5" w:rsidR="00A4758D" w:rsidRDefault="00A4758D" w:rsidP="00DB7EE1">
            <w:r>
              <w:rPr>
                <w:rFonts w:hint="eastAsia"/>
              </w:rPr>
              <w:t>DBO</w:t>
            </w:r>
          </w:p>
        </w:tc>
        <w:tc>
          <w:tcPr>
            <w:tcW w:w="6372" w:type="dxa"/>
          </w:tcPr>
          <w:p w14:paraId="0744A91B" w14:textId="69E64FD0" w:rsidR="00CE0F61" w:rsidRDefault="00CE0F61" w:rsidP="002D185F">
            <w:pPr>
              <w:pStyle w:val="af0"/>
              <w:numPr>
                <w:ilvl w:val="0"/>
                <w:numId w:val="61"/>
              </w:numPr>
              <w:ind w:leftChars="0"/>
            </w:pPr>
            <w:r>
              <w:rPr>
                <w:rFonts w:hint="eastAsia"/>
              </w:rPr>
              <w:t>民間事業者が公共施設等を設計・建設し、一定期間の維持管理・運営を行う方式。必要な費用は市が調達する。</w:t>
            </w:r>
          </w:p>
        </w:tc>
      </w:tr>
      <w:tr w:rsidR="00A4758D" w14:paraId="28B84867" w14:textId="77777777" w:rsidTr="002D185F">
        <w:tc>
          <w:tcPr>
            <w:tcW w:w="2122" w:type="dxa"/>
          </w:tcPr>
          <w:p w14:paraId="684920CB" w14:textId="2A48E2FD" w:rsidR="00A4758D" w:rsidRDefault="00A4758D" w:rsidP="00DB7EE1"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PFI</w:t>
            </w:r>
            <w:r w:rsidR="00CE0F61">
              <w:rPr>
                <w:rFonts w:hint="eastAsia"/>
              </w:rPr>
              <w:t>（公募設置管理制度）</w:t>
            </w:r>
          </w:p>
        </w:tc>
        <w:tc>
          <w:tcPr>
            <w:tcW w:w="6372" w:type="dxa"/>
          </w:tcPr>
          <w:p w14:paraId="72D9FDCE" w14:textId="77777777" w:rsidR="00F2709A" w:rsidRDefault="00F2709A" w:rsidP="00DB7EE1">
            <w:pPr>
              <w:pStyle w:val="af0"/>
              <w:numPr>
                <w:ilvl w:val="0"/>
                <w:numId w:val="61"/>
              </w:numPr>
              <w:ind w:leftChars="0"/>
            </w:pPr>
            <w:r>
              <w:rPr>
                <w:rFonts w:hint="eastAsia"/>
              </w:rPr>
              <w:t>飲食店、売店等の</w:t>
            </w:r>
            <w:r w:rsidR="009A0B81">
              <w:rPr>
                <w:rFonts w:hint="eastAsia"/>
              </w:rPr>
              <w:t>収益施設等の</w:t>
            </w:r>
            <w:r>
              <w:rPr>
                <w:rFonts w:hint="eastAsia"/>
              </w:rPr>
              <w:t>設置又は管理と、その周辺の園路、広場等の整備、改修等を一体的に行う民間事業者等を、公募により選定する制度。</w:t>
            </w:r>
          </w:p>
          <w:p w14:paraId="587C0428" w14:textId="552AE1C0" w:rsidR="00ED0283" w:rsidRDefault="00ED0283" w:rsidP="002D185F">
            <w:pPr>
              <w:pStyle w:val="af0"/>
              <w:numPr>
                <w:ilvl w:val="0"/>
                <w:numId w:val="61"/>
              </w:numPr>
              <w:ind w:leftChars="0"/>
            </w:pPr>
            <w:r>
              <w:rPr>
                <w:rFonts w:hint="eastAsia"/>
              </w:rPr>
              <w:t>設置管理許可期間</w:t>
            </w:r>
            <w:r w:rsidR="00D50EAA">
              <w:rPr>
                <w:rFonts w:hint="eastAsia"/>
              </w:rPr>
              <w:t>の特例（上限</w:t>
            </w:r>
            <w:r w:rsidR="00D50EAA">
              <w:rPr>
                <w:rFonts w:hint="eastAsia"/>
              </w:rPr>
              <w:t>20</w:t>
            </w:r>
            <w:r w:rsidR="00D50EAA">
              <w:rPr>
                <w:rFonts w:hint="eastAsia"/>
              </w:rPr>
              <w:t>年）</w:t>
            </w:r>
            <w:r w:rsidR="00394425">
              <w:rPr>
                <w:rFonts w:hint="eastAsia"/>
              </w:rPr>
              <w:t>や建蔽率の特例</w:t>
            </w:r>
            <w:r w:rsidR="007E5302">
              <w:rPr>
                <w:rFonts w:hint="eastAsia"/>
              </w:rPr>
              <w:t>などが受けられる。</w:t>
            </w:r>
          </w:p>
        </w:tc>
      </w:tr>
      <w:tr w:rsidR="00A4758D" w14:paraId="54F156B5" w14:textId="77777777" w:rsidTr="002D185F">
        <w:tc>
          <w:tcPr>
            <w:tcW w:w="2122" w:type="dxa"/>
          </w:tcPr>
          <w:p w14:paraId="40BE510A" w14:textId="2C80DC74" w:rsidR="00A4758D" w:rsidRDefault="00A4758D" w:rsidP="00DB7EE1">
            <w:r>
              <w:rPr>
                <w:rFonts w:hint="eastAsia"/>
              </w:rPr>
              <w:t>設置管理許可</w:t>
            </w:r>
          </w:p>
        </w:tc>
        <w:tc>
          <w:tcPr>
            <w:tcW w:w="6372" w:type="dxa"/>
          </w:tcPr>
          <w:p w14:paraId="6037BA42" w14:textId="4244271C" w:rsidR="00D02556" w:rsidRPr="00DC66FA" w:rsidRDefault="00BE4B46" w:rsidP="002D185F">
            <w:pPr>
              <w:pStyle w:val="af0"/>
              <w:numPr>
                <w:ilvl w:val="0"/>
                <w:numId w:val="61"/>
              </w:numPr>
              <w:ind w:leftChars="0"/>
            </w:pPr>
            <w:r>
              <w:rPr>
                <w:rFonts w:hint="eastAsia"/>
              </w:rPr>
              <w:t>公園管理者（市）</w:t>
            </w:r>
            <w:r w:rsidR="00DC66FA">
              <w:rPr>
                <w:rFonts w:hint="eastAsia"/>
              </w:rPr>
              <w:t>が許可を与えることにより、</w:t>
            </w:r>
            <w:r>
              <w:rPr>
                <w:rFonts w:hint="eastAsia"/>
              </w:rPr>
              <w:t>都市公園に公園施設を設置又は管理すること</w:t>
            </w:r>
            <w:r w:rsidR="00DC66FA">
              <w:rPr>
                <w:rFonts w:hint="eastAsia"/>
              </w:rPr>
              <w:t>ができる制度。</w:t>
            </w:r>
            <w:r w:rsidR="002421EE">
              <w:rPr>
                <w:rFonts w:hint="eastAsia"/>
              </w:rPr>
              <w:t>許可期間</w:t>
            </w:r>
            <w:r w:rsidR="00CD7A9D">
              <w:rPr>
                <w:rFonts w:hint="eastAsia"/>
              </w:rPr>
              <w:t>の上限は</w:t>
            </w:r>
            <w:r w:rsidR="002421EE">
              <w:rPr>
                <w:rFonts w:hint="eastAsia"/>
              </w:rPr>
              <w:t>10</w:t>
            </w:r>
            <w:r w:rsidR="002421EE">
              <w:rPr>
                <w:rFonts w:hint="eastAsia"/>
              </w:rPr>
              <w:t>年。</w:t>
            </w:r>
          </w:p>
        </w:tc>
      </w:tr>
    </w:tbl>
    <w:p w14:paraId="33C4A105" w14:textId="77777777" w:rsidR="00A4758D" w:rsidRDefault="00A4758D" w:rsidP="00DB7EE1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7763B7" w14:paraId="7B70DC67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7AA3DD61" w14:textId="79FC2EE7" w:rsidR="007763B7" w:rsidRPr="00602A91" w:rsidRDefault="007763B7" w:rsidP="00852BF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Pr="00AC730A">
              <w:rPr>
                <w:rFonts w:hint="eastAsia"/>
                <w:color w:val="000000" w:themeColor="text1"/>
              </w:rPr>
              <w:t>その他（リスク分担等）</w:t>
            </w:r>
          </w:p>
        </w:tc>
      </w:tr>
      <w:tr w:rsidR="007763B7" w14:paraId="0EAB3822" w14:textId="77777777" w:rsidTr="002D185F">
        <w:trPr>
          <w:trHeight w:val="2835"/>
        </w:trPr>
        <w:tc>
          <w:tcPr>
            <w:tcW w:w="8452" w:type="dxa"/>
          </w:tcPr>
          <w:p w14:paraId="33C45986" w14:textId="77777777" w:rsidR="007763B7" w:rsidRPr="00266167" w:rsidRDefault="007763B7" w:rsidP="00852BF9"/>
        </w:tc>
      </w:tr>
    </w:tbl>
    <w:p w14:paraId="623BE90A" w14:textId="77777777" w:rsidR="007763B7" w:rsidRPr="007763B7" w:rsidRDefault="007763B7" w:rsidP="00DB7EE1"/>
    <w:p w14:paraId="31CB4B79" w14:textId="77777777" w:rsidR="00CD4E7F" w:rsidRDefault="00CD4E7F">
      <w:pPr>
        <w:widowControl/>
        <w:jc w:val="left"/>
        <w:rPr>
          <w:rFonts w:asciiTheme="majorHAnsi" w:eastAsiaTheme="majorEastAsia" w:hAnsiTheme="majorHAnsi" w:cstheme="majorBidi"/>
        </w:rPr>
      </w:pPr>
      <w:bookmarkStart w:id="1" w:name="_Toc524350258"/>
      <w:r>
        <w:br w:type="page"/>
      </w:r>
    </w:p>
    <w:p w14:paraId="5D1DF54D" w14:textId="461514C9" w:rsidR="0026389A" w:rsidRDefault="0026389A" w:rsidP="00845CE3">
      <w:pPr>
        <w:pStyle w:val="20"/>
        <w:numPr>
          <w:ilvl w:val="0"/>
          <w:numId w:val="8"/>
        </w:numPr>
      </w:pPr>
      <w:r>
        <w:rPr>
          <w:rFonts w:hint="eastAsia"/>
        </w:rPr>
        <w:lastRenderedPageBreak/>
        <w:t>その他</w:t>
      </w:r>
      <w:bookmarkEnd w:id="1"/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26389A" w14:paraId="75FD1964" w14:textId="77777777" w:rsidTr="00A31FC7">
        <w:trPr>
          <w:trHeight w:val="70"/>
        </w:trPr>
        <w:tc>
          <w:tcPr>
            <w:tcW w:w="8452" w:type="dxa"/>
            <w:shd w:val="clear" w:color="auto" w:fill="F2F2F2" w:themeFill="background1" w:themeFillShade="F2"/>
          </w:tcPr>
          <w:p w14:paraId="41124C12" w14:textId="2EE3ABE9" w:rsidR="0026389A" w:rsidRDefault="00BB1767" w:rsidP="002D185F">
            <w:r>
              <w:rPr>
                <w:rFonts w:hint="eastAsia"/>
              </w:rPr>
              <w:t>①</w:t>
            </w:r>
            <w:r w:rsidR="0001640D">
              <w:rPr>
                <w:rFonts w:hint="eastAsia"/>
              </w:rPr>
              <w:t>上記以外の本計画に対する意見・アイデアについて</w:t>
            </w:r>
          </w:p>
        </w:tc>
      </w:tr>
      <w:tr w:rsidR="0026389A" w14:paraId="3EC5240D" w14:textId="77777777" w:rsidTr="002D185F">
        <w:trPr>
          <w:trHeight w:val="2835"/>
        </w:trPr>
        <w:tc>
          <w:tcPr>
            <w:tcW w:w="8452" w:type="dxa"/>
          </w:tcPr>
          <w:p w14:paraId="09C3FCC7" w14:textId="77777777" w:rsidR="0026389A" w:rsidRPr="0026389A" w:rsidRDefault="0026389A" w:rsidP="007763B7"/>
        </w:tc>
      </w:tr>
    </w:tbl>
    <w:p w14:paraId="752346E8" w14:textId="77777777" w:rsidR="00BB1767" w:rsidRDefault="00BB1767" w:rsidP="00F265DD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BB1767" w14:paraId="4C6DD959" w14:textId="77777777" w:rsidTr="00460CED">
        <w:trPr>
          <w:trHeight w:val="70"/>
        </w:trPr>
        <w:tc>
          <w:tcPr>
            <w:tcW w:w="8452" w:type="dxa"/>
            <w:shd w:val="clear" w:color="auto" w:fill="F2F2F2" w:themeFill="background1" w:themeFillShade="F2"/>
          </w:tcPr>
          <w:p w14:paraId="65641B07" w14:textId="66D8DE13" w:rsidR="00BB1767" w:rsidRDefault="00BB1767" w:rsidP="00460CED">
            <w:r>
              <w:rPr>
                <w:rFonts w:hint="eastAsia"/>
              </w:rPr>
              <w:t>②カルチャーパークの再整備事業に</w:t>
            </w:r>
            <w:r w:rsidR="00B176C8">
              <w:rPr>
                <w:rFonts w:hint="eastAsia"/>
              </w:rPr>
              <w:t>参画する場合の</w:t>
            </w:r>
            <w:r w:rsidR="00E12C3C">
              <w:rPr>
                <w:rFonts w:hint="eastAsia"/>
              </w:rPr>
              <w:t>要望</w:t>
            </w:r>
            <w:r w:rsidR="00B176C8">
              <w:rPr>
                <w:rFonts w:hint="eastAsia"/>
              </w:rPr>
              <w:t>、留意点等</w:t>
            </w:r>
          </w:p>
        </w:tc>
      </w:tr>
      <w:tr w:rsidR="00CD4E7F" w14:paraId="5905DC56" w14:textId="77777777" w:rsidTr="002D185F">
        <w:trPr>
          <w:trHeight w:val="2835"/>
        </w:trPr>
        <w:tc>
          <w:tcPr>
            <w:tcW w:w="8452" w:type="dxa"/>
          </w:tcPr>
          <w:p w14:paraId="2D380433" w14:textId="77777777" w:rsidR="00BB1767" w:rsidRPr="0026389A" w:rsidRDefault="00BB1767" w:rsidP="00460CED"/>
        </w:tc>
      </w:tr>
    </w:tbl>
    <w:p w14:paraId="7BE39CC6" w14:textId="0DE94E64" w:rsidR="00244E80" w:rsidRPr="00EA78D6" w:rsidRDefault="00244E80" w:rsidP="00F265DD">
      <w:bookmarkStart w:id="2" w:name="_GoBack"/>
      <w:bookmarkEnd w:id="2"/>
    </w:p>
    <w:sectPr w:rsidR="00244E80" w:rsidRPr="00EA78D6" w:rsidSect="00254171">
      <w:footerReference w:type="defaul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7C6E0" w16cex:dateUtc="2021-11-11T07:44:00Z"/>
  <w16cex:commentExtensible w16cex:durableId="2538B4E3" w16cex:dateUtc="2021-11-12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ED5185" w16cid:durableId="2537C6E0"/>
  <w16cid:commentId w16cid:paraId="127078CC" w16cid:durableId="2538B4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E6503" w14:textId="77777777" w:rsidR="00850397" w:rsidRDefault="00850397" w:rsidP="009E5339">
      <w:r>
        <w:separator/>
      </w:r>
    </w:p>
  </w:endnote>
  <w:endnote w:type="continuationSeparator" w:id="0">
    <w:p w14:paraId="3D4A6C60" w14:textId="77777777" w:rsidR="00850397" w:rsidRDefault="00850397" w:rsidP="009E5339">
      <w:r>
        <w:continuationSeparator/>
      </w:r>
    </w:p>
  </w:endnote>
  <w:endnote w:type="continuationNotice" w:id="1">
    <w:p w14:paraId="242595E5" w14:textId="77777777" w:rsidR="00850397" w:rsidRDefault="00850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666293"/>
      <w:docPartObj>
        <w:docPartGallery w:val="Page Numbers (Bottom of Page)"/>
        <w:docPartUnique/>
      </w:docPartObj>
    </w:sdtPr>
    <w:sdtEndPr/>
    <w:sdtContent>
      <w:p w14:paraId="207C2677" w14:textId="00AB4FDD" w:rsidR="004B5370" w:rsidRDefault="004B53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85F" w:rsidRPr="002D185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16292" w14:textId="77777777" w:rsidR="00850397" w:rsidRDefault="00850397" w:rsidP="009E5339">
      <w:r>
        <w:separator/>
      </w:r>
    </w:p>
  </w:footnote>
  <w:footnote w:type="continuationSeparator" w:id="0">
    <w:p w14:paraId="101EEB45" w14:textId="77777777" w:rsidR="00850397" w:rsidRDefault="00850397" w:rsidP="009E5339">
      <w:r>
        <w:continuationSeparator/>
      </w:r>
    </w:p>
  </w:footnote>
  <w:footnote w:type="continuationNotice" w:id="1">
    <w:p w14:paraId="32652144" w14:textId="77777777" w:rsidR="00850397" w:rsidRDefault="008503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7CB"/>
    <w:multiLevelType w:val="hybridMultilevel"/>
    <w:tmpl w:val="5B5AFFB2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A581B"/>
    <w:multiLevelType w:val="hybridMultilevel"/>
    <w:tmpl w:val="35C4EBDA"/>
    <w:lvl w:ilvl="0" w:tplc="8E0E3728">
      <w:numFmt w:val="bullet"/>
      <w:pStyle w:val="a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C1AFE"/>
    <w:multiLevelType w:val="hybridMultilevel"/>
    <w:tmpl w:val="4D46C7C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D0DC1"/>
    <w:multiLevelType w:val="hybridMultilevel"/>
    <w:tmpl w:val="C6E4956C"/>
    <w:lvl w:ilvl="0" w:tplc="50CC2E00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920BD7"/>
    <w:multiLevelType w:val="hybridMultilevel"/>
    <w:tmpl w:val="D212A652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F41EE8"/>
    <w:multiLevelType w:val="hybridMultilevel"/>
    <w:tmpl w:val="D1FE7938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2B5A8D"/>
    <w:multiLevelType w:val="hybridMultilevel"/>
    <w:tmpl w:val="550E829A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426D8"/>
    <w:multiLevelType w:val="hybridMultilevel"/>
    <w:tmpl w:val="D7FC5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02666E"/>
    <w:multiLevelType w:val="hybridMultilevel"/>
    <w:tmpl w:val="9FC02C6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DA1499"/>
    <w:multiLevelType w:val="hybridMultilevel"/>
    <w:tmpl w:val="DB8283DA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1A3DA8"/>
    <w:multiLevelType w:val="hybridMultilevel"/>
    <w:tmpl w:val="448CFF6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54724A"/>
    <w:multiLevelType w:val="hybridMultilevel"/>
    <w:tmpl w:val="D16492C8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D543FA"/>
    <w:multiLevelType w:val="hybridMultilevel"/>
    <w:tmpl w:val="1F3E0B38"/>
    <w:lvl w:ilvl="0" w:tplc="CC788A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154922"/>
    <w:multiLevelType w:val="hybridMultilevel"/>
    <w:tmpl w:val="F524E8B2"/>
    <w:lvl w:ilvl="0" w:tplc="A096224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5B2957"/>
    <w:multiLevelType w:val="hybridMultilevel"/>
    <w:tmpl w:val="35729CF6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AE05FD"/>
    <w:multiLevelType w:val="hybridMultilevel"/>
    <w:tmpl w:val="CDA82850"/>
    <w:lvl w:ilvl="0" w:tplc="F190E39A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D65E64"/>
    <w:multiLevelType w:val="hybridMultilevel"/>
    <w:tmpl w:val="C72A086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E17815"/>
    <w:multiLevelType w:val="hybridMultilevel"/>
    <w:tmpl w:val="2CA870C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3070AF"/>
    <w:multiLevelType w:val="hybridMultilevel"/>
    <w:tmpl w:val="D008460E"/>
    <w:lvl w:ilvl="0" w:tplc="1D8CE47C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F9E646D"/>
    <w:multiLevelType w:val="hybridMultilevel"/>
    <w:tmpl w:val="DD10725E"/>
    <w:lvl w:ilvl="0" w:tplc="F190E3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F41AEA"/>
    <w:multiLevelType w:val="hybridMultilevel"/>
    <w:tmpl w:val="574423E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50264"/>
    <w:multiLevelType w:val="hybridMultilevel"/>
    <w:tmpl w:val="C2FA8078"/>
    <w:lvl w:ilvl="0" w:tplc="F190E39A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5371C4E"/>
    <w:multiLevelType w:val="hybridMultilevel"/>
    <w:tmpl w:val="37040828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5F17D7"/>
    <w:multiLevelType w:val="hybridMultilevel"/>
    <w:tmpl w:val="69F2F8C0"/>
    <w:lvl w:ilvl="0" w:tplc="97DEBE2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E20B9A"/>
    <w:multiLevelType w:val="hybridMultilevel"/>
    <w:tmpl w:val="A7865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427DCF"/>
    <w:multiLevelType w:val="hybridMultilevel"/>
    <w:tmpl w:val="7094402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0D62C6"/>
    <w:multiLevelType w:val="hybridMultilevel"/>
    <w:tmpl w:val="2B7455D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2704F1"/>
    <w:multiLevelType w:val="hybridMultilevel"/>
    <w:tmpl w:val="9C307A08"/>
    <w:lvl w:ilvl="0" w:tplc="1A78D9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C326169"/>
    <w:multiLevelType w:val="hybridMultilevel"/>
    <w:tmpl w:val="769CB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E695DFE"/>
    <w:multiLevelType w:val="hybridMultilevel"/>
    <w:tmpl w:val="67082196"/>
    <w:lvl w:ilvl="0" w:tplc="FA8A456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EBB16CE"/>
    <w:multiLevelType w:val="hybridMultilevel"/>
    <w:tmpl w:val="0BB6A39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3153CE"/>
    <w:multiLevelType w:val="hybridMultilevel"/>
    <w:tmpl w:val="B98E03F6"/>
    <w:lvl w:ilvl="0" w:tplc="F190E39A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2456577"/>
    <w:multiLevelType w:val="hybridMultilevel"/>
    <w:tmpl w:val="494C4164"/>
    <w:lvl w:ilvl="0" w:tplc="04601E84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55195744"/>
    <w:multiLevelType w:val="hybridMultilevel"/>
    <w:tmpl w:val="3E3026A8"/>
    <w:lvl w:ilvl="0" w:tplc="46185AB4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81019E3"/>
    <w:multiLevelType w:val="hybridMultilevel"/>
    <w:tmpl w:val="BEE84C7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6423A8"/>
    <w:multiLevelType w:val="hybridMultilevel"/>
    <w:tmpl w:val="317A7D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E5120A1"/>
    <w:multiLevelType w:val="hybridMultilevel"/>
    <w:tmpl w:val="F21A90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F3E23E3"/>
    <w:multiLevelType w:val="hybridMultilevel"/>
    <w:tmpl w:val="E72ABC4E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295369A"/>
    <w:multiLevelType w:val="hybridMultilevel"/>
    <w:tmpl w:val="DCF2C49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0036258"/>
    <w:multiLevelType w:val="hybridMultilevel"/>
    <w:tmpl w:val="457CF746"/>
    <w:lvl w:ilvl="0" w:tplc="CC788A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7174DE"/>
    <w:multiLevelType w:val="hybridMultilevel"/>
    <w:tmpl w:val="7292C2DE"/>
    <w:lvl w:ilvl="0" w:tplc="B3206E8E">
      <w:start w:val="1"/>
      <w:numFmt w:val="bullet"/>
      <w:lvlText w:val="•"/>
      <w:lvlJc w:val="left"/>
      <w:pPr>
        <w:ind w:left="420" w:hanging="420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DE421C"/>
    <w:multiLevelType w:val="hybridMultilevel"/>
    <w:tmpl w:val="BD0642D8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9481721"/>
    <w:multiLevelType w:val="hybridMultilevel"/>
    <w:tmpl w:val="D3588846"/>
    <w:lvl w:ilvl="0" w:tplc="58AE7E00">
      <w:start w:val="1"/>
      <w:numFmt w:val="bullet"/>
      <w:pStyle w:val="2"/>
      <w:lvlText w:val="•"/>
      <w:lvlJc w:val="left"/>
      <w:pPr>
        <w:ind w:left="988" w:hanging="420"/>
      </w:pPr>
      <w:rPr>
        <w:rFonts w:ascii="Times New Roman" w:eastAsia="ＭＳ 明朝" w:hAnsi="Times New Roman" w:hint="default"/>
        <w:b w:val="0"/>
        <w:i w:val="0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3"/>
  </w:num>
  <w:num w:numId="3">
    <w:abstractNumId w:val="36"/>
  </w:num>
  <w:num w:numId="4">
    <w:abstractNumId w:val="21"/>
  </w:num>
  <w:num w:numId="5">
    <w:abstractNumId w:val="12"/>
  </w:num>
  <w:num w:numId="6">
    <w:abstractNumId w:val="48"/>
  </w:num>
  <w:num w:numId="7">
    <w:abstractNumId w:val="18"/>
  </w:num>
  <w:num w:numId="8">
    <w:abstractNumId w:val="13"/>
  </w:num>
  <w:num w:numId="9">
    <w:abstractNumId w:val="41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8"/>
  </w:num>
  <w:num w:numId="16">
    <w:abstractNumId w:val="40"/>
  </w:num>
  <w:num w:numId="17">
    <w:abstractNumId w:val="47"/>
  </w:num>
  <w:num w:numId="18">
    <w:abstractNumId w:val="3"/>
  </w:num>
  <w:num w:numId="19">
    <w:abstractNumId w:val="33"/>
  </w:num>
  <w:num w:numId="20">
    <w:abstractNumId w:val="27"/>
  </w:num>
  <w:num w:numId="21">
    <w:abstractNumId w:val="31"/>
  </w:num>
  <w:num w:numId="22">
    <w:abstractNumId w:val="37"/>
  </w:num>
  <w:num w:numId="23">
    <w:abstractNumId w:val="17"/>
  </w:num>
  <w:num w:numId="24">
    <w:abstractNumId w:val="35"/>
  </w:num>
  <w:num w:numId="25">
    <w:abstractNumId w:val="38"/>
  </w:num>
  <w:num w:numId="26">
    <w:abstractNumId w:val="22"/>
  </w:num>
  <w:num w:numId="27">
    <w:abstractNumId w:val="22"/>
  </w:num>
  <w:num w:numId="28">
    <w:abstractNumId w:val="1"/>
  </w:num>
  <w:num w:numId="29">
    <w:abstractNumId w:val="19"/>
  </w:num>
  <w:num w:numId="30">
    <w:abstractNumId w:val="29"/>
  </w:num>
  <w:num w:numId="31">
    <w:abstractNumId w:val="43"/>
  </w:num>
  <w:num w:numId="32">
    <w:abstractNumId w:val="11"/>
  </w:num>
  <w:num w:numId="33">
    <w:abstractNumId w:val="0"/>
  </w:num>
  <w:num w:numId="34">
    <w:abstractNumId w:val="9"/>
  </w:num>
  <w:num w:numId="35">
    <w:abstractNumId w:val="30"/>
  </w:num>
  <w:num w:numId="36">
    <w:abstractNumId w:val="5"/>
  </w:num>
  <w:num w:numId="37">
    <w:abstractNumId w:val="24"/>
  </w:num>
  <w:num w:numId="38">
    <w:abstractNumId w:val="25"/>
  </w:num>
  <w:num w:numId="39">
    <w:abstractNumId w:val="26"/>
  </w:num>
  <w:num w:numId="40">
    <w:abstractNumId w:val="2"/>
  </w:num>
  <w:num w:numId="41">
    <w:abstractNumId w:val="20"/>
  </w:num>
  <w:num w:numId="42">
    <w:abstractNumId w:val="6"/>
  </w:num>
  <w:num w:numId="43">
    <w:abstractNumId w:val="10"/>
  </w:num>
  <w:num w:numId="44">
    <w:abstractNumId w:val="34"/>
  </w:num>
  <w:num w:numId="45">
    <w:abstractNumId w:val="42"/>
  </w:num>
  <w:num w:numId="46">
    <w:abstractNumId w:val="46"/>
  </w:num>
  <w:num w:numId="47">
    <w:abstractNumId w:val="39"/>
  </w:num>
  <w:num w:numId="48">
    <w:abstractNumId w:val="7"/>
  </w:num>
  <w:num w:numId="49">
    <w:abstractNumId w:val="16"/>
  </w:num>
  <w:num w:numId="50">
    <w:abstractNumId w:val="15"/>
  </w:num>
  <w:num w:numId="51">
    <w:abstractNumId w:val="4"/>
  </w:num>
  <w:num w:numId="52">
    <w:abstractNumId w:val="17"/>
  </w:num>
  <w:num w:numId="53">
    <w:abstractNumId w:val="35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45"/>
  </w:num>
  <w:num w:numId="60">
    <w:abstractNumId w:val="32"/>
  </w:num>
  <w:num w:numId="61">
    <w:abstractNumId w:val="44"/>
  </w:num>
  <w:num w:numId="62">
    <w:abstractNumId w:val="1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E"/>
    <w:rsid w:val="0000119D"/>
    <w:rsid w:val="0000475A"/>
    <w:rsid w:val="00005856"/>
    <w:rsid w:val="000077E4"/>
    <w:rsid w:val="000109FA"/>
    <w:rsid w:val="0001640D"/>
    <w:rsid w:val="00017A4F"/>
    <w:rsid w:val="00021469"/>
    <w:rsid w:val="00026821"/>
    <w:rsid w:val="00036318"/>
    <w:rsid w:val="00037ED6"/>
    <w:rsid w:val="00050BDF"/>
    <w:rsid w:val="00052006"/>
    <w:rsid w:val="00052687"/>
    <w:rsid w:val="00052D08"/>
    <w:rsid w:val="00061E9E"/>
    <w:rsid w:val="00065F9A"/>
    <w:rsid w:val="00067FAB"/>
    <w:rsid w:val="00073AB0"/>
    <w:rsid w:val="00073D20"/>
    <w:rsid w:val="0008085B"/>
    <w:rsid w:val="000873BC"/>
    <w:rsid w:val="000A6A68"/>
    <w:rsid w:val="000B03D1"/>
    <w:rsid w:val="000B1E74"/>
    <w:rsid w:val="000B43EE"/>
    <w:rsid w:val="000C0969"/>
    <w:rsid w:val="000C3CF0"/>
    <w:rsid w:val="000C414D"/>
    <w:rsid w:val="000C5F5E"/>
    <w:rsid w:val="000C616A"/>
    <w:rsid w:val="000D0587"/>
    <w:rsid w:val="000D118C"/>
    <w:rsid w:val="000D39C8"/>
    <w:rsid w:val="000D4605"/>
    <w:rsid w:val="000D6CA7"/>
    <w:rsid w:val="000F15E4"/>
    <w:rsid w:val="00102CCA"/>
    <w:rsid w:val="001041EF"/>
    <w:rsid w:val="001056E5"/>
    <w:rsid w:val="00106E79"/>
    <w:rsid w:val="00106F3D"/>
    <w:rsid w:val="001122B8"/>
    <w:rsid w:val="00112A38"/>
    <w:rsid w:val="001151B6"/>
    <w:rsid w:val="00116608"/>
    <w:rsid w:val="001206E9"/>
    <w:rsid w:val="00124811"/>
    <w:rsid w:val="00125A02"/>
    <w:rsid w:val="00125C83"/>
    <w:rsid w:val="00126DC3"/>
    <w:rsid w:val="00126F39"/>
    <w:rsid w:val="001308D4"/>
    <w:rsid w:val="001326FF"/>
    <w:rsid w:val="00140FF1"/>
    <w:rsid w:val="001420E1"/>
    <w:rsid w:val="00145E5F"/>
    <w:rsid w:val="001507D7"/>
    <w:rsid w:val="001535F8"/>
    <w:rsid w:val="00157B8A"/>
    <w:rsid w:val="001601F6"/>
    <w:rsid w:val="00166638"/>
    <w:rsid w:val="00166AB0"/>
    <w:rsid w:val="00167E04"/>
    <w:rsid w:val="00174555"/>
    <w:rsid w:val="001840E9"/>
    <w:rsid w:val="00193DEA"/>
    <w:rsid w:val="0019433B"/>
    <w:rsid w:val="00194700"/>
    <w:rsid w:val="00194A84"/>
    <w:rsid w:val="00194EEA"/>
    <w:rsid w:val="00195456"/>
    <w:rsid w:val="001A1173"/>
    <w:rsid w:val="001B3AEA"/>
    <w:rsid w:val="001C0E34"/>
    <w:rsid w:val="001C38C3"/>
    <w:rsid w:val="001C4EE5"/>
    <w:rsid w:val="001C63F6"/>
    <w:rsid w:val="001D37BD"/>
    <w:rsid w:val="001D3F78"/>
    <w:rsid w:val="001E45AE"/>
    <w:rsid w:val="001E5A4A"/>
    <w:rsid w:val="001F1F65"/>
    <w:rsid w:val="001F31FD"/>
    <w:rsid w:val="0020527D"/>
    <w:rsid w:val="002175C9"/>
    <w:rsid w:val="00220D2E"/>
    <w:rsid w:val="002247C6"/>
    <w:rsid w:val="00227736"/>
    <w:rsid w:val="00231346"/>
    <w:rsid w:val="00235943"/>
    <w:rsid w:val="002421EE"/>
    <w:rsid w:val="0024338B"/>
    <w:rsid w:val="00244E80"/>
    <w:rsid w:val="00245429"/>
    <w:rsid w:val="00251995"/>
    <w:rsid w:val="00254171"/>
    <w:rsid w:val="00257F75"/>
    <w:rsid w:val="00260D01"/>
    <w:rsid w:val="0026389A"/>
    <w:rsid w:val="00263DE2"/>
    <w:rsid w:val="00265C6A"/>
    <w:rsid w:val="00266167"/>
    <w:rsid w:val="00272997"/>
    <w:rsid w:val="00275D54"/>
    <w:rsid w:val="002845D1"/>
    <w:rsid w:val="00285B62"/>
    <w:rsid w:val="00287A63"/>
    <w:rsid w:val="002941F2"/>
    <w:rsid w:val="00294BD7"/>
    <w:rsid w:val="00296E88"/>
    <w:rsid w:val="002A45EA"/>
    <w:rsid w:val="002B0090"/>
    <w:rsid w:val="002B072F"/>
    <w:rsid w:val="002B3C84"/>
    <w:rsid w:val="002B6B0C"/>
    <w:rsid w:val="002D0FA1"/>
    <w:rsid w:val="002D185F"/>
    <w:rsid w:val="002D611A"/>
    <w:rsid w:val="002E16E9"/>
    <w:rsid w:val="002E1819"/>
    <w:rsid w:val="002E39E9"/>
    <w:rsid w:val="002F1975"/>
    <w:rsid w:val="002F5824"/>
    <w:rsid w:val="002F7FF4"/>
    <w:rsid w:val="0030243E"/>
    <w:rsid w:val="00314DEF"/>
    <w:rsid w:val="00320128"/>
    <w:rsid w:val="0032114F"/>
    <w:rsid w:val="0032277C"/>
    <w:rsid w:val="00322EC0"/>
    <w:rsid w:val="00325B2B"/>
    <w:rsid w:val="003314D9"/>
    <w:rsid w:val="003334FF"/>
    <w:rsid w:val="003335A5"/>
    <w:rsid w:val="00336409"/>
    <w:rsid w:val="00337F71"/>
    <w:rsid w:val="00351B10"/>
    <w:rsid w:val="00353664"/>
    <w:rsid w:val="00362791"/>
    <w:rsid w:val="00363D88"/>
    <w:rsid w:val="00364CBE"/>
    <w:rsid w:val="003703F8"/>
    <w:rsid w:val="00370E23"/>
    <w:rsid w:val="00377367"/>
    <w:rsid w:val="0038629D"/>
    <w:rsid w:val="00393160"/>
    <w:rsid w:val="003931DB"/>
    <w:rsid w:val="00394425"/>
    <w:rsid w:val="00394E04"/>
    <w:rsid w:val="00396DC4"/>
    <w:rsid w:val="003A02E3"/>
    <w:rsid w:val="003A363C"/>
    <w:rsid w:val="003A4AB9"/>
    <w:rsid w:val="003A5E81"/>
    <w:rsid w:val="003B4DE0"/>
    <w:rsid w:val="003C03AA"/>
    <w:rsid w:val="003C10F0"/>
    <w:rsid w:val="003C3600"/>
    <w:rsid w:val="003C52AE"/>
    <w:rsid w:val="003E5074"/>
    <w:rsid w:val="003F14DF"/>
    <w:rsid w:val="003F466A"/>
    <w:rsid w:val="0040210D"/>
    <w:rsid w:val="00406853"/>
    <w:rsid w:val="0041098F"/>
    <w:rsid w:val="00413C7E"/>
    <w:rsid w:val="00415B54"/>
    <w:rsid w:val="00421775"/>
    <w:rsid w:val="00425D28"/>
    <w:rsid w:val="00434BA5"/>
    <w:rsid w:val="0043710B"/>
    <w:rsid w:val="004408A5"/>
    <w:rsid w:val="00442AAF"/>
    <w:rsid w:val="00443F99"/>
    <w:rsid w:val="00446EA5"/>
    <w:rsid w:val="0044762C"/>
    <w:rsid w:val="004477AB"/>
    <w:rsid w:val="004521A8"/>
    <w:rsid w:val="00454EDE"/>
    <w:rsid w:val="00464535"/>
    <w:rsid w:val="00464845"/>
    <w:rsid w:val="00465ABA"/>
    <w:rsid w:val="004832D2"/>
    <w:rsid w:val="00490EDB"/>
    <w:rsid w:val="00495E28"/>
    <w:rsid w:val="004A4589"/>
    <w:rsid w:val="004A5BE7"/>
    <w:rsid w:val="004B3DDB"/>
    <w:rsid w:val="004B5370"/>
    <w:rsid w:val="004C03DE"/>
    <w:rsid w:val="004C4369"/>
    <w:rsid w:val="004C49EC"/>
    <w:rsid w:val="004E4889"/>
    <w:rsid w:val="004F30D3"/>
    <w:rsid w:val="004F773A"/>
    <w:rsid w:val="00500A6D"/>
    <w:rsid w:val="00504B19"/>
    <w:rsid w:val="005052B6"/>
    <w:rsid w:val="00507414"/>
    <w:rsid w:val="005100B2"/>
    <w:rsid w:val="00510674"/>
    <w:rsid w:val="00513334"/>
    <w:rsid w:val="00517837"/>
    <w:rsid w:val="005253F8"/>
    <w:rsid w:val="00526C04"/>
    <w:rsid w:val="005351BD"/>
    <w:rsid w:val="00535A51"/>
    <w:rsid w:val="00535D76"/>
    <w:rsid w:val="00540CB9"/>
    <w:rsid w:val="00541EC2"/>
    <w:rsid w:val="005523DC"/>
    <w:rsid w:val="005524CC"/>
    <w:rsid w:val="00553780"/>
    <w:rsid w:val="00554312"/>
    <w:rsid w:val="00555A31"/>
    <w:rsid w:val="00557F74"/>
    <w:rsid w:val="0056035D"/>
    <w:rsid w:val="0056663E"/>
    <w:rsid w:val="005670CD"/>
    <w:rsid w:val="00570469"/>
    <w:rsid w:val="005762A2"/>
    <w:rsid w:val="00577D61"/>
    <w:rsid w:val="0058644B"/>
    <w:rsid w:val="0058745C"/>
    <w:rsid w:val="00590F01"/>
    <w:rsid w:val="0059102F"/>
    <w:rsid w:val="00594360"/>
    <w:rsid w:val="00597224"/>
    <w:rsid w:val="005A3349"/>
    <w:rsid w:val="005A3681"/>
    <w:rsid w:val="005A40CC"/>
    <w:rsid w:val="005A53F5"/>
    <w:rsid w:val="005A5FE4"/>
    <w:rsid w:val="005B125D"/>
    <w:rsid w:val="005B3077"/>
    <w:rsid w:val="005B7CB4"/>
    <w:rsid w:val="005C29BB"/>
    <w:rsid w:val="005C5EF8"/>
    <w:rsid w:val="005D1EEA"/>
    <w:rsid w:val="005D4027"/>
    <w:rsid w:val="005D48AF"/>
    <w:rsid w:val="005D5B7E"/>
    <w:rsid w:val="005E65BD"/>
    <w:rsid w:val="005E6DD7"/>
    <w:rsid w:val="005E77F2"/>
    <w:rsid w:val="005F0822"/>
    <w:rsid w:val="005F28F3"/>
    <w:rsid w:val="00602A91"/>
    <w:rsid w:val="00611D29"/>
    <w:rsid w:val="00611DA0"/>
    <w:rsid w:val="0061686C"/>
    <w:rsid w:val="00617AEF"/>
    <w:rsid w:val="00620B05"/>
    <w:rsid w:val="0062577A"/>
    <w:rsid w:val="00630D41"/>
    <w:rsid w:val="0063439E"/>
    <w:rsid w:val="006345D2"/>
    <w:rsid w:val="006438D2"/>
    <w:rsid w:val="006461C1"/>
    <w:rsid w:val="00647929"/>
    <w:rsid w:val="0065053E"/>
    <w:rsid w:val="006563D0"/>
    <w:rsid w:val="00656569"/>
    <w:rsid w:val="00660A47"/>
    <w:rsid w:val="00663AD9"/>
    <w:rsid w:val="006663FE"/>
    <w:rsid w:val="00675FCB"/>
    <w:rsid w:val="006823DA"/>
    <w:rsid w:val="00682660"/>
    <w:rsid w:val="00682E94"/>
    <w:rsid w:val="006866F7"/>
    <w:rsid w:val="0068709A"/>
    <w:rsid w:val="00692093"/>
    <w:rsid w:val="00692818"/>
    <w:rsid w:val="0069293D"/>
    <w:rsid w:val="006A28C7"/>
    <w:rsid w:val="006A3069"/>
    <w:rsid w:val="006A5296"/>
    <w:rsid w:val="006A71D0"/>
    <w:rsid w:val="006B2893"/>
    <w:rsid w:val="006B79D9"/>
    <w:rsid w:val="006C262E"/>
    <w:rsid w:val="006C3F68"/>
    <w:rsid w:val="006D7BD3"/>
    <w:rsid w:val="006E122F"/>
    <w:rsid w:val="006E1DFB"/>
    <w:rsid w:val="006E2C92"/>
    <w:rsid w:val="006E5572"/>
    <w:rsid w:val="006F6764"/>
    <w:rsid w:val="006F6A9D"/>
    <w:rsid w:val="006F7638"/>
    <w:rsid w:val="0070270E"/>
    <w:rsid w:val="007047C5"/>
    <w:rsid w:val="00715098"/>
    <w:rsid w:val="0071635C"/>
    <w:rsid w:val="00716F6E"/>
    <w:rsid w:val="00722484"/>
    <w:rsid w:val="00725FC4"/>
    <w:rsid w:val="00726105"/>
    <w:rsid w:val="00726CA3"/>
    <w:rsid w:val="007270FA"/>
    <w:rsid w:val="007323D0"/>
    <w:rsid w:val="00732762"/>
    <w:rsid w:val="00734036"/>
    <w:rsid w:val="007377BA"/>
    <w:rsid w:val="007426F3"/>
    <w:rsid w:val="007461DA"/>
    <w:rsid w:val="007462F8"/>
    <w:rsid w:val="00746B49"/>
    <w:rsid w:val="00746E53"/>
    <w:rsid w:val="00750D58"/>
    <w:rsid w:val="00755CD7"/>
    <w:rsid w:val="00756C96"/>
    <w:rsid w:val="0075757E"/>
    <w:rsid w:val="007604D2"/>
    <w:rsid w:val="00760F15"/>
    <w:rsid w:val="007616EA"/>
    <w:rsid w:val="007709EB"/>
    <w:rsid w:val="00774ED8"/>
    <w:rsid w:val="007763B7"/>
    <w:rsid w:val="0078614B"/>
    <w:rsid w:val="00791FEB"/>
    <w:rsid w:val="00792800"/>
    <w:rsid w:val="00793D80"/>
    <w:rsid w:val="007A12E6"/>
    <w:rsid w:val="007A1E86"/>
    <w:rsid w:val="007A5A58"/>
    <w:rsid w:val="007B4297"/>
    <w:rsid w:val="007C1E01"/>
    <w:rsid w:val="007C22DE"/>
    <w:rsid w:val="007C47D4"/>
    <w:rsid w:val="007C5229"/>
    <w:rsid w:val="007D39BE"/>
    <w:rsid w:val="007E3B96"/>
    <w:rsid w:val="007E5302"/>
    <w:rsid w:val="007E6FE9"/>
    <w:rsid w:val="007F01F1"/>
    <w:rsid w:val="0080163F"/>
    <w:rsid w:val="00802F62"/>
    <w:rsid w:val="00802F82"/>
    <w:rsid w:val="00806F77"/>
    <w:rsid w:val="00807CD4"/>
    <w:rsid w:val="00810C85"/>
    <w:rsid w:val="00813D93"/>
    <w:rsid w:val="008152E9"/>
    <w:rsid w:val="008157A7"/>
    <w:rsid w:val="008168F2"/>
    <w:rsid w:val="00820D8B"/>
    <w:rsid w:val="008276D7"/>
    <w:rsid w:val="0084411E"/>
    <w:rsid w:val="00845CE3"/>
    <w:rsid w:val="00850397"/>
    <w:rsid w:val="008523EB"/>
    <w:rsid w:val="00855973"/>
    <w:rsid w:val="00855B57"/>
    <w:rsid w:val="00856751"/>
    <w:rsid w:val="0086470D"/>
    <w:rsid w:val="00864792"/>
    <w:rsid w:val="00865A99"/>
    <w:rsid w:val="00872BCF"/>
    <w:rsid w:val="0088034A"/>
    <w:rsid w:val="008862AD"/>
    <w:rsid w:val="008908BA"/>
    <w:rsid w:val="00893249"/>
    <w:rsid w:val="008A19C2"/>
    <w:rsid w:val="008A6FD5"/>
    <w:rsid w:val="008B4078"/>
    <w:rsid w:val="008B6476"/>
    <w:rsid w:val="008B698C"/>
    <w:rsid w:val="008C0124"/>
    <w:rsid w:val="008C1A16"/>
    <w:rsid w:val="008C5D0E"/>
    <w:rsid w:val="008E0BCB"/>
    <w:rsid w:val="00905BCB"/>
    <w:rsid w:val="0090692F"/>
    <w:rsid w:val="00914561"/>
    <w:rsid w:val="00920062"/>
    <w:rsid w:val="009210A2"/>
    <w:rsid w:val="0092719F"/>
    <w:rsid w:val="009274F4"/>
    <w:rsid w:val="00932247"/>
    <w:rsid w:val="00943089"/>
    <w:rsid w:val="00944B4D"/>
    <w:rsid w:val="00951AC0"/>
    <w:rsid w:val="00952A11"/>
    <w:rsid w:val="009554E1"/>
    <w:rsid w:val="009573B3"/>
    <w:rsid w:val="00963E7F"/>
    <w:rsid w:val="00965DC3"/>
    <w:rsid w:val="00966F5D"/>
    <w:rsid w:val="0096755C"/>
    <w:rsid w:val="00970823"/>
    <w:rsid w:val="00972350"/>
    <w:rsid w:val="009734B9"/>
    <w:rsid w:val="00976731"/>
    <w:rsid w:val="00981044"/>
    <w:rsid w:val="0098623A"/>
    <w:rsid w:val="00986B8F"/>
    <w:rsid w:val="00987BF4"/>
    <w:rsid w:val="00993357"/>
    <w:rsid w:val="009A0B81"/>
    <w:rsid w:val="009A3E96"/>
    <w:rsid w:val="009B1116"/>
    <w:rsid w:val="009B3148"/>
    <w:rsid w:val="009B5658"/>
    <w:rsid w:val="009B6904"/>
    <w:rsid w:val="009C00D4"/>
    <w:rsid w:val="009C086F"/>
    <w:rsid w:val="009C4E52"/>
    <w:rsid w:val="009C7C0C"/>
    <w:rsid w:val="009D408C"/>
    <w:rsid w:val="009D71BA"/>
    <w:rsid w:val="009E15A9"/>
    <w:rsid w:val="009E5339"/>
    <w:rsid w:val="009F2991"/>
    <w:rsid w:val="00A0420D"/>
    <w:rsid w:val="00A048EC"/>
    <w:rsid w:val="00A0647A"/>
    <w:rsid w:val="00A2049F"/>
    <w:rsid w:val="00A2571E"/>
    <w:rsid w:val="00A25D31"/>
    <w:rsid w:val="00A307F1"/>
    <w:rsid w:val="00A30C14"/>
    <w:rsid w:val="00A317C5"/>
    <w:rsid w:val="00A31FC7"/>
    <w:rsid w:val="00A324E7"/>
    <w:rsid w:val="00A33E78"/>
    <w:rsid w:val="00A37036"/>
    <w:rsid w:val="00A3723D"/>
    <w:rsid w:val="00A42C58"/>
    <w:rsid w:val="00A43CD3"/>
    <w:rsid w:val="00A44EDE"/>
    <w:rsid w:val="00A46F38"/>
    <w:rsid w:val="00A4758D"/>
    <w:rsid w:val="00A522D9"/>
    <w:rsid w:val="00A5399F"/>
    <w:rsid w:val="00A55F3D"/>
    <w:rsid w:val="00A602BB"/>
    <w:rsid w:val="00A60F5D"/>
    <w:rsid w:val="00A73C1F"/>
    <w:rsid w:val="00A85F06"/>
    <w:rsid w:val="00A867A5"/>
    <w:rsid w:val="00A86B54"/>
    <w:rsid w:val="00AA239E"/>
    <w:rsid w:val="00AA5E4D"/>
    <w:rsid w:val="00AC0D36"/>
    <w:rsid w:val="00AC730A"/>
    <w:rsid w:val="00AE7B97"/>
    <w:rsid w:val="00AE7BFE"/>
    <w:rsid w:val="00AE7C81"/>
    <w:rsid w:val="00AF0881"/>
    <w:rsid w:val="00B030F1"/>
    <w:rsid w:val="00B03282"/>
    <w:rsid w:val="00B0757E"/>
    <w:rsid w:val="00B11BA0"/>
    <w:rsid w:val="00B176C8"/>
    <w:rsid w:val="00B17BD9"/>
    <w:rsid w:val="00B17C59"/>
    <w:rsid w:val="00B278E8"/>
    <w:rsid w:val="00B3648B"/>
    <w:rsid w:val="00B3694A"/>
    <w:rsid w:val="00B37C9E"/>
    <w:rsid w:val="00B37DE7"/>
    <w:rsid w:val="00B41035"/>
    <w:rsid w:val="00B42623"/>
    <w:rsid w:val="00B452E9"/>
    <w:rsid w:val="00B4670C"/>
    <w:rsid w:val="00B46979"/>
    <w:rsid w:val="00B46B02"/>
    <w:rsid w:val="00B46E18"/>
    <w:rsid w:val="00B47C35"/>
    <w:rsid w:val="00B52642"/>
    <w:rsid w:val="00B5680C"/>
    <w:rsid w:val="00B606D0"/>
    <w:rsid w:val="00B61A82"/>
    <w:rsid w:val="00B634C1"/>
    <w:rsid w:val="00B71BE8"/>
    <w:rsid w:val="00B80DBD"/>
    <w:rsid w:val="00B8391B"/>
    <w:rsid w:val="00B90F5E"/>
    <w:rsid w:val="00B96197"/>
    <w:rsid w:val="00B974B0"/>
    <w:rsid w:val="00BA0522"/>
    <w:rsid w:val="00BB047B"/>
    <w:rsid w:val="00BB1767"/>
    <w:rsid w:val="00BB4EA9"/>
    <w:rsid w:val="00BB5D77"/>
    <w:rsid w:val="00BB667F"/>
    <w:rsid w:val="00BC09DC"/>
    <w:rsid w:val="00BC5621"/>
    <w:rsid w:val="00BC62C1"/>
    <w:rsid w:val="00BD0F8C"/>
    <w:rsid w:val="00BD22BC"/>
    <w:rsid w:val="00BD413F"/>
    <w:rsid w:val="00BD55FF"/>
    <w:rsid w:val="00BD6776"/>
    <w:rsid w:val="00BD707C"/>
    <w:rsid w:val="00BD77FE"/>
    <w:rsid w:val="00BE4515"/>
    <w:rsid w:val="00BE4B46"/>
    <w:rsid w:val="00BF0ABB"/>
    <w:rsid w:val="00BF3521"/>
    <w:rsid w:val="00BF5050"/>
    <w:rsid w:val="00BF58F6"/>
    <w:rsid w:val="00C054E3"/>
    <w:rsid w:val="00C10117"/>
    <w:rsid w:val="00C329FB"/>
    <w:rsid w:val="00C379EC"/>
    <w:rsid w:val="00C404B4"/>
    <w:rsid w:val="00C42757"/>
    <w:rsid w:val="00C44D8E"/>
    <w:rsid w:val="00C45412"/>
    <w:rsid w:val="00C5111D"/>
    <w:rsid w:val="00C5195B"/>
    <w:rsid w:val="00C5407E"/>
    <w:rsid w:val="00C56AE4"/>
    <w:rsid w:val="00C5754D"/>
    <w:rsid w:val="00C5768E"/>
    <w:rsid w:val="00C669BF"/>
    <w:rsid w:val="00C707FF"/>
    <w:rsid w:val="00C70CCA"/>
    <w:rsid w:val="00C72ABF"/>
    <w:rsid w:val="00C73274"/>
    <w:rsid w:val="00C77C02"/>
    <w:rsid w:val="00C873FA"/>
    <w:rsid w:val="00C96B89"/>
    <w:rsid w:val="00C977AF"/>
    <w:rsid w:val="00CA1C77"/>
    <w:rsid w:val="00CA1EFD"/>
    <w:rsid w:val="00CA20B2"/>
    <w:rsid w:val="00CA2B65"/>
    <w:rsid w:val="00CB3950"/>
    <w:rsid w:val="00CB726F"/>
    <w:rsid w:val="00CB773B"/>
    <w:rsid w:val="00CC0A3A"/>
    <w:rsid w:val="00CC21BB"/>
    <w:rsid w:val="00CC2424"/>
    <w:rsid w:val="00CD4E7F"/>
    <w:rsid w:val="00CD7A9D"/>
    <w:rsid w:val="00CE0F61"/>
    <w:rsid w:val="00CE22D3"/>
    <w:rsid w:val="00CE36A2"/>
    <w:rsid w:val="00CE4F72"/>
    <w:rsid w:val="00CE7581"/>
    <w:rsid w:val="00CF1F00"/>
    <w:rsid w:val="00CF4480"/>
    <w:rsid w:val="00CF4915"/>
    <w:rsid w:val="00CF63CC"/>
    <w:rsid w:val="00CF7FDF"/>
    <w:rsid w:val="00D02556"/>
    <w:rsid w:val="00D02B9B"/>
    <w:rsid w:val="00D06A27"/>
    <w:rsid w:val="00D06A60"/>
    <w:rsid w:val="00D14573"/>
    <w:rsid w:val="00D15C91"/>
    <w:rsid w:val="00D27B7B"/>
    <w:rsid w:val="00D34DE3"/>
    <w:rsid w:val="00D41133"/>
    <w:rsid w:val="00D4426D"/>
    <w:rsid w:val="00D50EAA"/>
    <w:rsid w:val="00D50FC5"/>
    <w:rsid w:val="00D611D5"/>
    <w:rsid w:val="00D763DE"/>
    <w:rsid w:val="00D8419D"/>
    <w:rsid w:val="00D86151"/>
    <w:rsid w:val="00D86F89"/>
    <w:rsid w:val="00DA0E76"/>
    <w:rsid w:val="00DA55DF"/>
    <w:rsid w:val="00DB6597"/>
    <w:rsid w:val="00DB7AB7"/>
    <w:rsid w:val="00DB7EE1"/>
    <w:rsid w:val="00DC66FA"/>
    <w:rsid w:val="00DD2E42"/>
    <w:rsid w:val="00DE1838"/>
    <w:rsid w:val="00DE19AF"/>
    <w:rsid w:val="00DE6282"/>
    <w:rsid w:val="00DF02E7"/>
    <w:rsid w:val="00DF5726"/>
    <w:rsid w:val="00E060E5"/>
    <w:rsid w:val="00E070FC"/>
    <w:rsid w:val="00E111B9"/>
    <w:rsid w:val="00E12C3C"/>
    <w:rsid w:val="00E16C41"/>
    <w:rsid w:val="00E23A28"/>
    <w:rsid w:val="00E25631"/>
    <w:rsid w:val="00E30972"/>
    <w:rsid w:val="00E31748"/>
    <w:rsid w:val="00E3732B"/>
    <w:rsid w:val="00E37C9B"/>
    <w:rsid w:val="00E413E8"/>
    <w:rsid w:val="00E45A2B"/>
    <w:rsid w:val="00E45E7E"/>
    <w:rsid w:val="00E555AE"/>
    <w:rsid w:val="00E55A04"/>
    <w:rsid w:val="00E63CD3"/>
    <w:rsid w:val="00E65220"/>
    <w:rsid w:val="00E65A44"/>
    <w:rsid w:val="00E66A4D"/>
    <w:rsid w:val="00E66D8D"/>
    <w:rsid w:val="00E76F9A"/>
    <w:rsid w:val="00E82106"/>
    <w:rsid w:val="00E8702F"/>
    <w:rsid w:val="00E87340"/>
    <w:rsid w:val="00E8759A"/>
    <w:rsid w:val="00E90CEF"/>
    <w:rsid w:val="00E94810"/>
    <w:rsid w:val="00E94D12"/>
    <w:rsid w:val="00E96DED"/>
    <w:rsid w:val="00E975FB"/>
    <w:rsid w:val="00EA78D6"/>
    <w:rsid w:val="00EB10A4"/>
    <w:rsid w:val="00EB1D0F"/>
    <w:rsid w:val="00EC04BD"/>
    <w:rsid w:val="00EC1FF6"/>
    <w:rsid w:val="00ED0283"/>
    <w:rsid w:val="00EE17C7"/>
    <w:rsid w:val="00EE6F56"/>
    <w:rsid w:val="00EF04DD"/>
    <w:rsid w:val="00EF5283"/>
    <w:rsid w:val="00F01FD0"/>
    <w:rsid w:val="00F061A1"/>
    <w:rsid w:val="00F10BF1"/>
    <w:rsid w:val="00F15CBF"/>
    <w:rsid w:val="00F170D6"/>
    <w:rsid w:val="00F265DD"/>
    <w:rsid w:val="00F2709A"/>
    <w:rsid w:val="00F32136"/>
    <w:rsid w:val="00F361CF"/>
    <w:rsid w:val="00F427FC"/>
    <w:rsid w:val="00F44E93"/>
    <w:rsid w:val="00F45AFA"/>
    <w:rsid w:val="00F45BA3"/>
    <w:rsid w:val="00F53560"/>
    <w:rsid w:val="00F5378D"/>
    <w:rsid w:val="00F53DE3"/>
    <w:rsid w:val="00F540C0"/>
    <w:rsid w:val="00F6007C"/>
    <w:rsid w:val="00F80CC5"/>
    <w:rsid w:val="00F853F0"/>
    <w:rsid w:val="00F90CC3"/>
    <w:rsid w:val="00F94EF1"/>
    <w:rsid w:val="00F96998"/>
    <w:rsid w:val="00F97054"/>
    <w:rsid w:val="00FA0499"/>
    <w:rsid w:val="00FA0E30"/>
    <w:rsid w:val="00FA1A57"/>
    <w:rsid w:val="00FB47C4"/>
    <w:rsid w:val="00FC24FC"/>
    <w:rsid w:val="00FC6412"/>
    <w:rsid w:val="00FC66A0"/>
    <w:rsid w:val="00FD6504"/>
    <w:rsid w:val="00FD6656"/>
    <w:rsid w:val="00FD7726"/>
    <w:rsid w:val="00FE29FA"/>
    <w:rsid w:val="00FE4F3A"/>
    <w:rsid w:val="00FE5AFD"/>
    <w:rsid w:val="00FE6911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91861708-126D-43E5-A491-1C1CB0C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1507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C575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E5339"/>
  </w:style>
  <w:style w:type="paragraph" w:styleId="a6">
    <w:name w:val="footer"/>
    <w:basedOn w:val="a0"/>
    <w:link w:val="a7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E5339"/>
  </w:style>
  <w:style w:type="character" w:styleId="a8">
    <w:name w:val="annotation reference"/>
    <w:basedOn w:val="a1"/>
    <w:uiPriority w:val="99"/>
    <w:semiHidden/>
    <w:unhideWhenUsed/>
    <w:rsid w:val="001507D7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1507D7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507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07D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07D7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1507D7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1507D7"/>
    <w:rPr>
      <w:rFonts w:asciiTheme="majorHAnsi" w:eastAsiaTheme="majorEastAsia" w:hAnsiTheme="majorHAnsi" w:cstheme="majorBidi"/>
    </w:rPr>
  </w:style>
  <w:style w:type="table" w:styleId="af">
    <w:name w:val="Table Grid"/>
    <w:basedOn w:val="a2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link w:val="af1"/>
    <w:uiPriority w:val="34"/>
    <w:qFormat/>
    <w:rsid w:val="001420E1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OC Heading"/>
    <w:basedOn w:val="1"/>
    <w:next w:val="a0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351B10"/>
  </w:style>
  <w:style w:type="paragraph" w:styleId="22">
    <w:name w:val="toc 2"/>
    <w:basedOn w:val="a0"/>
    <w:next w:val="a0"/>
    <w:autoRedefine/>
    <w:uiPriority w:val="39"/>
    <w:unhideWhenUsed/>
    <w:rsid w:val="00351B10"/>
    <w:pPr>
      <w:ind w:leftChars="100" w:left="210"/>
    </w:pPr>
  </w:style>
  <w:style w:type="character" w:styleId="af3">
    <w:name w:val="Hyperlink"/>
    <w:basedOn w:val="a1"/>
    <w:uiPriority w:val="99"/>
    <w:unhideWhenUsed/>
    <w:rsid w:val="00351B10"/>
    <w:rPr>
      <w:color w:val="0000FF" w:themeColor="hyperlink"/>
      <w:u w:val="single"/>
    </w:rPr>
  </w:style>
  <w:style w:type="paragraph" w:customStyle="1" w:styleId="af4">
    <w:name w:val="本文１"/>
    <w:basedOn w:val="a0"/>
    <w:autoRedefine/>
    <w:qFormat/>
    <w:rsid w:val="00810C85"/>
    <w:pPr>
      <w:ind w:leftChars="100" w:left="100" w:firstLineChars="100" w:firstLine="100"/>
    </w:pPr>
    <w:rPr>
      <w:rFonts w:ascii="Times New Roman" w:eastAsia="ＭＳ 明朝" w:hAnsi="Times New Roman"/>
    </w:rPr>
  </w:style>
  <w:style w:type="paragraph" w:customStyle="1" w:styleId="a">
    <w:name w:val="箇条書き１"/>
    <w:basedOn w:val="af0"/>
    <w:autoRedefine/>
    <w:qFormat/>
    <w:rsid w:val="00A55F3D"/>
    <w:pPr>
      <w:numPr>
        <w:numId w:val="28"/>
      </w:numPr>
      <w:tabs>
        <w:tab w:val="left" w:pos="4410"/>
      </w:tabs>
      <w:ind w:leftChars="0" w:left="0"/>
    </w:pPr>
    <w:rPr>
      <w:rFonts w:ascii="Times New Roman" w:eastAsia="ＭＳ 明朝" w:hAnsi="Times New Roman"/>
    </w:rPr>
  </w:style>
  <w:style w:type="paragraph" w:customStyle="1" w:styleId="af5">
    <w:name w:val="※書き"/>
    <w:basedOn w:val="a"/>
    <w:autoRedefine/>
    <w:qFormat/>
    <w:rsid w:val="00BE4515"/>
    <w:pPr>
      <w:numPr>
        <w:numId w:val="0"/>
      </w:numPr>
      <w:tabs>
        <w:tab w:val="clear" w:pos="4410"/>
      </w:tabs>
      <w:ind w:leftChars="200" w:left="630" w:hangingChars="100" w:hanging="210"/>
    </w:pPr>
    <w:rPr>
      <w:rFonts w:eastAsia="Times New Roman" w:cs="Times New Roman"/>
    </w:rPr>
  </w:style>
  <w:style w:type="paragraph" w:styleId="af6">
    <w:name w:val="Revision"/>
    <w:hidden/>
    <w:uiPriority w:val="99"/>
    <w:semiHidden/>
    <w:rsid w:val="008168F2"/>
  </w:style>
  <w:style w:type="character" w:customStyle="1" w:styleId="30">
    <w:name w:val="見出し 3 (文字)"/>
    <w:basedOn w:val="a1"/>
    <w:link w:val="3"/>
    <w:uiPriority w:val="9"/>
    <w:rsid w:val="00C5754D"/>
    <w:rPr>
      <w:rFonts w:asciiTheme="majorHAnsi" w:eastAsiaTheme="majorEastAsia" w:hAnsiTheme="majorHAnsi" w:cstheme="majorBidi"/>
    </w:rPr>
  </w:style>
  <w:style w:type="character" w:customStyle="1" w:styleId="af1">
    <w:name w:val="リスト段落 (文字)"/>
    <w:basedOn w:val="a1"/>
    <w:link w:val="af0"/>
    <w:uiPriority w:val="34"/>
    <w:rsid w:val="00145E5F"/>
  </w:style>
  <w:style w:type="paragraph" w:customStyle="1" w:styleId="2">
    <w:name w:val="本文2"/>
    <w:basedOn w:val="23"/>
    <w:link w:val="24"/>
    <w:qFormat/>
    <w:rsid w:val="00145E5F"/>
    <w:pPr>
      <w:widowControl/>
      <w:numPr>
        <w:numId w:val="17"/>
      </w:numPr>
      <w:adjustRightInd w:val="0"/>
      <w:snapToGrid w:val="0"/>
      <w:spacing w:line="360" w:lineRule="exact"/>
      <w:ind w:left="0" w:firstLine="0"/>
    </w:pPr>
    <w:rPr>
      <w:rFonts w:ascii="メイリオ" w:eastAsia="メイリオ" w:hAnsi="メイリオ" w:cs="メイリオ"/>
      <w:szCs w:val="24"/>
    </w:rPr>
  </w:style>
  <w:style w:type="character" w:customStyle="1" w:styleId="24">
    <w:name w:val="本文2 (文字)"/>
    <w:basedOn w:val="25"/>
    <w:link w:val="2"/>
    <w:rsid w:val="00145E5F"/>
    <w:rPr>
      <w:rFonts w:ascii="メイリオ" w:eastAsia="メイリオ" w:hAnsi="メイリオ" w:cs="メイリオ"/>
      <w:szCs w:val="24"/>
    </w:rPr>
  </w:style>
  <w:style w:type="table" w:customStyle="1" w:styleId="31">
    <w:name w:val="表 (格子)3"/>
    <w:basedOn w:val="a2"/>
    <w:next w:val="af"/>
    <w:uiPriority w:val="59"/>
    <w:rsid w:val="00145E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5"/>
    <w:uiPriority w:val="99"/>
    <w:semiHidden/>
    <w:unhideWhenUsed/>
    <w:rsid w:val="00145E5F"/>
    <w:pPr>
      <w:spacing w:line="480" w:lineRule="auto"/>
    </w:pPr>
  </w:style>
  <w:style w:type="character" w:customStyle="1" w:styleId="25">
    <w:name w:val="本文 2 (文字)"/>
    <w:basedOn w:val="a1"/>
    <w:link w:val="23"/>
    <w:uiPriority w:val="99"/>
    <w:semiHidden/>
    <w:rsid w:val="00145E5F"/>
  </w:style>
  <w:style w:type="paragraph" w:styleId="32">
    <w:name w:val="toc 3"/>
    <w:basedOn w:val="a0"/>
    <w:next w:val="a0"/>
    <w:autoRedefine/>
    <w:uiPriority w:val="39"/>
    <w:unhideWhenUsed/>
    <w:rsid w:val="00C96B89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A1E161F0F00E4E8F881033E90E4B1E" ma:contentTypeVersion="9" ma:contentTypeDescription="新しいドキュメントを作成します。" ma:contentTypeScope="" ma:versionID="2ad6cfbd70dd72c3311e868ca6bee708">
  <xsd:schema xmlns:xsd="http://www.w3.org/2001/XMLSchema" xmlns:xs="http://www.w3.org/2001/XMLSchema" xmlns:p="http://schemas.microsoft.com/office/2006/metadata/properties" xmlns:ns2="cd80022f-fcdb-4574-bb11-777ccbe5a8e1" targetNamespace="http://schemas.microsoft.com/office/2006/metadata/properties" ma:root="true" ma:fieldsID="30c9c9e69ce4eef45325b1abd23a862a" ns2:_="">
    <xsd:import namespace="cd80022f-fcdb-4574-bb11-777ccbe5a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022f-fcdb-4574-bb11-777ccbe5a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5178-4C68-4680-A135-E341AC07F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022f-fcdb-4574-bb11-777ccbe5a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F1DAB-0637-4A3D-B57B-8DA466DF1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9CE413-FE48-486A-9901-90A30E4E1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58D94-1BD0-425A-B7EB-989FF824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</dc:creator>
  <cp:lastModifiedBy>根本　満江</cp:lastModifiedBy>
  <cp:revision>2</cp:revision>
  <cp:lastPrinted>2018-09-14T11:27:00Z</cp:lastPrinted>
  <dcterms:created xsi:type="dcterms:W3CDTF">2021-11-12T07:35:00Z</dcterms:created>
  <dcterms:modified xsi:type="dcterms:W3CDTF">2021-11-12T07:35:00Z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0x0101006DA1E161F0F00E4E8F881033E90E4B1E</vt:lpwstr>
  </property>
</Properties>
</file>