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52F" w:rsidRPr="00445582" w:rsidRDefault="0008652F" w:rsidP="0008652F">
      <w:pPr>
        <w:ind w:leftChars="405" w:left="850" w:rightChars="601" w:right="1262"/>
        <w:rPr>
          <w:rFonts w:ascii="みんなの文字ゴTTh-R" w:eastAsia="みんなの文字ゴTTh-R" w:hAnsi="みんなの文字ゴTTh-R"/>
          <w:b/>
          <w:kern w:val="0"/>
          <w:sz w:val="56"/>
        </w:rPr>
      </w:pPr>
    </w:p>
    <w:p w:rsidR="0008652F" w:rsidRPr="00445582" w:rsidRDefault="0008652F" w:rsidP="0008652F">
      <w:pPr>
        <w:ind w:leftChars="405" w:left="850" w:rightChars="601" w:right="1262"/>
        <w:jc w:val="center"/>
        <w:rPr>
          <w:rFonts w:ascii="みんなの文字ゴTTh-R" w:eastAsia="みんなの文字ゴTTh-R" w:hAnsi="みんなの文字ゴTTh-R"/>
          <w:b/>
          <w:kern w:val="0"/>
          <w:sz w:val="56"/>
          <w:szCs w:val="56"/>
        </w:rPr>
      </w:pPr>
      <w:r w:rsidRPr="00AC06EF">
        <w:rPr>
          <w:rFonts w:ascii="みんなの文字ゴTTh-R" w:eastAsia="みんなの文字ゴTTh-R" w:hAnsi="みんなの文字ゴTTh-R" w:hint="eastAsia"/>
          <w:b/>
          <w:spacing w:val="199"/>
          <w:kern w:val="0"/>
          <w:sz w:val="56"/>
          <w:szCs w:val="56"/>
          <w:fitText w:val="6240" w:id="2027598336"/>
        </w:rPr>
        <w:t>家族経営協定</w:t>
      </w:r>
      <w:r w:rsidRPr="00AC06EF">
        <w:rPr>
          <w:rFonts w:ascii="みんなの文字ゴTTh-R" w:eastAsia="みんなの文字ゴTTh-R" w:hAnsi="みんなの文字ゴTTh-R" w:hint="eastAsia"/>
          <w:b/>
          <w:spacing w:val="3"/>
          <w:kern w:val="0"/>
          <w:sz w:val="56"/>
          <w:szCs w:val="56"/>
          <w:fitText w:val="6240" w:id="2027598336"/>
        </w:rPr>
        <w:t>書</w:t>
      </w:r>
    </w:p>
    <w:p w:rsidR="0008652F" w:rsidRPr="00445582" w:rsidRDefault="0008652F" w:rsidP="0008652F">
      <w:pPr>
        <w:ind w:leftChars="405" w:left="850" w:rightChars="601" w:right="1262"/>
        <w:jc w:val="center"/>
        <w:rPr>
          <w:rFonts w:ascii="みんなの文字ゴTTh-R" w:eastAsia="みんなの文字ゴTTh-R" w:hAnsi="みんなの文字ゴTTh-R"/>
          <w:b/>
          <w:sz w:val="56"/>
          <w:szCs w:val="56"/>
        </w:rPr>
      </w:pPr>
    </w:p>
    <w:p w:rsidR="0008652F" w:rsidRPr="00445582" w:rsidRDefault="0008652F" w:rsidP="0008652F">
      <w:pPr>
        <w:ind w:leftChars="405" w:left="850" w:rightChars="601" w:right="1262"/>
        <w:jc w:val="center"/>
        <w:rPr>
          <w:rFonts w:ascii="みんなの文字ゴTTh-R" w:eastAsia="みんなの文字ゴTTh-R" w:hAnsi="みんなの文字ゴTTh-R"/>
          <w:sz w:val="36"/>
          <w:szCs w:val="36"/>
        </w:rPr>
      </w:pPr>
      <w:r w:rsidRPr="00445582">
        <w:rPr>
          <w:rFonts w:ascii="みんなの文字ゴTTh-R" w:eastAsia="みんなの文字ゴTTh-R" w:hAnsi="みんなの文字ゴTTh-R" w:hint="eastAsia"/>
          <w:noProof/>
          <w:sz w:val="36"/>
          <w:szCs w:val="36"/>
        </w:rPr>
        <mc:AlternateContent>
          <mc:Choice Requires="wps">
            <w:drawing>
              <wp:inline distT="0" distB="0" distL="0" distR="0" wp14:anchorId="653F68D2" wp14:editId="4CA529F0">
                <wp:extent cx="3543300" cy="2428875"/>
                <wp:effectExtent l="0" t="0" r="19050" b="28575"/>
                <wp:docPr id="195" name="正方形/長方形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428875"/>
                        </a:xfrm>
                        <a:prstGeom prst="rect">
                          <a:avLst/>
                        </a:prstGeom>
                        <a:solidFill>
                          <a:srgbClr val="FFFFFF"/>
                        </a:solidFill>
                        <a:ln w="25400">
                          <a:solidFill>
                            <a:schemeClr val="bg1">
                              <a:lumMod val="75000"/>
                            </a:schemeClr>
                          </a:solidFill>
                          <a:prstDash val="sysDot"/>
                          <a:miter lim="800000"/>
                          <a:headEnd/>
                          <a:tailEnd/>
                        </a:ln>
                      </wps:spPr>
                      <wps:txbx>
                        <w:txbxContent>
                          <w:p w:rsidR="0008652F" w:rsidRPr="0051015F" w:rsidRDefault="0008652F" w:rsidP="0008652F">
                            <w:pPr>
                              <w:jc w:val="center"/>
                              <w:rPr>
                                <w:rFonts w:ascii="みんなの文字ゴTTh-R" w:eastAsia="みんなの文字ゴTTh-R" w:hAnsi="みんなの文字ゴTTh-R"/>
                                <w:color w:val="A6A6A6" w:themeColor="background1" w:themeShade="A6"/>
                                <w:sz w:val="28"/>
                                <w:szCs w:val="28"/>
                              </w:rPr>
                            </w:pPr>
                            <w:r w:rsidRPr="0051015F">
                              <w:rPr>
                                <w:rFonts w:ascii="みんなの文字ゴTTh-R" w:eastAsia="みんなの文字ゴTTh-R" w:hAnsi="みんなの文字ゴTTh-R" w:hint="eastAsia"/>
                                <w:color w:val="A6A6A6" w:themeColor="background1" w:themeShade="A6"/>
                                <w:sz w:val="28"/>
                                <w:szCs w:val="28"/>
                              </w:rPr>
                              <w:t>家族や営農風景などの写真を</w:t>
                            </w:r>
                          </w:p>
                          <w:p w:rsidR="0008652F" w:rsidRPr="0051015F" w:rsidRDefault="0008652F" w:rsidP="0008652F">
                            <w:pPr>
                              <w:jc w:val="center"/>
                              <w:rPr>
                                <w:rFonts w:ascii="みんなの文字ゴTTh-R" w:eastAsia="みんなの文字ゴTTh-R" w:hAnsi="みんなの文字ゴTTh-R"/>
                                <w:color w:val="A6A6A6" w:themeColor="background1" w:themeShade="A6"/>
                                <w:sz w:val="28"/>
                                <w:szCs w:val="28"/>
                              </w:rPr>
                            </w:pPr>
                            <w:r w:rsidRPr="0051015F">
                              <w:rPr>
                                <w:rFonts w:ascii="みんなの文字ゴTTh-R" w:eastAsia="みんなの文字ゴTTh-R" w:hAnsi="みんなの文字ゴTTh-R" w:hint="eastAsia"/>
                                <w:color w:val="A6A6A6" w:themeColor="background1" w:themeShade="A6"/>
                                <w:sz w:val="28"/>
                                <w:szCs w:val="28"/>
                              </w:rPr>
                              <w:t>お貼り</w:t>
                            </w:r>
                            <w:r w:rsidRPr="0051015F">
                              <w:rPr>
                                <w:rFonts w:ascii="みんなの文字ゴTTh-R" w:eastAsia="みんなの文字ゴTTh-R" w:hAnsi="みんなの文字ゴTTh-R"/>
                                <w:color w:val="A6A6A6" w:themeColor="background1" w:themeShade="A6"/>
                                <w:sz w:val="28"/>
                                <w:szCs w:val="28"/>
                              </w:rPr>
                              <w:t>く</w:t>
                            </w:r>
                            <w:r w:rsidRPr="0051015F">
                              <w:rPr>
                                <w:rFonts w:ascii="みんなの文字ゴTTh-R" w:eastAsia="みんなの文字ゴTTh-R" w:hAnsi="みんなの文字ゴTTh-R" w:hint="eastAsia"/>
                                <w:color w:val="A6A6A6" w:themeColor="background1" w:themeShade="A6"/>
                                <w:sz w:val="28"/>
                                <w:szCs w:val="28"/>
                              </w:rPr>
                              <w:t>ださい。</w:t>
                            </w:r>
                          </w:p>
                        </w:txbxContent>
                      </wps:txbx>
                      <wps:bodyPr rot="0" vert="horz" wrap="square" lIns="74295" tIns="8890" rIns="74295" bIns="8890" anchor="ctr" anchorCtr="0" upright="1">
                        <a:noAutofit/>
                      </wps:bodyPr>
                    </wps:wsp>
                  </a:graphicData>
                </a:graphic>
              </wp:inline>
            </w:drawing>
          </mc:Choice>
          <mc:Fallback>
            <w:pict>
              <v:rect w14:anchorId="653F68D2" id="正方形/長方形 195" o:spid="_x0000_s1026" style="width:279pt;height:19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" strokecolor="#bfbfbf [2412]" strokeweight="2pt">
                <v:stroke dashstyle="1 1"/>
                <v:textbox inset="5.85pt,.7pt,5.85pt,.7pt">
                  <w:txbxContent>
                    <w:p w:rsidR="0008652F" w:rsidRPr="0051015F" w:rsidRDefault="0008652F" w:rsidP="0008652F">
                      <w:pPr>
                        <w:jc w:val="center"/>
                        <w:rPr>
                          <w:rFonts w:ascii="みんなの文字ゴTTh-R" w:eastAsia="みんなの文字ゴTTh-R" w:hAnsi="みんなの文字ゴTTh-R"/>
                          <w:color w:val="A6A6A6" w:themeColor="background1" w:themeShade="A6"/>
                          <w:sz w:val="28"/>
                          <w:szCs w:val="28"/>
                        </w:rPr>
                      </w:pPr>
                      <w:r w:rsidRPr="0051015F">
                        <w:rPr>
                          <w:rFonts w:ascii="みんなの文字ゴTTh-R" w:eastAsia="みんなの文字ゴTTh-R" w:hAnsi="みんなの文字ゴTTh-R" w:hint="eastAsia"/>
                          <w:color w:val="A6A6A6" w:themeColor="background1" w:themeShade="A6"/>
                          <w:sz w:val="28"/>
                          <w:szCs w:val="28"/>
                        </w:rPr>
                        <w:t>家族や営農風景などの写真を</w:t>
                      </w:r>
                    </w:p>
                    <w:p w:rsidR="0008652F" w:rsidRPr="0051015F" w:rsidRDefault="0008652F" w:rsidP="0008652F">
                      <w:pPr>
                        <w:jc w:val="center"/>
                        <w:rPr>
                          <w:rFonts w:ascii="みんなの文字ゴTTh-R" w:eastAsia="みんなの文字ゴTTh-R" w:hAnsi="みんなの文字ゴTTh-R"/>
                          <w:color w:val="A6A6A6" w:themeColor="background1" w:themeShade="A6"/>
                          <w:sz w:val="28"/>
                          <w:szCs w:val="28"/>
                        </w:rPr>
                      </w:pPr>
                      <w:r w:rsidRPr="0051015F">
                        <w:rPr>
                          <w:rFonts w:ascii="みんなの文字ゴTTh-R" w:eastAsia="みんなの文字ゴTTh-R" w:hAnsi="みんなの文字ゴTTh-R" w:hint="eastAsia"/>
                          <w:color w:val="A6A6A6" w:themeColor="background1" w:themeShade="A6"/>
                          <w:sz w:val="28"/>
                          <w:szCs w:val="28"/>
                        </w:rPr>
                        <w:t>お貼り</w:t>
                      </w:r>
                      <w:r w:rsidRPr="0051015F">
                        <w:rPr>
                          <w:rFonts w:ascii="みんなの文字ゴTTh-R" w:eastAsia="みんなの文字ゴTTh-R" w:hAnsi="みんなの文字ゴTTh-R"/>
                          <w:color w:val="A6A6A6" w:themeColor="background1" w:themeShade="A6"/>
                          <w:sz w:val="28"/>
                          <w:szCs w:val="28"/>
                        </w:rPr>
                        <w:t>く</w:t>
                      </w:r>
                      <w:r w:rsidRPr="0051015F">
                        <w:rPr>
                          <w:rFonts w:ascii="みんなの文字ゴTTh-R" w:eastAsia="みんなの文字ゴTTh-R" w:hAnsi="みんなの文字ゴTTh-R" w:hint="eastAsia"/>
                          <w:color w:val="A6A6A6" w:themeColor="background1" w:themeShade="A6"/>
                          <w:sz w:val="28"/>
                          <w:szCs w:val="28"/>
                        </w:rPr>
                        <w:t>ださい。</w:t>
                      </w:r>
                    </w:p>
                  </w:txbxContent>
                </v:textbox>
                <w10:anchorlock/>
              </v:rect>
            </w:pict>
          </mc:Fallback>
        </mc:AlternateContent>
      </w:r>
    </w:p>
    <w:p w:rsidR="0008652F" w:rsidRPr="00445582" w:rsidRDefault="0008652F" w:rsidP="0008652F">
      <w:pPr>
        <w:ind w:leftChars="405" w:left="850" w:rightChars="601" w:right="1262"/>
        <w:rPr>
          <w:rFonts w:ascii="みんなの文字ゴTTh-R" w:eastAsia="みんなの文字ゴTTh-R" w:hAnsi="みんなの文字ゴTTh-R"/>
          <w:sz w:val="36"/>
          <w:szCs w:val="36"/>
        </w:rPr>
      </w:pPr>
    </w:p>
    <w:p w:rsidR="0008652F" w:rsidRPr="00445582" w:rsidRDefault="0008652F" w:rsidP="0008652F">
      <w:pPr>
        <w:ind w:leftChars="405" w:left="850" w:rightChars="601" w:right="1262"/>
        <w:rPr>
          <w:rFonts w:ascii="みんなの文字ゴTTh-R" w:eastAsia="みんなの文字ゴTTh-R" w:hAnsi="みんなの文字ゴTTh-R"/>
          <w:sz w:val="36"/>
          <w:szCs w:val="36"/>
        </w:rPr>
      </w:pPr>
    </w:p>
    <w:p w:rsidR="0008652F" w:rsidRPr="00445582" w:rsidRDefault="0008652F" w:rsidP="0008652F">
      <w:pPr>
        <w:ind w:leftChars="405" w:left="850" w:rightChars="601" w:right="1262" w:firstLine="830"/>
        <w:jc w:val="left"/>
        <w:rPr>
          <w:rFonts w:ascii="みんなの文字ゴTTh-R" w:eastAsia="みんなの文字ゴTTh-R" w:hAnsi="みんなの文字ゴTTh-R"/>
          <w:sz w:val="28"/>
          <w:szCs w:val="28"/>
        </w:rPr>
      </w:pPr>
      <w:r w:rsidRPr="00445582">
        <w:rPr>
          <w:rFonts w:ascii="みんなの文字ゴTTh-R" w:eastAsia="みんなの文字ゴTTh-R" w:hAnsi="みんなの文字ゴTTh-R" w:hint="eastAsia"/>
          <w:sz w:val="32"/>
          <w:szCs w:val="32"/>
        </w:rPr>
        <w:t>【我が家の経営理念】</w:t>
      </w:r>
    </w:p>
    <w:p w:rsidR="0008652F" w:rsidRPr="00445582" w:rsidRDefault="0008652F" w:rsidP="0008652F">
      <w:pPr>
        <w:ind w:leftChars="800" w:left="1680" w:rightChars="601" w:right="1262"/>
        <w:rPr>
          <w:rFonts w:ascii="みんなの文字ゴTTh-R" w:eastAsia="みんなの文字ゴTTh-R" w:hAnsi="みんなの文字ゴTTh-R"/>
          <w:sz w:val="36"/>
          <w:szCs w:val="36"/>
          <w:u w:val="single"/>
        </w:rPr>
      </w:pPr>
      <w:r w:rsidRPr="00445582">
        <w:rPr>
          <w:rFonts w:ascii="みんなの文字ゴTTh-R" w:eastAsia="みんなの文字ゴTTh-R" w:hAnsi="みんなの文字ゴTTh-R" w:hint="eastAsia"/>
          <w:sz w:val="36"/>
          <w:szCs w:val="36"/>
          <w:u w:val="single"/>
        </w:rPr>
        <w:t xml:space="preserve">　　　　　　　　　　　　　　　　　　　　　　　</w:t>
      </w:r>
    </w:p>
    <w:p w:rsidR="0008652F" w:rsidRPr="00445582" w:rsidRDefault="0008652F" w:rsidP="0008652F">
      <w:pPr>
        <w:ind w:leftChars="800" w:left="1680" w:rightChars="601" w:right="1262"/>
        <w:rPr>
          <w:rFonts w:ascii="みんなの文字ゴTTh-R" w:eastAsia="みんなの文字ゴTTh-R" w:hAnsi="みんなの文字ゴTTh-R"/>
          <w:sz w:val="36"/>
          <w:szCs w:val="36"/>
          <w:u w:val="single"/>
        </w:rPr>
      </w:pPr>
      <w:r w:rsidRPr="00445582">
        <w:rPr>
          <w:rFonts w:ascii="みんなの文字ゴTTh-R" w:eastAsia="みんなの文字ゴTTh-R" w:hAnsi="みんなの文字ゴTTh-R" w:hint="eastAsia"/>
          <w:sz w:val="36"/>
          <w:szCs w:val="36"/>
          <w:u w:val="single"/>
        </w:rPr>
        <w:t xml:space="preserve">　　　　　　　　　　　　　　　　　　　　　　　</w:t>
      </w:r>
    </w:p>
    <w:p w:rsidR="0008652F" w:rsidRPr="00445582" w:rsidRDefault="0008652F" w:rsidP="0008652F">
      <w:pPr>
        <w:ind w:leftChars="405" w:left="850" w:rightChars="601" w:right="1262"/>
        <w:rPr>
          <w:rFonts w:ascii="みんなの文字ゴTTh-R" w:eastAsia="みんなの文字ゴTTh-R" w:hAnsi="みんなの文字ゴTTh-R"/>
          <w:sz w:val="24"/>
        </w:rPr>
      </w:pPr>
    </w:p>
    <w:p w:rsidR="0008652F" w:rsidRPr="00445582" w:rsidRDefault="0008652F" w:rsidP="0008652F">
      <w:pPr>
        <w:ind w:leftChars="405" w:left="850" w:rightChars="601" w:right="1262"/>
        <w:jc w:val="center"/>
        <w:rPr>
          <w:rFonts w:ascii="みんなの文字ゴTTh-R" w:eastAsia="みんなの文字ゴTTh-R" w:hAnsi="みんなの文字ゴTTh-R"/>
          <w:sz w:val="36"/>
          <w:szCs w:val="36"/>
        </w:rPr>
      </w:pPr>
      <w:r w:rsidRPr="00445582">
        <w:rPr>
          <w:rFonts w:ascii="みんなの文字ゴTTh-R" w:eastAsia="みんなの文字ゴTTh-R" w:hAnsi="みんなの文字ゴTTh-R" w:hint="eastAsia"/>
          <w:sz w:val="36"/>
          <w:szCs w:val="36"/>
        </w:rPr>
        <w:t>令和 　　 年　　　 月　　　 日　調印</w:t>
      </w:r>
    </w:p>
    <w:p w:rsidR="0008652F" w:rsidRPr="00445582" w:rsidRDefault="0008652F" w:rsidP="0008652F">
      <w:pPr>
        <w:ind w:leftChars="405" w:left="850" w:rightChars="601" w:right="1262"/>
        <w:jc w:val="center"/>
        <w:rPr>
          <w:rFonts w:ascii="みんなの文字ゴTTh-R" w:eastAsia="みんなの文字ゴTTh-R" w:hAnsi="みんなの文字ゴTTh-R"/>
          <w:sz w:val="24"/>
        </w:rPr>
      </w:pPr>
    </w:p>
    <w:p w:rsidR="0008652F" w:rsidRPr="00445582" w:rsidRDefault="0008652F" w:rsidP="0008652F">
      <w:pPr>
        <w:ind w:leftChars="405" w:left="850" w:rightChars="601" w:right="1262"/>
        <w:jc w:val="center"/>
        <w:rPr>
          <w:rFonts w:ascii="みんなの文字ゴTTh-R" w:eastAsia="みんなの文字ゴTTh-R" w:hAnsi="みんなの文字ゴTTh-R"/>
          <w:sz w:val="24"/>
        </w:rPr>
      </w:pPr>
    </w:p>
    <w:p w:rsidR="0008652F" w:rsidRPr="00445582" w:rsidRDefault="0008652F" w:rsidP="0008652F">
      <w:pPr>
        <w:ind w:leftChars="405" w:left="850" w:rightChars="601" w:right="1262" w:firstLine="830"/>
        <w:rPr>
          <w:rFonts w:ascii="みんなの文字ゴTTh-R" w:eastAsia="みんなの文字ゴTTh-R" w:hAnsi="みんなの文字ゴTTh-R"/>
          <w:b/>
          <w:kern w:val="0"/>
          <w:sz w:val="36"/>
          <w:szCs w:val="36"/>
          <w:u w:val="single"/>
        </w:rPr>
      </w:pPr>
      <w:r w:rsidRPr="00AC06EF">
        <w:rPr>
          <w:rFonts w:ascii="みんなの文字ゴTTh-R" w:eastAsia="みんなの文字ゴTTh-R" w:hAnsi="みんなの文字ゴTTh-R" w:hint="eastAsia"/>
          <w:b/>
          <w:spacing w:val="140"/>
          <w:kern w:val="0"/>
          <w:sz w:val="36"/>
          <w:szCs w:val="36"/>
          <w:fitText w:val="2888" w:id="2027598337"/>
        </w:rPr>
        <w:t>（経営主</w:t>
      </w:r>
      <w:r w:rsidRPr="00AC06EF">
        <w:rPr>
          <w:rFonts w:ascii="みんなの文字ゴTTh-R" w:eastAsia="みんなの文字ゴTTh-R" w:hAnsi="みんなの文字ゴTTh-R" w:hint="eastAsia"/>
          <w:b/>
          <w:spacing w:val="1"/>
          <w:kern w:val="0"/>
          <w:sz w:val="36"/>
          <w:szCs w:val="36"/>
          <w:fitText w:val="2888" w:id="2027598337"/>
        </w:rPr>
        <w:t>）</w:t>
      </w:r>
      <w:r w:rsidRPr="00445582">
        <w:rPr>
          <w:rFonts w:ascii="みんなの文字ゴTTh-R" w:eastAsia="みんなの文字ゴTTh-R" w:hAnsi="みんなの文字ゴTTh-R" w:hint="eastAsia"/>
          <w:b/>
          <w:kern w:val="0"/>
          <w:sz w:val="36"/>
          <w:szCs w:val="36"/>
        </w:rPr>
        <w:tab/>
      </w:r>
      <w:r w:rsidRPr="00445582">
        <w:rPr>
          <w:rFonts w:ascii="みんなの文字ゴTTh-R" w:eastAsia="みんなの文字ゴTTh-R" w:hAnsi="みんなの文字ゴTTh-R" w:hint="eastAsia"/>
          <w:b/>
          <w:kern w:val="0"/>
          <w:sz w:val="36"/>
          <w:szCs w:val="36"/>
          <w:u w:val="single"/>
        </w:rPr>
        <w:t xml:space="preserve">　　　　　　　　　　　　</w:t>
      </w:r>
    </w:p>
    <w:p w:rsidR="0008652F" w:rsidRPr="00445582" w:rsidRDefault="0008652F" w:rsidP="0008652F">
      <w:pPr>
        <w:ind w:leftChars="405" w:left="850" w:rightChars="601" w:right="1262" w:firstLine="830"/>
        <w:rPr>
          <w:rFonts w:ascii="みんなの文字ゴTTh-R" w:eastAsia="みんなの文字ゴTTh-R" w:hAnsi="みんなの文字ゴTTh-R"/>
          <w:b/>
          <w:kern w:val="0"/>
          <w:sz w:val="36"/>
          <w:szCs w:val="36"/>
          <w:u w:val="single"/>
        </w:rPr>
      </w:pPr>
      <w:r w:rsidRPr="00AC06EF">
        <w:rPr>
          <w:rFonts w:ascii="みんなの文字ゴTTh-R" w:eastAsia="みんなの文字ゴTTh-R" w:hAnsi="みんなの文字ゴTTh-R" w:hint="eastAsia"/>
          <w:b/>
          <w:spacing w:val="1091"/>
          <w:kern w:val="0"/>
          <w:sz w:val="36"/>
          <w:szCs w:val="36"/>
          <w:fitText w:val="2888" w:id="2027598338"/>
        </w:rPr>
        <w:t>（</w:t>
      </w:r>
      <w:r w:rsidRPr="00AC06EF">
        <w:rPr>
          <w:rFonts w:ascii="みんなの文字ゴTTh-R" w:eastAsia="みんなの文字ゴTTh-R" w:hAnsi="みんなの文字ゴTTh-R" w:hint="eastAsia"/>
          <w:b/>
          <w:kern w:val="0"/>
          <w:sz w:val="36"/>
          <w:szCs w:val="36"/>
          <w:fitText w:val="2888" w:id="2027598338"/>
        </w:rPr>
        <w:t>）</w:t>
      </w:r>
      <w:r w:rsidRPr="00445582">
        <w:rPr>
          <w:rFonts w:ascii="みんなの文字ゴTTh-R" w:eastAsia="みんなの文字ゴTTh-R" w:hAnsi="みんなの文字ゴTTh-R" w:hint="eastAsia"/>
          <w:b/>
          <w:kern w:val="0"/>
          <w:sz w:val="36"/>
          <w:szCs w:val="36"/>
        </w:rPr>
        <w:tab/>
      </w:r>
      <w:r w:rsidRPr="00445582">
        <w:rPr>
          <w:rFonts w:ascii="みんなの文字ゴTTh-R" w:eastAsia="みんなの文字ゴTTh-R" w:hAnsi="みんなの文字ゴTTh-R" w:hint="eastAsia"/>
          <w:b/>
          <w:kern w:val="0"/>
          <w:sz w:val="36"/>
          <w:szCs w:val="36"/>
          <w:u w:val="single"/>
        </w:rPr>
        <w:t xml:space="preserve">　　　　　　　　　　　　</w:t>
      </w:r>
    </w:p>
    <w:p w:rsidR="0008652F" w:rsidRPr="00AC06EF" w:rsidRDefault="0008652F" w:rsidP="0008652F">
      <w:pPr>
        <w:ind w:leftChars="405" w:left="850" w:rightChars="601" w:right="1262" w:firstLine="830"/>
        <w:rPr>
          <w:rFonts w:ascii="みんなの文字ゴTTh-R" w:eastAsia="みんなの文字ゴTTh-R" w:hAnsi="みんなの文字ゴTTh-R"/>
          <w:b/>
          <w:color w:val="FFFFFF" w:themeColor="background1"/>
          <w:kern w:val="0"/>
          <w:sz w:val="36"/>
          <w:szCs w:val="36"/>
          <w:u w:val="single"/>
        </w:rPr>
      </w:pPr>
    </w:p>
    <w:p w:rsidR="0008652F" w:rsidRDefault="0008652F" w:rsidP="0008652F">
      <w:pPr>
        <w:ind w:leftChars="405" w:left="850" w:rightChars="601" w:right="1262" w:firstLine="830"/>
        <w:rPr>
          <w:rFonts w:ascii="みんなの文字ゴTTh-R" w:eastAsia="みんなの文字ゴTTh-R" w:hAnsi="みんなの文字ゴTTh-R"/>
          <w:b/>
          <w:kern w:val="0"/>
          <w:sz w:val="36"/>
          <w:szCs w:val="36"/>
        </w:rPr>
      </w:pPr>
    </w:p>
    <w:p w:rsidR="00AC06EF" w:rsidRPr="00445582" w:rsidRDefault="00AC06EF" w:rsidP="0008652F">
      <w:pPr>
        <w:ind w:leftChars="405" w:left="850" w:rightChars="601" w:right="1262" w:firstLine="830"/>
        <w:rPr>
          <w:rFonts w:ascii="みんなの文字ゴTTh-R" w:eastAsia="みんなの文字ゴTTh-R" w:hAnsi="みんなの文字ゴTTh-R" w:hint="eastAsia"/>
          <w:b/>
          <w:kern w:val="0"/>
          <w:sz w:val="36"/>
          <w:szCs w:val="36"/>
        </w:rPr>
      </w:pPr>
    </w:p>
    <w:p w:rsidR="0008652F" w:rsidRPr="00445582" w:rsidRDefault="0008652F" w:rsidP="0008652F">
      <w:pPr>
        <w:ind w:leftChars="405" w:left="850" w:rightChars="601" w:right="1262"/>
        <w:jc w:val="center"/>
        <w:rPr>
          <w:rFonts w:ascii="みんなの文字ゴTTh-R" w:eastAsia="みんなの文字ゴTTh-R" w:hAnsi="みんなの文字ゴTTh-R"/>
          <w:b/>
          <w:sz w:val="36"/>
          <w:szCs w:val="36"/>
        </w:rPr>
      </w:pPr>
    </w:p>
    <w:p w:rsidR="0008652F" w:rsidRPr="00445582" w:rsidRDefault="0008652F" w:rsidP="0008652F">
      <w:pPr>
        <w:ind w:leftChars="405" w:left="850" w:rightChars="601" w:right="1262"/>
        <w:jc w:val="center"/>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b/>
          <w:sz w:val="36"/>
          <w:szCs w:val="36"/>
        </w:rPr>
        <w:t>家 族 経 営 協 定 書</w:t>
      </w:r>
    </w:p>
    <w:p w:rsidR="0008652F" w:rsidRPr="00445582" w:rsidRDefault="0008652F" w:rsidP="0008652F">
      <w:pPr>
        <w:ind w:leftChars="405" w:left="850" w:rightChars="601" w:right="1262"/>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（目的）</w:t>
      </w:r>
    </w:p>
    <w:p w:rsidR="0008652F" w:rsidRPr="00445582" w:rsidRDefault="0008652F" w:rsidP="00DF59C2">
      <w:pPr>
        <w:ind w:leftChars="400" w:left="1800" w:rightChars="400" w:right="840" w:hangingChars="400" w:hanging="960"/>
        <w:rPr>
          <w:rFonts w:ascii="みんなの文字ゴTTh-R" w:eastAsia="みんなの文字ゴTTh-R" w:hAnsi="みんなの文字ゴTTh-R"/>
          <w:sz w:val="24"/>
          <w:u w:val="single"/>
        </w:rPr>
      </w:pPr>
      <w:r w:rsidRPr="00445582">
        <w:rPr>
          <w:rFonts w:ascii="みんなの文字ゴTTh-R" w:eastAsia="みんなの文字ゴTTh-R" w:hAnsi="みんなの文字ゴTTh-R" w:hint="eastAsia"/>
          <w:sz w:val="24"/>
        </w:rPr>
        <w:t xml:space="preserve">第１条 　この協定は　甲 </w:t>
      </w:r>
      <w:r w:rsidRPr="00445582">
        <w:rPr>
          <w:rFonts w:ascii="みんなの文字ゴTTh-R" w:eastAsia="みんなの文字ゴTTh-R" w:hAnsi="みんなの文字ゴTTh-R" w:hint="eastAsia"/>
          <w:sz w:val="24"/>
          <w:u w:val="single"/>
        </w:rPr>
        <w:t xml:space="preserve">　　　　　　　　　　　</w:t>
      </w:r>
      <w:r w:rsidRPr="00445582">
        <w:rPr>
          <w:rFonts w:ascii="みんなの文字ゴTTh-R" w:eastAsia="みんなの文字ゴTTh-R" w:hAnsi="みんなの文字ゴTTh-R" w:hint="eastAsia"/>
          <w:sz w:val="24"/>
        </w:rPr>
        <w:t xml:space="preserve">、 乙 </w:t>
      </w:r>
      <w:r w:rsidRPr="00445582">
        <w:rPr>
          <w:rFonts w:ascii="みんなの文字ゴTTh-R" w:eastAsia="みんなの文字ゴTTh-R" w:hAnsi="みんなの文字ゴTTh-R" w:hint="eastAsia"/>
          <w:sz w:val="24"/>
          <w:u w:val="single"/>
        </w:rPr>
        <w:t xml:space="preserve">　　　　　　　　　　　</w:t>
      </w:r>
    </w:p>
    <w:p w:rsidR="0008652F" w:rsidRPr="00AC06EF" w:rsidRDefault="0008652F" w:rsidP="0008652F">
      <w:pPr>
        <w:spacing w:line="480" w:lineRule="auto"/>
        <w:ind w:leftChars="400" w:left="1800" w:rightChars="400" w:right="840" w:hangingChars="400" w:hanging="960"/>
        <w:rPr>
          <w:rFonts w:ascii="みんなの文字ゴTTh-R" w:eastAsia="みんなの文字ゴTTh-R" w:hAnsi="みんなの文字ゴTTh-R"/>
          <w:color w:val="FFFFFF" w:themeColor="background1"/>
          <w:sz w:val="24"/>
        </w:rPr>
      </w:pPr>
      <w:r w:rsidRPr="00445582">
        <w:rPr>
          <w:rFonts w:ascii="みんなの文字ゴTTh-R" w:eastAsia="みんなの文字ゴTTh-R" w:hAnsi="みんなの文字ゴTTh-R"/>
          <w:sz w:val="24"/>
        </w:rPr>
        <w:tab/>
      </w:r>
      <w:r w:rsidRPr="00445582">
        <w:rPr>
          <w:rFonts w:ascii="みんなの文字ゴTTh-R" w:eastAsia="みんなの文字ゴTTh-R" w:hAnsi="みんなの文字ゴTTh-R"/>
          <w:sz w:val="24"/>
        </w:rPr>
        <w:tab/>
      </w:r>
      <w:r w:rsidRPr="00445582">
        <w:rPr>
          <w:rFonts w:ascii="みんなの文字ゴTTh-R" w:eastAsia="みんなの文字ゴTTh-R" w:hAnsi="みんなの文字ゴTTh-R"/>
          <w:sz w:val="24"/>
        </w:rPr>
        <w:tab/>
      </w:r>
    </w:p>
    <w:p w:rsidR="0008652F" w:rsidRPr="00445582" w:rsidRDefault="0008652F" w:rsidP="00445582">
      <w:pPr>
        <w:ind w:leftChars="800" w:left="168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が相互に責任ある経営の参画をとおして、近代的な農業を確立するとともに、健康で明るい生活を築くことを目的とする。</w: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445582">
      <w:pPr>
        <w:ind w:leftChars="400" w:left="1800" w:rightChars="400" w:right="840" w:hangingChars="400" w:hanging="96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（意思決定の参画）</w:t>
      </w:r>
      <w:bookmarkStart w:id="0" w:name="_GoBack"/>
      <w:bookmarkEnd w:id="0"/>
    </w:p>
    <w:p w:rsidR="0008652F" w:rsidRPr="00445582" w:rsidRDefault="00445582" w:rsidP="00445582">
      <w:pPr>
        <w:ind w:leftChars="400" w:left="1800" w:rightChars="400" w:right="840" w:hangingChars="400" w:hanging="96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第２条</w:t>
      </w:r>
      <w:r w:rsidRPr="00445582">
        <w:rPr>
          <w:rFonts w:ascii="みんなの文字ゴTTh-R" w:eastAsia="みんなの文字ゴTTh-R" w:hAnsi="みんなの文字ゴTTh-R"/>
          <w:sz w:val="24"/>
        </w:rPr>
        <w:tab/>
      </w:r>
      <w:r w:rsidRPr="00445582">
        <w:rPr>
          <w:rFonts w:ascii="みんなの文字ゴTTh-R" w:eastAsia="みんなの文字ゴTTh-R" w:hAnsi="みんなの文字ゴTTh-R" w:hint="eastAsia"/>
          <w:sz w:val="24"/>
        </w:rPr>
        <w:t xml:space="preserve">　</w:t>
      </w:r>
      <w:r w:rsidR="0008652F" w:rsidRPr="00445582">
        <w:rPr>
          <w:rFonts w:ascii="みんなの文字ゴTTh-R" w:eastAsia="みんなの文字ゴTTh-R" w:hAnsi="みんなの文字ゴTTh-R" w:hint="eastAsia"/>
          <w:sz w:val="24"/>
        </w:rPr>
        <w:t>営農方針・計画の樹立、施設等の投資、及び資金の借入、新規部門の導入、経営転換の実施、並びに経営形態の変更（法人化への移行）等、家族経営の重要な意思決定にあたっては、甲、乙は、必ず参画し、十分な協議を行って決めるものとする。</w: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（経営方針・理念・目標）</w:t>
      </w:r>
    </w:p>
    <w:p w:rsidR="0008652F" w:rsidRPr="00445582" w:rsidRDefault="0008652F" w:rsidP="0008652F">
      <w:pPr>
        <w:ind w:leftChars="400" w:left="8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第３条</w:t>
      </w:r>
    </w:p>
    <w:p w:rsidR="0008652F" w:rsidRPr="00445582" w:rsidRDefault="0008652F" w:rsidP="0008652F">
      <w:pPr>
        <w:ind w:leftChars="400" w:left="840" w:rightChars="400" w:right="840"/>
        <w:rPr>
          <w:rFonts w:ascii="みんなの文字ゴTTh-R" w:eastAsia="みんなの文字ゴTTh-R" w:hAnsi="みんなの文字ゴTTh-R"/>
          <w:sz w:val="24"/>
          <w:u w:val="single"/>
        </w:rPr>
      </w:pPr>
      <w:r w:rsidRPr="00445582">
        <w:rPr>
          <w:rFonts w:ascii="みんなの文字ゴTTh-R" w:eastAsia="みんなの文字ゴTTh-R" w:hAnsi="みんなの文字ゴTTh-R"/>
          <w:sz w:val="24"/>
        </w:rPr>
        <w:tab/>
      </w:r>
      <w:r w:rsidRPr="00445582">
        <w:rPr>
          <w:rFonts w:ascii="みんなの文字ゴTTh-R" w:eastAsia="みんなの文字ゴTTh-R" w:hAnsi="みんなの文字ゴTTh-R" w:hint="eastAsia"/>
          <w:sz w:val="24"/>
          <w:u w:val="single"/>
        </w:rPr>
        <w:t xml:space="preserve">　　　　　　　　　　　　　　　　　　　　　　　　　　　　　　　　　</w: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u w:val="single"/>
        </w:rPr>
      </w:pPr>
      <w:r w:rsidRPr="00445582">
        <w:rPr>
          <w:rFonts w:ascii="みんなの文字ゴTTh-R" w:eastAsia="みんなの文字ゴTTh-R" w:hAnsi="みんなの文字ゴTTh-R"/>
          <w:sz w:val="24"/>
        </w:rPr>
        <w:tab/>
      </w:r>
      <w:r w:rsidRPr="00445582">
        <w:rPr>
          <w:rFonts w:ascii="みんなの文字ゴTTh-R" w:eastAsia="みんなの文字ゴTTh-R" w:hAnsi="みんなの文字ゴTTh-R" w:hint="eastAsia"/>
          <w:sz w:val="24"/>
          <w:u w:val="single"/>
        </w:rPr>
        <w:t xml:space="preserve">　　　　　　　　　　　　　　　　　　　　　　　　　　　　　　　　　</w: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（経営の役割分担）</w:t>
      </w:r>
    </w:p>
    <w:p w:rsidR="0008652F" w:rsidRPr="00445582" w:rsidRDefault="0008652F" w:rsidP="0008652F">
      <w:pPr>
        <w:ind w:leftChars="400" w:left="1800" w:rightChars="400" w:right="840" w:hangingChars="400" w:hanging="96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第４条　　農業経営における個人の責任を明確にするため、それぞれの希望、特技、技能等を互いに尊重しながら以下のように役割分担する。</w:t>
      </w:r>
    </w:p>
    <w:p w:rsidR="0008652F" w:rsidRPr="00445582" w:rsidRDefault="0008652F" w:rsidP="00445582">
      <w:pPr>
        <w:ind w:leftChars="877" w:left="1842" w:rightChars="400" w:right="840" w:firstLineChars="100" w:firstLine="2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なお、家事・育児等については家族全員で臨機応変に対応し、負担が偏らないようにする。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CellMar>
          <w:left w:w="99" w:type="dxa"/>
          <w:right w:w="99" w:type="dxa"/>
        </w:tblCellMar>
        <w:tblLook w:val="0000" w:firstRow="0" w:lastRow="0" w:firstColumn="0" w:lastColumn="0" w:noHBand="0" w:noVBand="0"/>
      </w:tblPr>
      <w:tblGrid>
        <w:gridCol w:w="2551"/>
        <w:gridCol w:w="5220"/>
      </w:tblGrid>
      <w:tr w:rsidR="007003D6" w:rsidRPr="00445582" w:rsidTr="007003D6">
        <w:trPr>
          <w:jc w:val="center"/>
        </w:trPr>
        <w:tc>
          <w:tcPr>
            <w:tcW w:w="2551" w:type="dxa"/>
            <w:tcBorders>
              <w:top w:val="single" w:sz="4" w:space="0" w:color="auto"/>
              <w:left w:val="single" w:sz="4" w:space="0" w:color="auto"/>
              <w:right w:val="single" w:sz="4" w:space="0" w:color="auto"/>
            </w:tcBorders>
            <w:shd w:val="clear" w:color="auto" w:fill="auto"/>
          </w:tcPr>
          <w:p w:rsidR="007003D6" w:rsidRPr="00445582" w:rsidRDefault="007003D6" w:rsidP="007003D6">
            <w:pPr>
              <w:ind w:leftChars="18" w:left="38" w:rightChars="22" w:right="46"/>
              <w:jc w:val="center"/>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担　当　者</w:t>
            </w:r>
          </w:p>
        </w:tc>
        <w:tc>
          <w:tcPr>
            <w:tcW w:w="5220" w:type="dxa"/>
            <w:tcBorders>
              <w:top w:val="single" w:sz="4" w:space="0" w:color="auto"/>
              <w:left w:val="single" w:sz="4" w:space="0" w:color="auto"/>
              <w:bottom w:val="single" w:sz="4" w:space="0" w:color="auto"/>
              <w:right w:val="single" w:sz="4" w:space="0" w:color="auto"/>
            </w:tcBorders>
            <w:shd w:val="clear" w:color="auto" w:fill="F2F2F2"/>
          </w:tcPr>
          <w:p w:rsidR="007003D6" w:rsidRPr="00445582" w:rsidRDefault="007003D6" w:rsidP="007003D6">
            <w:pPr>
              <w:ind w:leftChars="18" w:left="38" w:rightChars="78" w:right="164"/>
              <w:jc w:val="center"/>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役　割　分　担</w:t>
            </w:r>
          </w:p>
        </w:tc>
      </w:tr>
      <w:tr w:rsidR="007003D6" w:rsidRPr="00445582" w:rsidTr="007003D6">
        <w:trPr>
          <w:trHeight w:val="737"/>
          <w:jc w:val="center"/>
        </w:trPr>
        <w:tc>
          <w:tcPr>
            <w:tcW w:w="2551" w:type="dxa"/>
            <w:tcBorders>
              <w:left w:val="single" w:sz="4" w:space="0" w:color="auto"/>
              <w:right w:val="single" w:sz="4" w:space="0" w:color="auto"/>
            </w:tcBorders>
            <w:shd w:val="clear" w:color="auto" w:fill="auto"/>
          </w:tcPr>
          <w:p w:rsidR="007003D6" w:rsidRPr="00445582" w:rsidRDefault="007003D6" w:rsidP="007003D6">
            <w:pPr>
              <w:ind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甲</w:t>
            </w:r>
          </w:p>
        </w:tc>
        <w:tc>
          <w:tcPr>
            <w:tcW w:w="5220" w:type="dxa"/>
            <w:tcBorders>
              <w:top w:val="single" w:sz="4" w:space="0" w:color="auto"/>
              <w:left w:val="single" w:sz="4" w:space="0" w:color="auto"/>
              <w:bottom w:val="single" w:sz="4" w:space="0" w:color="auto"/>
              <w:right w:val="single" w:sz="4" w:space="0" w:color="auto"/>
            </w:tcBorders>
            <w:shd w:val="clear" w:color="auto" w:fill="F2F2F2"/>
          </w:tcPr>
          <w:p w:rsidR="007003D6" w:rsidRPr="00445582" w:rsidRDefault="007003D6" w:rsidP="007003D6">
            <w:pPr>
              <w:ind w:rightChars="400" w:right="840"/>
              <w:rPr>
                <w:rFonts w:ascii="みんなの文字ゴTTh-R" w:eastAsia="みんなの文字ゴTTh-R" w:hAnsi="みんなの文字ゴTTh-R"/>
                <w:sz w:val="24"/>
              </w:rPr>
            </w:pPr>
          </w:p>
        </w:tc>
      </w:tr>
      <w:tr w:rsidR="007003D6" w:rsidRPr="00445582" w:rsidTr="007003D6">
        <w:trPr>
          <w:trHeight w:val="737"/>
          <w:jc w:val="center"/>
        </w:trPr>
        <w:tc>
          <w:tcPr>
            <w:tcW w:w="2551" w:type="dxa"/>
            <w:tcBorders>
              <w:left w:val="single" w:sz="4" w:space="0" w:color="auto"/>
              <w:right w:val="single" w:sz="4" w:space="0" w:color="auto"/>
            </w:tcBorders>
            <w:shd w:val="clear" w:color="auto" w:fill="auto"/>
          </w:tcPr>
          <w:p w:rsidR="007003D6" w:rsidRPr="00445582" w:rsidRDefault="007003D6" w:rsidP="007003D6">
            <w:pPr>
              <w:ind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乙</w:t>
            </w:r>
          </w:p>
        </w:tc>
        <w:tc>
          <w:tcPr>
            <w:tcW w:w="5220" w:type="dxa"/>
            <w:tcBorders>
              <w:top w:val="single" w:sz="4" w:space="0" w:color="auto"/>
              <w:left w:val="single" w:sz="4" w:space="0" w:color="auto"/>
              <w:bottom w:val="single" w:sz="4" w:space="0" w:color="auto"/>
              <w:right w:val="single" w:sz="4" w:space="0" w:color="auto"/>
            </w:tcBorders>
            <w:shd w:val="clear" w:color="auto" w:fill="F2F2F2"/>
          </w:tcPr>
          <w:p w:rsidR="007003D6" w:rsidRPr="00445582" w:rsidRDefault="007003D6" w:rsidP="007003D6">
            <w:pPr>
              <w:ind w:rightChars="400" w:right="840"/>
              <w:rPr>
                <w:rFonts w:ascii="みんなの文字ゴTTh-R" w:eastAsia="みんなの文字ゴTTh-R" w:hAnsi="みんなの文字ゴTTh-R"/>
                <w:sz w:val="24"/>
              </w:rPr>
            </w:pPr>
          </w:p>
        </w:tc>
      </w:tr>
    </w:tbl>
    <w:p w:rsidR="00AC06EF" w:rsidRDefault="00AC06EF" w:rsidP="007003D6">
      <w:pPr>
        <w:ind w:leftChars="270" w:left="567" w:rightChars="400" w:right="840"/>
        <w:jc w:val="center"/>
        <w:rPr>
          <w:rFonts w:ascii="みんなの文字ゴTTh-R" w:eastAsia="みんなの文字ゴTTh-R" w:hAnsi="みんなの文字ゴTTh-R"/>
          <w:sz w:val="24"/>
        </w:rPr>
      </w:pPr>
    </w:p>
    <w:p w:rsidR="00AC06EF" w:rsidRDefault="00AC06EF" w:rsidP="007003D6">
      <w:pPr>
        <w:ind w:leftChars="270" w:left="567" w:rightChars="400" w:right="840"/>
        <w:jc w:val="center"/>
        <w:rPr>
          <w:rFonts w:ascii="みんなの文字ゴTTh-R" w:eastAsia="みんなの文字ゴTTh-R" w:hAnsi="みんなの文字ゴTTh-R"/>
          <w:sz w:val="24"/>
        </w:rPr>
      </w:pPr>
    </w:p>
    <w:p w:rsidR="00AC06EF" w:rsidRDefault="00AC06EF" w:rsidP="007003D6">
      <w:pPr>
        <w:ind w:leftChars="270" w:left="567" w:rightChars="400" w:right="840"/>
        <w:jc w:val="center"/>
        <w:rPr>
          <w:rFonts w:ascii="みんなの文字ゴTTh-R" w:eastAsia="みんなの文字ゴTTh-R" w:hAnsi="みんなの文字ゴTTh-R"/>
          <w:sz w:val="24"/>
        </w:rPr>
      </w:pPr>
    </w:p>
    <w:p w:rsidR="0008652F" w:rsidRPr="00445582" w:rsidRDefault="0008652F" w:rsidP="007003D6">
      <w:pPr>
        <w:ind w:leftChars="270" w:left="567" w:rightChars="400" w:right="840"/>
        <w:jc w:val="center"/>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noProof/>
          <w:sz w:val="24"/>
        </w:rPr>
        <mc:AlternateContent>
          <mc:Choice Requires="wps">
            <w:drawing>
              <wp:inline distT="0" distB="0" distL="0" distR="0" wp14:anchorId="29466FFD" wp14:editId="0E430991">
                <wp:extent cx="6477000" cy="1200150"/>
                <wp:effectExtent l="0" t="0" r="19050" b="19050"/>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00150"/>
                        </a:xfrm>
                        <a:prstGeom prst="rect">
                          <a:avLst/>
                        </a:prstGeom>
                        <a:solidFill>
                          <a:srgbClr val="FFFFFF"/>
                        </a:solidFill>
                        <a:ln w="9525">
                          <a:solidFill>
                            <a:srgbClr val="000000"/>
                          </a:solidFill>
                          <a:prstDash val="lgDash"/>
                          <a:miter lim="800000"/>
                          <a:headEnd/>
                          <a:tailEnd/>
                        </a:ln>
                      </wps:spPr>
                      <wps:txbx>
                        <w:txbxContent>
                          <w:p w:rsidR="0008652F" w:rsidRPr="00C50C42" w:rsidRDefault="0008652F" w:rsidP="007003D6">
                            <w:pPr>
                              <w:jc w:val="left"/>
                              <w:rPr>
                                <w:rFonts w:ascii="みんなの文字ゴTTh-R" w:eastAsia="みんなの文字ゴTTh-R" w:hAnsi="みんなの文字ゴTTh-R"/>
                              </w:rPr>
                            </w:pPr>
                            <w:r>
                              <w:rPr>
                                <w:rFonts w:hint="eastAsia"/>
                              </w:rPr>
                              <w:t>（</w:t>
                            </w:r>
                            <w:r w:rsidRPr="00C50C42">
                              <w:rPr>
                                <w:rFonts w:ascii="みんなの文字ゴTTh-R" w:eastAsia="みんなの文字ゴTTh-R" w:hAnsi="みんなの文字ゴTTh-R" w:hint="eastAsia"/>
                              </w:rPr>
                              <w:t>役割分担　記載例）</w:t>
                            </w:r>
                          </w:p>
                          <w:p w:rsidR="0008652F" w:rsidRPr="003B7BDC" w:rsidRDefault="0008652F" w:rsidP="007003D6">
                            <w:pPr>
                              <w:jc w:val="left"/>
                            </w:pPr>
                            <w:r w:rsidRPr="00C50C42">
                              <w:rPr>
                                <w:rFonts w:ascii="みんなの文字ゴTTh-R" w:eastAsia="みんなの文字ゴTTh-R" w:hAnsi="みんなの文字ゴTTh-R" w:hint="eastAsia"/>
                              </w:rPr>
                              <w:t>水稲（主）、水稲（副）、果樹（梨）、野菜部門、野菜（直売）、花き部門、飼育管理、飼料作物生産管理、搾乳、堆肥管理、新技術・新規作物の導入、作付け計画、作業計画管理、病害虫管理、作業日誌記帳、農機具管理、農機具オペレーター、農業資材管理、経理、経営企画、簿記管理、資金管理、委託先管理、雇用管理、家事、育児、介護、従事者の健康管理、家計記帳、作業補助</w:t>
                            </w:r>
                            <w:r>
                              <w:rPr>
                                <w:rFonts w:hint="eastAsia"/>
                              </w:rPr>
                              <w:t xml:space="preserve">　</w:t>
                            </w:r>
                          </w:p>
                        </w:txbxContent>
                      </wps:txbx>
                      <wps:bodyPr rot="0" vert="horz" wrap="square" lIns="74295" tIns="8890" rIns="74295" bIns="8890" anchor="t" anchorCtr="0" upright="1">
                        <a:noAutofit/>
                      </wps:bodyPr>
                    </wps:wsp>
                  </a:graphicData>
                </a:graphic>
              </wp:inline>
            </w:drawing>
          </mc:Choice>
          <mc:Fallback>
            <w:pict>
              <v:shapetype w14:anchorId="29466FFD" id="_x0000_t202" coordsize="21600,21600" o:spt="202" path="m,l,21600r21600,l21600,xe">
                <v:stroke joinstyle="miter"/>
                <v:path gradientshapeok="t" o:connecttype="rect"/>
              </v:shapetype>
              <v:shape id="テキスト ボックス 193" o:spid="_x0000_s1033" type="#_x0000_t202" style="width:510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">
                <v:stroke dashstyle="longDash"/>
                <v:textbox inset="5.85pt,.7pt,5.85pt,.7pt">
                  <w:txbxContent>
                    <w:p w:rsidR="0008652F" w:rsidRPr="00C50C42" w:rsidRDefault="0008652F" w:rsidP="007003D6">
                      <w:pPr>
                        <w:jc w:val="left"/>
                        <w:rPr>
                          <w:rFonts w:ascii="みんなの文字ゴTTh-R" w:eastAsia="みんなの文字ゴTTh-R" w:hAnsi="みんなの文字ゴTTh-R"/>
                        </w:rPr>
                      </w:pPr>
                      <w:r>
                        <w:rPr>
                          <w:rFonts w:hint="eastAsia"/>
                        </w:rPr>
                        <w:t>（</w:t>
                      </w:r>
                      <w:r w:rsidRPr="00C50C42">
                        <w:rPr>
                          <w:rFonts w:ascii="みんなの文字ゴTTh-R" w:eastAsia="みんなの文字ゴTTh-R" w:hAnsi="みんなの文字ゴTTh-R" w:hint="eastAsia"/>
                        </w:rPr>
                        <w:t>役割分担　記載例）</w:t>
                      </w:r>
                    </w:p>
                    <w:p w:rsidR="0008652F" w:rsidRPr="003B7BDC" w:rsidRDefault="0008652F" w:rsidP="007003D6">
                      <w:pPr>
                        <w:jc w:val="left"/>
                      </w:pPr>
                      <w:r w:rsidRPr="00C50C42">
                        <w:rPr>
                          <w:rFonts w:ascii="みんなの文字ゴTTh-R" w:eastAsia="みんなの文字ゴTTh-R" w:hAnsi="みんなの文字ゴTTh-R" w:hint="eastAsia"/>
                        </w:rPr>
                        <w:t>水稲（主）、水稲（副）、果樹（梨）、野菜部門、野菜（直売）、花き部門、飼育管理、飼料作物生産管理、搾乳、堆肥管理、新技術・新規作物の導入、作付け計画、作業計画管理、病害虫管理、作業日誌記帳、農機具管理、農機具オペレーター、農業資材管理、経理、経営企画、簿記管理、資金管理、委託先管理、雇用管理、家事、育児、介護、従事者の健康管理、家計記帳、作業補助</w:t>
                      </w:r>
                      <w:r>
                        <w:rPr>
                          <w:rFonts w:hint="eastAsia"/>
                        </w:rPr>
                        <w:t xml:space="preserve">　</w:t>
                      </w:r>
                    </w:p>
                  </w:txbxContent>
                </v:textbox>
                <w10:anchorlock/>
              </v:shape>
            </w:pict>
          </mc:Fallback>
        </mc:AlternateConten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36"/>
        </w:rPr>
      </w:pPr>
    </w:p>
    <w:p w:rsidR="0008652F" w:rsidRPr="00445582" w:rsidRDefault="0008652F" w:rsidP="0008652F">
      <w:pPr>
        <w:ind w:leftChars="400" w:left="8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（収益分配の実施）</w:t>
      </w:r>
    </w:p>
    <w:p w:rsidR="0008652F" w:rsidRPr="00445582" w:rsidRDefault="0008652F" w:rsidP="0008652F">
      <w:pPr>
        <w:ind w:leftChars="400" w:left="1800" w:rightChars="400" w:right="840" w:hangingChars="400" w:hanging="96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第５条　　農業経営から生じる収益については、甲、乙で話し合い、それぞれの年齢、任務等を考慮した額が分配されるものとする。</w:t>
      </w:r>
    </w:p>
    <w:p w:rsidR="0008652F" w:rsidRPr="00445582" w:rsidRDefault="0008652F" w:rsidP="0008652F">
      <w:pPr>
        <w:ind w:leftChars="850" w:left="1785" w:rightChars="400" w:right="840" w:firstLineChars="100" w:firstLine="2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ただし、予期せぬ事情によりこの額を変更しなければならないときには、家族で協議し合意を得るものとする。</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5661"/>
      </w:tblGrid>
      <w:tr w:rsidR="0008652F" w:rsidRPr="00445582" w:rsidTr="007003D6">
        <w:trPr>
          <w:trHeight w:hRule="exact" w:val="365"/>
          <w:jc w:val="center"/>
        </w:trPr>
        <w:tc>
          <w:tcPr>
            <w:tcW w:w="2259" w:type="dxa"/>
            <w:tcBorders>
              <w:right w:val="single" w:sz="4" w:space="0" w:color="auto"/>
            </w:tcBorders>
            <w:vAlign w:val="center"/>
          </w:tcPr>
          <w:p w:rsidR="0008652F" w:rsidRPr="00445582" w:rsidRDefault="0008652F" w:rsidP="007003D6">
            <w:pPr>
              <w:jc w:val="center"/>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対　象　者</w:t>
            </w:r>
          </w:p>
        </w:tc>
        <w:tc>
          <w:tcPr>
            <w:tcW w:w="5661" w:type="dxa"/>
            <w:tcBorders>
              <w:top w:val="single" w:sz="4" w:space="0" w:color="auto"/>
              <w:left w:val="single" w:sz="4" w:space="0" w:color="auto"/>
              <w:bottom w:val="single" w:sz="4" w:space="0" w:color="auto"/>
              <w:right w:val="single" w:sz="4" w:space="0" w:color="auto"/>
            </w:tcBorders>
            <w:shd w:val="clear" w:color="auto" w:fill="F2F2F2"/>
            <w:vAlign w:val="center"/>
          </w:tcPr>
          <w:p w:rsidR="0008652F" w:rsidRPr="00445582" w:rsidRDefault="0008652F" w:rsidP="007003D6">
            <w:pPr>
              <w:jc w:val="center"/>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分　配　方　法</w:t>
            </w:r>
          </w:p>
        </w:tc>
      </w:tr>
      <w:tr w:rsidR="0008652F" w:rsidRPr="00445582" w:rsidTr="007003D6">
        <w:trPr>
          <w:trHeight w:hRule="exact" w:val="737"/>
          <w:jc w:val="center"/>
        </w:trPr>
        <w:tc>
          <w:tcPr>
            <w:tcW w:w="2259" w:type="dxa"/>
            <w:tcBorders>
              <w:right w:val="single" w:sz="4" w:space="0" w:color="auto"/>
            </w:tcBorders>
          </w:tcPr>
          <w:p w:rsidR="0008652F" w:rsidRPr="00445582" w:rsidRDefault="0008652F" w:rsidP="007003D6">
            <w:pPr>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乙</w:t>
            </w:r>
          </w:p>
        </w:tc>
        <w:tc>
          <w:tcPr>
            <w:tcW w:w="5661" w:type="dxa"/>
            <w:tcBorders>
              <w:top w:val="single" w:sz="4" w:space="0" w:color="auto"/>
              <w:left w:val="single" w:sz="4" w:space="0" w:color="auto"/>
              <w:bottom w:val="single" w:sz="4" w:space="0" w:color="auto"/>
              <w:right w:val="single" w:sz="4" w:space="0" w:color="auto"/>
            </w:tcBorders>
            <w:shd w:val="clear" w:color="auto" w:fill="F2F2F2"/>
            <w:vAlign w:val="center"/>
          </w:tcPr>
          <w:p w:rsidR="0008652F" w:rsidRPr="00445582" w:rsidRDefault="0008652F" w:rsidP="007003D6">
            <w:pPr>
              <w:jc w:val="center"/>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 xml:space="preserve">月額 </w:t>
            </w:r>
            <w:r w:rsidRPr="00445582">
              <w:rPr>
                <w:rFonts w:ascii="みんなの文字ゴTTh-R" w:eastAsia="みんなの文字ゴTTh-R" w:hAnsi="みんなの文字ゴTTh-R" w:hint="eastAsia"/>
                <w:sz w:val="24"/>
                <w:u w:val="single"/>
              </w:rPr>
              <w:t xml:space="preserve">　　　  </w:t>
            </w:r>
            <w:r w:rsidRPr="00445582">
              <w:rPr>
                <w:rFonts w:ascii="みんなの文字ゴTTh-R" w:eastAsia="みんなの文字ゴTTh-R" w:hAnsi="みんなの文字ゴTTh-R" w:hint="eastAsia"/>
                <w:sz w:val="24"/>
              </w:rPr>
              <w:t xml:space="preserve">万円（毎月 </w:t>
            </w:r>
            <w:r w:rsidRPr="00445582">
              <w:rPr>
                <w:rFonts w:ascii="みんなの文字ゴTTh-R" w:eastAsia="みんなの文字ゴTTh-R" w:hAnsi="みんなの文字ゴTTh-R" w:hint="eastAsia"/>
                <w:sz w:val="24"/>
                <w:u w:val="single"/>
              </w:rPr>
              <w:t xml:space="preserve"> 　　  </w:t>
            </w:r>
            <w:r w:rsidRPr="00445582">
              <w:rPr>
                <w:rFonts w:ascii="みんなの文字ゴTTh-R" w:eastAsia="みんなの文字ゴTTh-R" w:hAnsi="みんなの文字ゴTTh-R" w:hint="eastAsia"/>
                <w:sz w:val="24"/>
              </w:rPr>
              <w:t>日　手渡し）</w:t>
            </w:r>
          </w:p>
        </w:tc>
      </w:tr>
    </w:tbl>
    <w:p w:rsidR="0008652F" w:rsidRPr="00445582" w:rsidRDefault="0008652F" w:rsidP="0008652F">
      <w:pPr>
        <w:ind w:leftChars="850" w:left="1785" w:rightChars="400" w:right="840" w:firstLineChars="100" w:firstLine="2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上記の給与のほか、所得目標を達成した場合等、その状況に応じて賞与を与えることができるものとする。</w: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（労働時間と休日）</w:t>
      </w:r>
    </w:p>
    <w:p w:rsidR="0008652F" w:rsidRPr="00445582" w:rsidRDefault="0008652F" w:rsidP="0008652F">
      <w:pPr>
        <w:ind w:leftChars="400" w:left="1800" w:rightChars="400" w:right="840" w:hangingChars="400" w:hanging="96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 xml:space="preserve">第６条　　１日の労働時間は、甲、乙とも </w:t>
      </w:r>
      <w:r w:rsidRPr="00445582">
        <w:rPr>
          <w:rFonts w:ascii="みんなの文字ゴTTh-R" w:eastAsia="みんなの文字ゴTTh-R" w:hAnsi="みんなの文字ゴTTh-R" w:hint="eastAsia"/>
          <w:sz w:val="24"/>
          <w:u w:val="single"/>
        </w:rPr>
        <w:t xml:space="preserve">　    　 </w:t>
      </w:r>
      <w:r w:rsidRPr="00445582">
        <w:rPr>
          <w:rFonts w:ascii="みんなの文字ゴTTh-R" w:eastAsia="みんなの文字ゴTTh-R" w:hAnsi="みんなの文字ゴTTh-R" w:hint="eastAsia"/>
          <w:sz w:val="24"/>
        </w:rPr>
        <w:t>時間 とするが、役割や農作業の繁閑によりにより協議の上、延長又は短縮する。</w:t>
      </w:r>
    </w:p>
    <w:p w:rsidR="0008652F" w:rsidRPr="00445582" w:rsidRDefault="0008652F" w:rsidP="00445582">
      <w:pPr>
        <w:ind w:leftChars="810" w:left="1701" w:rightChars="400" w:right="840" w:firstLineChars="100" w:firstLine="2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また、家事・育児時間は労働時間にみなし、農作業の始業、終業の時刻に配慮する。</w:t>
      </w:r>
    </w:p>
    <w:p w:rsidR="0008652F" w:rsidRPr="00445582" w:rsidRDefault="0008652F" w:rsidP="00445582">
      <w:pPr>
        <w:ind w:leftChars="800" w:left="1680" w:rightChars="400" w:right="840" w:firstLineChars="100" w:firstLine="2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なお、休憩時間は農作業に応じて適宜とり、健康管理に努める。</w: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650" w:left="1845" w:rightChars="400" w:right="840" w:hangingChars="200" w:hanging="48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２　　休日については、各々、</w:t>
      </w:r>
      <w:r w:rsidRPr="00445582">
        <w:rPr>
          <w:rFonts w:ascii="みんなの文字ゴTTh-R" w:eastAsia="みんなの文字ゴTTh-R" w:hAnsi="みんなの文字ゴTTh-R" w:hint="eastAsia"/>
          <w:sz w:val="24"/>
          <w:u w:val="single"/>
        </w:rPr>
        <w:t xml:space="preserve">　　　　</w:t>
      </w:r>
      <w:r w:rsidRPr="00445582">
        <w:rPr>
          <w:rFonts w:ascii="みんなの文字ゴTTh-R" w:eastAsia="みんなの文字ゴTTh-R" w:hAnsi="みんなの文字ゴTTh-R" w:hint="eastAsia"/>
          <w:sz w:val="24"/>
        </w:rPr>
        <w:t>日とし、農業経営に関する研修や自己の都合等により休日をとることができるが、家族の連携を密にし、仕事に支障のないように配慮をする。</w:t>
      </w:r>
    </w:p>
    <w:p w:rsidR="0008652F" w:rsidRPr="00445582" w:rsidRDefault="0008652F" w:rsidP="0008652F">
      <w:pPr>
        <w:ind w:leftChars="850" w:left="1785" w:rightChars="400" w:right="840" w:firstLineChars="142" w:firstLine="341"/>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また、正月、盆等の祝祭日についても話し合いのうえで決定する。</w: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650" w:left="1845" w:rightChars="400" w:right="840" w:hangingChars="200" w:hanging="48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３  　リフレッシュのため、農閑期には計画的に休暇をとるようにする。</w: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（生活及び健康）</w:t>
      </w:r>
    </w:p>
    <w:p w:rsidR="0008652F" w:rsidRPr="00445582" w:rsidRDefault="0008652F" w:rsidP="0008652F">
      <w:pPr>
        <w:ind w:leftChars="400" w:left="1800" w:rightChars="400" w:right="840" w:hangingChars="400" w:hanging="96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第７条　　健康で楽しい農業経営を行うため、それぞれが健康管理に努め、各々、年１回、健康診断を受ける。</w: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650" w:left="1845" w:rightChars="400" w:right="840" w:hangingChars="200" w:hanging="48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２　　趣味を楽しむ時間や、外食の機会を設ける。</w:t>
      </w:r>
    </w:p>
    <w:p w:rsidR="0008652F" w:rsidRPr="00445582" w:rsidRDefault="0008652F" w:rsidP="0008652F">
      <w:pPr>
        <w:ind w:leftChars="400" w:left="8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 xml:space="preserve">　　</w:t>
      </w:r>
    </w:p>
    <w:p w:rsidR="0008652F" w:rsidRPr="00445582" w:rsidRDefault="0008652F" w:rsidP="0008652F">
      <w:pPr>
        <w:ind w:leftChars="650" w:left="1845" w:rightChars="400" w:right="840" w:hangingChars="200" w:hanging="48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 xml:space="preserve">３　　年１回以上、家族旅行を実施する。　　　　　　　　</w: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widowControl/>
        <w:jc w:val="left"/>
        <w:rPr>
          <w:rFonts w:ascii="みんなの文字ゴTTh-R" w:eastAsia="みんなの文字ゴTTh-R" w:hAnsi="みんなの文字ゴTTh-R"/>
          <w:sz w:val="24"/>
        </w:rPr>
      </w:pPr>
      <w:r w:rsidRPr="00445582">
        <w:rPr>
          <w:rFonts w:ascii="みんなの文字ゴTTh-R" w:eastAsia="みんなの文字ゴTTh-R" w:hAnsi="みんなの文字ゴTTh-R"/>
          <w:sz w:val="24"/>
        </w:rPr>
        <w:br w:type="page"/>
      </w:r>
    </w:p>
    <w:p w:rsidR="00DF59C2" w:rsidRPr="00445582" w:rsidRDefault="00DF59C2" w:rsidP="00DF59C2">
      <w:pPr>
        <w:ind w:leftChars="400" w:left="840" w:rightChars="400" w:right="840"/>
        <w:rPr>
          <w:rFonts w:ascii="みんなの文字ゴTTh-R" w:eastAsia="みんなの文字ゴTTh-R" w:hAnsi="みんなの文字ゴTTh-R"/>
          <w:sz w:val="24"/>
        </w:rPr>
      </w:pPr>
    </w:p>
    <w:p w:rsidR="00DF59C2" w:rsidRPr="00445582" w:rsidRDefault="00DF59C2" w:rsidP="00DF59C2">
      <w:pPr>
        <w:ind w:leftChars="400" w:left="840" w:rightChars="400" w:right="840"/>
        <w:rPr>
          <w:rFonts w:ascii="みんなの文字ゴTTh-R" w:eastAsia="みんなの文字ゴTTh-R" w:hAnsi="みんなの文字ゴTTh-R"/>
          <w:sz w:val="36"/>
        </w:rPr>
      </w:pPr>
    </w:p>
    <w:p w:rsidR="0008652F" w:rsidRPr="00445582" w:rsidRDefault="0008652F" w:rsidP="0008652F">
      <w:pPr>
        <w:ind w:leftChars="400" w:left="8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（研修や社会活動）</w:t>
      </w:r>
    </w:p>
    <w:p w:rsidR="0008652F" w:rsidRPr="00445582" w:rsidRDefault="0008652F" w:rsidP="0008652F">
      <w:pPr>
        <w:ind w:leftChars="400" w:left="1800" w:rightChars="400" w:right="840" w:hangingChars="400" w:hanging="96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第８条　　経営能力や生産技術の向上を目指し、各種研修会、視察等には積極的に参加するとともに家族内でも参加を配慮する。</w: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（家族会議）</w:t>
      </w:r>
    </w:p>
    <w:p w:rsidR="0008652F" w:rsidRPr="00445582" w:rsidRDefault="0008652F" w:rsidP="00445582">
      <w:pPr>
        <w:ind w:leftChars="400" w:left="1800" w:rightChars="400" w:right="840" w:hangingChars="400" w:hanging="96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第</w:t>
      </w:r>
      <w:r w:rsidR="00445582">
        <w:rPr>
          <w:rFonts w:ascii="みんなの文字ゴTTh-R" w:eastAsia="みんなの文字ゴTTh-R" w:hAnsi="みんなの文字ゴTTh-R" w:hint="eastAsia"/>
          <w:sz w:val="24"/>
        </w:rPr>
        <w:t>９</w:t>
      </w:r>
      <w:r w:rsidRPr="00445582">
        <w:rPr>
          <w:rFonts w:ascii="みんなの文字ゴTTh-R" w:eastAsia="みんなの文字ゴTTh-R" w:hAnsi="みんなの文字ゴTTh-R" w:hint="eastAsia"/>
          <w:sz w:val="24"/>
        </w:rPr>
        <w:t xml:space="preserve">条　</w:t>
      </w:r>
      <w:r w:rsidR="00445582" w:rsidRPr="00445582">
        <w:rPr>
          <w:rFonts w:ascii="みんなの文字ゴTTh-R" w:eastAsia="みんなの文字ゴTTh-R" w:hAnsi="みんなの文字ゴTTh-R" w:hint="eastAsia"/>
          <w:sz w:val="24"/>
        </w:rPr>
        <w:t xml:space="preserve">　</w:t>
      </w:r>
      <w:r w:rsidRPr="00445582">
        <w:rPr>
          <w:rFonts w:ascii="みんなの文字ゴTTh-R" w:eastAsia="みんなの文字ゴTTh-R" w:hAnsi="みんなの文字ゴTTh-R" w:hint="eastAsia"/>
          <w:sz w:val="24"/>
        </w:rPr>
        <w:t>家族会議は 毎日</w:t>
      </w:r>
      <w:r w:rsidRPr="00445582">
        <w:rPr>
          <w:rFonts w:ascii="みんなの文字ゴTTh-R" w:eastAsia="みんなの文字ゴTTh-R" w:hAnsi="みんなの文字ゴTTh-R" w:hint="eastAsia"/>
          <w:sz w:val="24"/>
          <w:u w:val="single"/>
        </w:rPr>
        <w:t xml:space="preserve"> 　　　　　</w:t>
      </w:r>
      <w:r w:rsidRPr="00445582">
        <w:rPr>
          <w:rFonts w:ascii="みんなの文字ゴTTh-R" w:eastAsia="みんなの文字ゴTTh-R" w:hAnsi="みんなの文字ゴTTh-R" w:hint="eastAsia"/>
          <w:sz w:val="24"/>
        </w:rPr>
        <w:t>とし、農作業の状況や作業計画、地域行事等について話し合う。</w: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（将来の経営移譲）</w:t>
      </w:r>
    </w:p>
    <w:p w:rsidR="0008652F" w:rsidRPr="00445582" w:rsidRDefault="0008652F" w:rsidP="00445582">
      <w:pPr>
        <w:ind w:leftChars="400" w:left="1800" w:rightChars="400" w:right="840" w:hangingChars="400" w:hanging="96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 xml:space="preserve">第10条　</w:t>
      </w:r>
      <w:r w:rsidR="00445582">
        <w:rPr>
          <w:rFonts w:ascii="みんなの文字ゴTTh-R" w:eastAsia="みんなの文字ゴTTh-R" w:hAnsi="みんなの文字ゴTTh-R" w:hint="eastAsia"/>
          <w:sz w:val="24"/>
        </w:rPr>
        <w:t xml:space="preserve">　</w:t>
      </w:r>
      <w:r w:rsidRPr="00445582">
        <w:rPr>
          <w:rFonts w:ascii="みんなの文字ゴTTh-R" w:eastAsia="みんなの文字ゴTTh-R" w:hAnsi="みんなの文字ゴTTh-R" w:hint="eastAsia"/>
          <w:sz w:val="24"/>
        </w:rPr>
        <w:t>農業経営に必要な農業資産の分割を防止するため、甲が有する経営権及び経営用資産については、将来、甲、乙の合意に基づき、移譲するものとする。</w: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（その他）</w:t>
      </w:r>
    </w:p>
    <w:p w:rsidR="0008652F" w:rsidRPr="00445582" w:rsidRDefault="0008652F" w:rsidP="00445582">
      <w:pPr>
        <w:ind w:leftChars="400" w:left="1800" w:rightChars="400" w:right="840" w:hangingChars="400" w:hanging="96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第11</w:t>
      </w:r>
      <w:r w:rsidR="00445582">
        <w:rPr>
          <w:rFonts w:ascii="みんなの文字ゴTTh-R" w:eastAsia="みんなの文字ゴTTh-R" w:hAnsi="みんなの文字ゴTTh-R" w:hint="eastAsia"/>
          <w:sz w:val="24"/>
        </w:rPr>
        <w:t xml:space="preserve">条　　</w:t>
      </w:r>
      <w:r w:rsidRPr="00445582">
        <w:rPr>
          <w:rFonts w:ascii="みんなの文字ゴTTh-R" w:eastAsia="みんなの文字ゴTTh-R" w:hAnsi="みんなの文字ゴTTh-R" w:hint="eastAsia"/>
          <w:sz w:val="24"/>
        </w:rPr>
        <w:t>この協定書に規定されている以外の事項で、決定すべき事項が生じた場合は、その都度 甲、乙で協議の上定めるとともに、必要に応じて改訂を行う。</w:t>
      </w:r>
    </w:p>
    <w:p w:rsidR="00445582" w:rsidRDefault="00445582">
      <w:pPr>
        <w:widowControl/>
        <w:jc w:val="left"/>
        <w:rPr>
          <w:rFonts w:ascii="みんなの文字ゴTTh-R" w:eastAsia="みんなの文字ゴTTh-R" w:hAnsi="みんなの文字ゴTTh-R"/>
          <w:sz w:val="24"/>
        </w:rPr>
      </w:pPr>
      <w:r>
        <w:rPr>
          <w:rFonts w:ascii="みんなの文字ゴTTh-R" w:eastAsia="みんなの文字ゴTTh-R" w:hAnsi="みんなの文字ゴTTh-R"/>
          <w:sz w:val="24"/>
        </w:rPr>
        <w:br w:type="page"/>
      </w:r>
    </w:p>
    <w:p w:rsidR="00445582" w:rsidRPr="00445582" w:rsidRDefault="00445582" w:rsidP="00445582">
      <w:pPr>
        <w:ind w:leftChars="400" w:left="840" w:rightChars="400" w:right="840"/>
        <w:rPr>
          <w:rFonts w:ascii="みんなの文字ゴTTh-R" w:eastAsia="みんなの文字ゴTTh-R" w:hAnsi="みんなの文字ゴTTh-R"/>
          <w:sz w:val="24"/>
        </w:rPr>
      </w:pPr>
    </w:p>
    <w:p w:rsidR="00445582" w:rsidRPr="00445582" w:rsidRDefault="00445582" w:rsidP="00445582">
      <w:pPr>
        <w:ind w:leftChars="400" w:left="840" w:rightChars="400" w:right="840"/>
        <w:rPr>
          <w:rFonts w:ascii="みんなの文字ゴTTh-R" w:eastAsia="みんなの文字ゴTTh-R" w:hAnsi="みんなの文字ゴTTh-R"/>
          <w:sz w:val="36"/>
        </w:rPr>
      </w:pPr>
    </w:p>
    <w:p w:rsidR="0008652F" w:rsidRPr="00445582" w:rsidRDefault="0008652F" w:rsidP="0008652F">
      <w:pPr>
        <w:ind w:leftChars="400" w:left="8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（附則）</w:t>
      </w:r>
    </w:p>
    <w:p w:rsidR="0008652F" w:rsidRPr="00445582" w:rsidRDefault="0008652F" w:rsidP="0008652F">
      <w:pPr>
        <w:ind w:leftChars="400" w:left="8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１　この協定書は、令和　　年　　月　　日より実施する。</w:t>
      </w:r>
    </w:p>
    <w:p w:rsidR="0008652F" w:rsidRPr="00445582" w:rsidRDefault="0008652F" w:rsidP="00E12DEC">
      <w:pPr>
        <w:ind w:leftChars="400" w:left="960" w:rightChars="400" w:right="840" w:hangingChars="50" w:hanging="12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２　この協定書の有効期限は、実施の日から１年とする。なお、本協定締結者は毎年見直しを行い、異議ない場合は自動的に更新する。</w:t>
      </w:r>
    </w:p>
    <w:p w:rsidR="0008652F" w:rsidRPr="00445582" w:rsidRDefault="0008652F" w:rsidP="0008652F">
      <w:pPr>
        <w:ind w:leftChars="400" w:left="8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３　この協定書は、甲、乙、及び立会人が各１通保有する。</w: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500" w:right="1050"/>
        <w:jc w:val="right"/>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 xml:space="preserve">令和　　年　　月　　日　</w: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spacing w:line="400" w:lineRule="exact"/>
        <w:ind w:leftChars="1822" w:left="3826" w:rightChars="500" w:right="105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住　所</w:t>
      </w:r>
    </w:p>
    <w:p w:rsidR="0008652F" w:rsidRPr="00445582" w:rsidRDefault="0008652F" w:rsidP="0008652F">
      <w:pPr>
        <w:spacing w:line="400" w:lineRule="exact"/>
        <w:ind w:leftChars="2000" w:left="4200" w:rightChars="500" w:right="1050"/>
        <w:rPr>
          <w:rFonts w:ascii="みんなの文字ゴTTh-R" w:eastAsia="みんなの文字ゴTTh-R" w:hAnsi="みんなの文字ゴTTh-R"/>
          <w:sz w:val="24"/>
          <w:u w:val="single"/>
        </w:rPr>
      </w:pPr>
      <w:r w:rsidRPr="00445582">
        <w:rPr>
          <w:rFonts w:ascii="みんなの文字ゴTTh-R" w:eastAsia="みんなの文字ゴTTh-R" w:hAnsi="みんなの文字ゴTTh-R" w:hint="eastAsia"/>
          <w:sz w:val="24"/>
        </w:rPr>
        <w:t xml:space="preserve">　　</w:t>
      </w:r>
      <w:r w:rsidRPr="00445582">
        <w:rPr>
          <w:rFonts w:ascii="みんなの文字ゴTTh-R" w:eastAsia="みんなの文字ゴTTh-R" w:hAnsi="みんなの文字ゴTTh-R" w:hint="eastAsia"/>
          <w:sz w:val="24"/>
          <w:u w:val="single"/>
        </w:rPr>
        <w:t xml:space="preserve">　　　　　　　　　　　　　　　　　　　　　　</w:t>
      </w:r>
    </w:p>
    <w:p w:rsidR="0008652F" w:rsidRPr="00445582" w:rsidRDefault="0008652F" w:rsidP="0008652F">
      <w:pPr>
        <w:spacing w:line="400" w:lineRule="exact"/>
        <w:ind w:leftChars="2000" w:left="4200" w:rightChars="400" w:right="840"/>
        <w:rPr>
          <w:rFonts w:ascii="みんなの文字ゴTTh-R" w:eastAsia="みんなの文字ゴTTh-R" w:hAnsi="みんなの文字ゴTTh-R"/>
          <w:sz w:val="24"/>
          <w:u w:val="single"/>
        </w:rPr>
      </w:pPr>
    </w:p>
    <w:p w:rsidR="0008652F" w:rsidRPr="00445582" w:rsidRDefault="0008652F" w:rsidP="0008652F">
      <w:pPr>
        <w:spacing w:line="400" w:lineRule="exact"/>
        <w:ind w:leftChars="2400" w:left="50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甲</w:t>
      </w:r>
    </w:p>
    <w:p w:rsidR="0008652F" w:rsidRPr="00445582" w:rsidRDefault="0008652F" w:rsidP="0008652F">
      <w:pPr>
        <w:spacing w:line="400" w:lineRule="exact"/>
        <w:ind w:leftChars="2400" w:left="50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 xml:space="preserve">　</w:t>
      </w:r>
      <w:r w:rsidRPr="00445582">
        <w:rPr>
          <w:rFonts w:ascii="みんなの文字ゴTTh-R" w:eastAsia="みんなの文字ゴTTh-R" w:hAnsi="みんなの文字ゴTTh-R" w:hint="eastAsia"/>
          <w:sz w:val="24"/>
          <w:u w:val="single"/>
        </w:rPr>
        <w:t xml:space="preserve">　　　　　　　　　　　　　　　　　</w:t>
      </w:r>
      <w:r w:rsidRPr="00445582">
        <w:rPr>
          <w:rFonts w:ascii="みんなの文字ゴTTh-R" w:eastAsia="みんなの文字ゴTTh-R" w:hAnsi="みんなの文字ゴTTh-R" w:hint="eastAsia"/>
          <w:sz w:val="24"/>
        </w:rPr>
        <w:t xml:space="preserve">　</w:t>
      </w:r>
      <w:r w:rsidRPr="00445582">
        <w:rPr>
          <w:rFonts w:ascii="ＭＳ 明朝" w:eastAsia="みんなの文字ゴTTh-R" w:hAnsi="ＭＳ 明朝" w:cs="ＭＳ 明朝"/>
          <w:color w:val="A6A6A6" w:themeColor="background1" w:themeShade="A6"/>
          <w:sz w:val="28"/>
        </w:rPr>
        <w:t>㊞</w:t>
      </w:r>
    </w:p>
    <w:p w:rsidR="0008652F" w:rsidRPr="00445582" w:rsidRDefault="0008652F" w:rsidP="0008652F">
      <w:pPr>
        <w:spacing w:line="400" w:lineRule="exact"/>
        <w:ind w:leftChars="2400" w:left="5040" w:rightChars="400" w:right="840"/>
        <w:rPr>
          <w:rFonts w:ascii="みんなの文字ゴTTh-R" w:eastAsia="みんなの文字ゴTTh-R" w:hAnsi="みんなの文字ゴTTh-R"/>
          <w:sz w:val="24"/>
        </w:rPr>
      </w:pPr>
    </w:p>
    <w:p w:rsidR="0008652F" w:rsidRPr="00445582" w:rsidRDefault="0008652F" w:rsidP="0008652F">
      <w:pPr>
        <w:spacing w:line="400" w:lineRule="exact"/>
        <w:ind w:leftChars="2400" w:left="50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乙</w:t>
      </w:r>
    </w:p>
    <w:p w:rsidR="0008652F" w:rsidRPr="00445582" w:rsidRDefault="0008652F" w:rsidP="0008652F">
      <w:pPr>
        <w:spacing w:line="400" w:lineRule="exact"/>
        <w:ind w:leftChars="2400" w:left="50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 xml:space="preserve">　</w:t>
      </w:r>
      <w:r w:rsidRPr="00445582">
        <w:rPr>
          <w:rFonts w:ascii="みんなの文字ゴTTh-R" w:eastAsia="みんなの文字ゴTTh-R" w:hAnsi="みんなの文字ゴTTh-R" w:hint="eastAsia"/>
          <w:sz w:val="24"/>
          <w:u w:val="single"/>
        </w:rPr>
        <w:t xml:space="preserve">　　　　　　　　　　　　　　　　　</w:t>
      </w:r>
      <w:r w:rsidRPr="00445582">
        <w:rPr>
          <w:rFonts w:ascii="みんなの文字ゴTTh-R" w:eastAsia="みんなの文字ゴTTh-R" w:hAnsi="みんなの文字ゴTTh-R" w:hint="eastAsia"/>
          <w:sz w:val="24"/>
        </w:rPr>
        <w:t xml:space="preserve">　</w:t>
      </w:r>
      <w:r w:rsidRPr="00445582">
        <w:rPr>
          <w:rFonts w:ascii="ＭＳ 明朝" w:eastAsia="みんなの文字ゴTTh-R" w:hAnsi="ＭＳ 明朝" w:cs="ＭＳ 明朝"/>
          <w:color w:val="A6A6A6" w:themeColor="background1" w:themeShade="A6"/>
          <w:sz w:val="28"/>
        </w:rPr>
        <w:t>㊞</w: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spacing w:line="400" w:lineRule="exact"/>
        <w:ind w:leftChars="2400" w:left="50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立会人</w:t>
      </w:r>
    </w:p>
    <w:p w:rsidR="0008652F" w:rsidRDefault="00E12DEC" w:rsidP="0008652F">
      <w:pPr>
        <w:ind w:leftChars="400" w:left="840" w:rightChars="400" w:right="840"/>
        <w:rPr>
          <w:rFonts w:ascii="みんなの文字ゴTTh-R" w:eastAsia="みんなの文字ゴTTh-R" w:hAnsi="みんなの文字ゴTTh-R"/>
          <w:sz w:val="24"/>
        </w:rPr>
      </w:pPr>
      <w:r>
        <w:rPr>
          <w:rFonts w:ascii="みんなの文字ゴTTh-R" w:eastAsia="みんなの文字ゴTTh-R" w:hAnsi="みんなの文字ゴTTh-R"/>
          <w:sz w:val="24"/>
        </w:rPr>
        <w:tab/>
      </w:r>
      <w:r>
        <w:rPr>
          <w:rFonts w:ascii="みんなの文字ゴTTh-R" w:eastAsia="みんなの文字ゴTTh-R" w:hAnsi="みんなの文字ゴTTh-R"/>
          <w:sz w:val="24"/>
        </w:rPr>
        <w:tab/>
      </w:r>
      <w:r>
        <w:rPr>
          <w:rFonts w:ascii="みんなの文字ゴTTh-R" w:eastAsia="みんなの文字ゴTTh-R" w:hAnsi="みんなの文字ゴTTh-R"/>
          <w:sz w:val="24"/>
        </w:rPr>
        <w:tab/>
      </w:r>
      <w:r>
        <w:rPr>
          <w:rFonts w:ascii="みんなの文字ゴTTh-R" w:eastAsia="みんなの文字ゴTTh-R" w:hAnsi="みんなの文字ゴTTh-R"/>
          <w:sz w:val="24"/>
        </w:rPr>
        <w:tab/>
      </w:r>
      <w:r>
        <w:rPr>
          <w:rFonts w:ascii="みんなの文字ゴTTh-R" w:eastAsia="みんなの文字ゴTTh-R" w:hAnsi="みんなの文字ゴTTh-R"/>
          <w:sz w:val="24"/>
        </w:rPr>
        <w:tab/>
      </w:r>
      <w:r>
        <w:rPr>
          <w:rFonts w:ascii="みんなの文字ゴTTh-R" w:eastAsia="みんなの文字ゴTTh-R" w:hAnsi="みんなの文字ゴTTh-R" w:hint="eastAsia"/>
          <w:sz w:val="24"/>
        </w:rPr>
        <w:t xml:space="preserve">　郡山市農業委員会</w:t>
      </w:r>
    </w:p>
    <w:p w:rsidR="00E12DEC" w:rsidRPr="00445582" w:rsidRDefault="00E12DEC" w:rsidP="0008652F">
      <w:pPr>
        <w:ind w:leftChars="400" w:left="840" w:rightChars="400" w:right="840"/>
        <w:rPr>
          <w:rFonts w:ascii="みんなの文字ゴTTh-R" w:eastAsia="みんなの文字ゴTTh-R" w:hAnsi="みんなの文字ゴTTh-R"/>
          <w:sz w:val="24"/>
        </w:rPr>
      </w:pPr>
    </w:p>
    <w:p w:rsidR="002E4FFE" w:rsidRPr="00445582" w:rsidRDefault="0008652F" w:rsidP="00DF59C2">
      <w:pPr>
        <w:spacing w:line="400" w:lineRule="exact"/>
        <w:ind w:leftChars="2400" w:left="5040" w:rightChars="400" w:right="840"/>
        <w:rPr>
          <w:rFonts w:ascii="みんなの文字ゴTTh-R" w:eastAsia="みんなの文字ゴTTh-R" w:hAnsi="みんなの文字ゴTTh-R" w:cs="ＭＳ 明朝"/>
          <w:color w:val="A6A6A6" w:themeColor="background1" w:themeShade="A6"/>
          <w:sz w:val="28"/>
        </w:rPr>
      </w:pPr>
      <w:r w:rsidRPr="00445582">
        <w:rPr>
          <w:rFonts w:ascii="みんなの文字ゴTTh-R" w:eastAsia="みんなの文字ゴTTh-R" w:hAnsi="みんなの文字ゴTTh-R" w:hint="eastAsia"/>
          <w:sz w:val="24"/>
        </w:rPr>
        <w:t xml:space="preserve">　</w:t>
      </w:r>
      <w:r w:rsidRPr="00445582">
        <w:rPr>
          <w:rFonts w:ascii="みんなの文字ゴTTh-R" w:eastAsia="みんなの文字ゴTTh-R" w:hAnsi="みんなの文字ゴTTh-R" w:hint="eastAsia"/>
          <w:sz w:val="24"/>
          <w:u w:val="single"/>
        </w:rPr>
        <w:t xml:space="preserve">　　　　　　　　　　　　　　　　　</w:t>
      </w:r>
      <w:r w:rsidRPr="00445582">
        <w:rPr>
          <w:rFonts w:ascii="みんなの文字ゴTTh-R" w:eastAsia="みんなの文字ゴTTh-R" w:hAnsi="みんなの文字ゴTTh-R" w:hint="eastAsia"/>
          <w:sz w:val="24"/>
        </w:rPr>
        <w:t xml:space="preserve">　</w:t>
      </w:r>
      <w:r w:rsidRPr="00445582">
        <w:rPr>
          <w:rFonts w:ascii="ＭＳ 明朝" w:eastAsia="みんなの文字ゴTTh-R" w:hAnsi="ＭＳ 明朝" w:cs="ＭＳ 明朝"/>
          <w:color w:val="A6A6A6" w:themeColor="background1" w:themeShade="A6"/>
          <w:sz w:val="28"/>
        </w:rPr>
        <w:t>㊞</w:t>
      </w:r>
    </w:p>
    <w:sectPr w:rsidR="002E4FFE" w:rsidRPr="00445582" w:rsidSect="0008652F">
      <w:pgSz w:w="11906" w:h="16838"/>
      <w:pgMar w:top="289" w:right="295" w:bottom="289" w:left="28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みんなの文字ゴTTh-R">
    <w:panose1 w:val="020B0500000000000000"/>
    <w:charset w:val="80"/>
    <w:family w:val="modern"/>
    <w:pitch w:val="variable"/>
    <w:sig w:usb0="80000283" w:usb1="3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52F"/>
    <w:rsid w:val="0008652F"/>
    <w:rsid w:val="002E4FFE"/>
    <w:rsid w:val="00445582"/>
    <w:rsid w:val="007003D6"/>
    <w:rsid w:val="007755F0"/>
    <w:rsid w:val="00AC06EF"/>
    <w:rsid w:val="00DF59C2"/>
    <w:rsid w:val="00E12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80F503-7828-4A2C-83CA-F6E34A1B9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兼子　奈穂</dc:creator>
  <cp:keywords/>
  <dc:description/>
  <cp:lastModifiedBy>兼子　奈穂</cp:lastModifiedBy>
  <cp:revision>3</cp:revision>
  <dcterms:created xsi:type="dcterms:W3CDTF">2019-08-27T01:50:00Z</dcterms:created>
  <dcterms:modified xsi:type="dcterms:W3CDTF">2019-09-18T23:46:00Z</dcterms:modified>
</cp:coreProperties>
</file>