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43" w:rsidRDefault="00E96869" w:rsidP="00E96869">
      <w:pPr>
        <w:tabs>
          <w:tab w:val="center" w:pos="4252"/>
        </w:tabs>
        <w:jc w:val="center"/>
        <w:rPr>
          <w:rFonts w:ascii="ＭＳ 明朝" w:eastAsia="ＭＳ 明朝" w:hAnsi="ＭＳ 明朝"/>
          <w:b/>
          <w:sz w:val="40"/>
          <w:szCs w:val="40"/>
        </w:rPr>
      </w:pPr>
      <w:r w:rsidRPr="00E96869">
        <w:rPr>
          <w:rFonts w:ascii="ＭＳ 明朝" w:eastAsia="ＭＳ 明朝" w:hAnsi="ＭＳ 明朝" w:hint="eastAsia"/>
          <w:b/>
          <w:sz w:val="40"/>
          <w:szCs w:val="40"/>
        </w:rPr>
        <w:t>特別償却等不履行理由書</w:t>
      </w:r>
    </w:p>
    <w:p w:rsidR="00E96869" w:rsidRDefault="001A3A0A" w:rsidP="00E96869">
      <w:pPr>
        <w:tabs>
          <w:tab w:val="center" w:pos="4252"/>
        </w:tabs>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 xml:space="preserve">　</w:t>
      </w:r>
      <w:r w:rsidR="00E96869" w:rsidRPr="00E96869">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 xml:space="preserve">年　</w:t>
      </w:r>
      <w:r w:rsidR="00E96869" w:rsidRPr="00E96869">
        <w:rPr>
          <w:rFonts w:ascii="ＭＳ 明朝" w:eastAsia="ＭＳ 明朝" w:hAnsi="ＭＳ 明朝" w:hint="eastAsia"/>
          <w:sz w:val="24"/>
          <w:szCs w:val="24"/>
        </w:rPr>
        <w:t xml:space="preserve">　</w:t>
      </w:r>
      <w:r w:rsidR="00E96869">
        <w:rPr>
          <w:rFonts w:ascii="ＭＳ 明朝" w:eastAsia="ＭＳ 明朝" w:hAnsi="ＭＳ 明朝" w:hint="eastAsia"/>
          <w:sz w:val="24"/>
          <w:szCs w:val="24"/>
        </w:rPr>
        <w:t xml:space="preserve">月　　</w:t>
      </w:r>
      <w:r w:rsidR="00E96869" w:rsidRPr="00E96869">
        <w:rPr>
          <w:rFonts w:ascii="ＭＳ 明朝" w:eastAsia="ＭＳ 明朝" w:hAnsi="ＭＳ 明朝" w:hint="eastAsia"/>
          <w:sz w:val="24"/>
          <w:szCs w:val="24"/>
        </w:rPr>
        <w:t>日</w:t>
      </w:r>
    </w:p>
    <w:p w:rsidR="00E96869" w:rsidRDefault="00E96869" w:rsidP="00E96869">
      <w:pPr>
        <w:tabs>
          <w:tab w:val="center" w:pos="4252"/>
        </w:tabs>
        <w:jc w:val="right"/>
        <w:rPr>
          <w:rFonts w:ascii="ＭＳ 明朝" w:eastAsia="ＭＳ 明朝" w:hAnsi="ＭＳ 明朝"/>
          <w:sz w:val="24"/>
          <w:szCs w:val="24"/>
        </w:rPr>
      </w:pPr>
    </w:p>
    <w:p w:rsidR="00E96869" w:rsidRDefault="00E96869" w:rsidP="00E96869">
      <w:pPr>
        <w:tabs>
          <w:tab w:val="center" w:pos="4252"/>
        </w:tabs>
        <w:jc w:val="left"/>
        <w:rPr>
          <w:rFonts w:ascii="ＭＳ 明朝" w:eastAsia="ＭＳ 明朝" w:hAnsi="ＭＳ 明朝"/>
          <w:sz w:val="24"/>
          <w:szCs w:val="24"/>
        </w:rPr>
      </w:pPr>
      <w:r>
        <w:rPr>
          <w:rFonts w:ascii="ＭＳ 明朝" w:eastAsia="ＭＳ 明朝" w:hAnsi="ＭＳ 明朝" w:hint="eastAsia"/>
          <w:sz w:val="24"/>
          <w:szCs w:val="24"/>
        </w:rPr>
        <w:t xml:space="preserve">　郡山市長</w:t>
      </w:r>
    </w:p>
    <w:p w:rsidR="00E96869" w:rsidRDefault="00E96869" w:rsidP="00E96869">
      <w:pPr>
        <w:tabs>
          <w:tab w:val="center" w:pos="4252"/>
        </w:tabs>
        <w:jc w:val="left"/>
        <w:rPr>
          <w:rFonts w:ascii="ＭＳ 明朝" w:eastAsia="ＭＳ 明朝" w:hAnsi="ＭＳ 明朝"/>
          <w:sz w:val="24"/>
          <w:szCs w:val="24"/>
        </w:rPr>
      </w:pPr>
    </w:p>
    <w:p w:rsidR="00A062FF" w:rsidRDefault="00E96869" w:rsidP="009E65B2">
      <w:pPr>
        <w:tabs>
          <w:tab w:val="center" w:pos="4252"/>
        </w:tabs>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36660">
        <w:rPr>
          <w:rFonts w:ascii="ＭＳ 明朝" w:eastAsia="ＭＳ 明朝" w:hAnsi="ＭＳ 明朝" w:hint="eastAsia"/>
          <w:sz w:val="24"/>
          <w:szCs w:val="24"/>
        </w:rPr>
        <w:t>納税義務者</w:t>
      </w:r>
    </w:p>
    <w:p w:rsidR="00E96869" w:rsidRPr="009E65B2" w:rsidRDefault="00A36660" w:rsidP="009E65B2">
      <w:pPr>
        <w:tabs>
          <w:tab w:val="center" w:pos="4252"/>
        </w:tabs>
        <w:ind w:firstLineChars="1500" w:firstLine="3150"/>
        <w:jc w:val="left"/>
        <w:rPr>
          <w:rFonts w:ascii="ＭＳ 明朝" w:eastAsia="ＭＳ 明朝" w:hAnsi="ＭＳ 明朝"/>
          <w:szCs w:val="21"/>
        </w:rPr>
      </w:pPr>
      <w:r>
        <w:rPr>
          <w:rFonts w:ascii="ＭＳ 明朝" w:eastAsia="ＭＳ 明朝" w:hAnsi="ＭＳ 明朝" w:hint="eastAsia"/>
          <w:szCs w:val="21"/>
        </w:rPr>
        <w:t xml:space="preserve">　　　　　　　</w:t>
      </w:r>
      <w:r w:rsidR="00A062FF" w:rsidRPr="009E65B2">
        <w:rPr>
          <w:rFonts w:ascii="ＭＳ 明朝" w:eastAsia="ＭＳ 明朝" w:hAnsi="ＭＳ 明朝" w:hint="eastAsia"/>
          <w:szCs w:val="21"/>
        </w:rPr>
        <w:t xml:space="preserve">　　　　　　　　　　　　　　　　　</w:t>
      </w:r>
      <w:r w:rsidR="00E62783" w:rsidRPr="009E65B2">
        <w:rPr>
          <w:rFonts w:ascii="ＭＳ 明朝" w:eastAsia="ＭＳ 明朝" w:hAnsi="ＭＳ 明朝" w:hint="eastAsia"/>
          <w:szCs w:val="21"/>
        </w:rPr>
        <w:t xml:space="preserve">　　　　</w:t>
      </w:r>
    </w:p>
    <w:p w:rsidR="009E65B2" w:rsidRDefault="00A36660" w:rsidP="009C5669">
      <w:pPr>
        <w:tabs>
          <w:tab w:val="center" w:pos="4252"/>
        </w:tabs>
        <w:ind w:firstLineChars="1400" w:firstLine="2940"/>
        <w:jc w:val="left"/>
        <w:rPr>
          <w:rFonts w:ascii="ＭＳ 明朝" w:eastAsia="ＭＳ 明朝" w:hAnsi="ＭＳ 明朝"/>
          <w:szCs w:val="21"/>
          <w:u w:val="single"/>
        </w:rPr>
      </w:pPr>
      <w:r>
        <w:rPr>
          <w:rFonts w:ascii="ＭＳ 明朝" w:eastAsia="ＭＳ 明朝" w:hAnsi="ＭＳ 明朝" w:hint="eastAsia"/>
          <w:szCs w:val="21"/>
          <w:u w:val="single"/>
        </w:rPr>
        <w:t>住所又は住所地</w:t>
      </w:r>
      <w:r w:rsidR="009E65B2" w:rsidRPr="009E65B2">
        <w:rPr>
          <w:rFonts w:ascii="ＭＳ 明朝" w:eastAsia="ＭＳ 明朝" w:hAnsi="ＭＳ 明朝" w:hint="eastAsia"/>
          <w:szCs w:val="21"/>
          <w:u w:val="single"/>
        </w:rPr>
        <w:t xml:space="preserve">　　　　　　　　　　　　　　　　　　　　　</w:t>
      </w:r>
      <w:r w:rsidR="009C5669">
        <w:rPr>
          <w:rFonts w:ascii="ＭＳ 明朝" w:eastAsia="ＭＳ 明朝" w:hAnsi="ＭＳ 明朝" w:hint="eastAsia"/>
          <w:szCs w:val="21"/>
          <w:u w:val="single"/>
        </w:rPr>
        <w:t xml:space="preserve">　</w:t>
      </w:r>
    </w:p>
    <w:p w:rsidR="009E65B2" w:rsidRPr="009E65B2" w:rsidRDefault="009E65B2" w:rsidP="00A36660">
      <w:pPr>
        <w:tabs>
          <w:tab w:val="center" w:pos="4252"/>
        </w:tabs>
        <w:jc w:val="left"/>
        <w:rPr>
          <w:rFonts w:ascii="ＭＳ 明朝" w:eastAsia="ＭＳ 明朝" w:hAnsi="ＭＳ 明朝"/>
          <w:szCs w:val="21"/>
        </w:rPr>
      </w:pPr>
    </w:p>
    <w:p w:rsidR="00E96869" w:rsidRPr="009E65B2" w:rsidRDefault="009C5669" w:rsidP="00E96869">
      <w:pPr>
        <w:tabs>
          <w:tab w:val="center" w:pos="4252"/>
        </w:tabs>
        <w:jc w:val="left"/>
        <w:rPr>
          <w:rFonts w:ascii="ＭＳ 明朝" w:eastAsia="ＭＳ 明朝" w:hAnsi="ＭＳ 明朝"/>
          <w:szCs w:val="21"/>
        </w:rPr>
      </w:pPr>
      <w:r>
        <w:rPr>
          <w:rFonts w:ascii="ＭＳ 明朝" w:eastAsia="ＭＳ 明朝" w:hAnsi="ＭＳ 明朝" w:hint="eastAsia"/>
          <w:szCs w:val="21"/>
        </w:rPr>
        <w:t xml:space="preserve">　　　　　　　　　　　　　　</w:t>
      </w:r>
      <w:r w:rsidR="00A36660">
        <w:rPr>
          <w:rFonts w:ascii="ＭＳ 明朝" w:eastAsia="ＭＳ 明朝" w:hAnsi="ＭＳ 明朝" w:hint="eastAsia"/>
          <w:szCs w:val="21"/>
        </w:rPr>
        <w:t xml:space="preserve">氏名又は　　　　　</w:t>
      </w:r>
      <w:r w:rsidR="00A062FF" w:rsidRPr="009E65B2">
        <w:rPr>
          <w:rFonts w:ascii="ＭＳ 明朝" w:eastAsia="ＭＳ 明朝" w:hAnsi="ＭＳ 明朝" w:hint="eastAsia"/>
          <w:szCs w:val="21"/>
        </w:rPr>
        <w:t xml:space="preserve">　　　　　　　　　　　　　</w:t>
      </w:r>
      <w:r w:rsidR="00E62783" w:rsidRPr="009E65B2">
        <w:rPr>
          <w:rFonts w:ascii="ＭＳ 明朝" w:eastAsia="ＭＳ 明朝" w:hAnsi="ＭＳ 明朝" w:hint="eastAsia"/>
          <w:szCs w:val="21"/>
        </w:rPr>
        <w:t xml:space="preserve">　　　　</w:t>
      </w:r>
      <w:r w:rsidR="009D5548">
        <w:rPr>
          <w:rFonts w:ascii="ＭＳ 明朝" w:eastAsia="ＭＳ 明朝" w:hAnsi="ＭＳ 明朝" w:hint="eastAsia"/>
          <w:szCs w:val="21"/>
        </w:rPr>
        <w:t xml:space="preserve">　　</w:t>
      </w:r>
      <w:r w:rsidR="00A062FF" w:rsidRPr="009E65B2">
        <w:rPr>
          <w:rFonts w:ascii="ＭＳ 明朝" w:eastAsia="ＭＳ 明朝" w:hAnsi="ＭＳ 明朝" w:hint="eastAsia"/>
          <w:szCs w:val="21"/>
        </w:rPr>
        <w:t xml:space="preserve">　</w:t>
      </w:r>
    </w:p>
    <w:p w:rsidR="009E65B2" w:rsidRPr="00A36660" w:rsidRDefault="009E65B2" w:rsidP="00E96869">
      <w:pPr>
        <w:tabs>
          <w:tab w:val="center" w:pos="4252"/>
        </w:tabs>
        <w:jc w:val="left"/>
        <w:rPr>
          <w:rFonts w:ascii="ＭＳ 明朝" w:eastAsia="ＭＳ 明朝" w:hAnsi="ＭＳ 明朝"/>
          <w:szCs w:val="21"/>
          <w:u w:val="single"/>
        </w:rPr>
      </w:pPr>
      <w:r w:rsidRPr="009E65B2">
        <w:rPr>
          <w:rFonts w:ascii="ＭＳ 明朝" w:eastAsia="ＭＳ 明朝" w:hAnsi="ＭＳ 明朝" w:hint="eastAsia"/>
          <w:szCs w:val="21"/>
        </w:rPr>
        <w:t xml:space="preserve">　　　　　　　　　　　　　　</w:t>
      </w:r>
      <w:r w:rsidRPr="00A36660">
        <w:rPr>
          <w:rFonts w:ascii="ＭＳ 明朝" w:eastAsia="ＭＳ 明朝" w:hAnsi="ＭＳ 明朝" w:hint="eastAsia"/>
          <w:szCs w:val="21"/>
          <w:u w:val="single"/>
        </w:rPr>
        <w:t>名称及び代表者氏名</w:t>
      </w:r>
      <w:r w:rsidR="00A36660" w:rsidRPr="00A36660">
        <w:rPr>
          <w:rFonts w:ascii="ＭＳ 明朝" w:eastAsia="ＭＳ 明朝" w:hAnsi="ＭＳ 明朝" w:hint="eastAsia"/>
          <w:szCs w:val="21"/>
          <w:u w:val="single"/>
        </w:rPr>
        <w:t xml:space="preserve">　　　　　　　　　　　　　　　　　　</w:t>
      </w:r>
      <w:r w:rsidR="009D5548">
        <w:rPr>
          <w:rFonts w:ascii="ＭＳ 明朝" w:eastAsia="ＭＳ 明朝" w:hAnsi="ＭＳ 明朝" w:hint="eastAsia"/>
          <w:szCs w:val="21"/>
          <w:u w:val="single"/>
        </w:rPr>
        <w:t xml:space="preserve">　</w:t>
      </w:r>
      <w:r w:rsidR="00A36660" w:rsidRPr="00A36660">
        <w:rPr>
          <w:rFonts w:ascii="ＭＳ 明朝" w:eastAsia="ＭＳ 明朝" w:hAnsi="ＭＳ 明朝" w:hint="eastAsia"/>
          <w:szCs w:val="21"/>
          <w:u w:val="single"/>
        </w:rPr>
        <w:t xml:space="preserve">　</w:t>
      </w:r>
    </w:p>
    <w:p w:rsidR="00E96869" w:rsidRDefault="00E96869" w:rsidP="00E96869">
      <w:pPr>
        <w:tabs>
          <w:tab w:val="center" w:pos="4252"/>
        </w:tabs>
        <w:jc w:val="left"/>
        <w:rPr>
          <w:rFonts w:ascii="ＭＳ 明朝" w:eastAsia="ＭＳ 明朝" w:hAnsi="ＭＳ 明朝"/>
          <w:sz w:val="24"/>
          <w:szCs w:val="24"/>
        </w:rPr>
      </w:pPr>
    </w:p>
    <w:p w:rsidR="00E96869" w:rsidRPr="009D5548" w:rsidRDefault="00E96869" w:rsidP="009D5548">
      <w:pPr>
        <w:tabs>
          <w:tab w:val="center" w:pos="4252"/>
        </w:tabs>
        <w:ind w:firstLineChars="1050" w:firstLine="2940"/>
        <w:jc w:val="left"/>
        <w:rPr>
          <w:rFonts w:ascii="ＭＳ 明朝" w:eastAsia="ＭＳ 明朝" w:hAnsi="ＭＳ 明朝"/>
          <w:sz w:val="16"/>
          <w:szCs w:val="16"/>
          <w:u w:val="single"/>
        </w:rPr>
      </w:pPr>
      <w:r w:rsidRPr="009D5548">
        <w:rPr>
          <w:rFonts w:ascii="ＭＳ 明朝" w:eastAsia="ＭＳ 明朝" w:hAnsi="ＭＳ 明朝" w:hint="eastAsia"/>
          <w:spacing w:val="35"/>
          <w:kern w:val="0"/>
          <w:szCs w:val="21"/>
          <w:u w:val="single"/>
          <w:fitText w:val="1050" w:id="1101672704"/>
        </w:rPr>
        <w:t>電話番</w:t>
      </w:r>
      <w:r w:rsidRPr="009D5548">
        <w:rPr>
          <w:rFonts w:ascii="ＭＳ 明朝" w:eastAsia="ＭＳ 明朝" w:hAnsi="ＭＳ 明朝" w:hint="eastAsia"/>
          <w:kern w:val="0"/>
          <w:szCs w:val="21"/>
          <w:u w:val="single"/>
          <w:fitText w:val="1050" w:id="1101672704"/>
        </w:rPr>
        <w:t>号</w:t>
      </w:r>
      <w:r w:rsidR="00A062FF" w:rsidRPr="009E65B2">
        <w:rPr>
          <w:rFonts w:ascii="ＭＳ 明朝" w:eastAsia="ＭＳ 明朝" w:hAnsi="ＭＳ 明朝" w:hint="eastAsia"/>
          <w:szCs w:val="21"/>
          <w:u w:val="single"/>
        </w:rPr>
        <w:t xml:space="preserve">　　　　　　　　　　　　　　　　　　　　</w:t>
      </w:r>
      <w:r w:rsidR="00E62783" w:rsidRPr="009E65B2">
        <w:rPr>
          <w:rFonts w:ascii="ＭＳ 明朝" w:eastAsia="ＭＳ 明朝" w:hAnsi="ＭＳ 明朝" w:hint="eastAsia"/>
          <w:szCs w:val="21"/>
          <w:u w:val="single"/>
        </w:rPr>
        <w:t xml:space="preserve">　</w:t>
      </w:r>
      <w:r w:rsidR="009D5548">
        <w:rPr>
          <w:rFonts w:ascii="ＭＳ 明朝" w:eastAsia="ＭＳ 明朝" w:hAnsi="ＭＳ 明朝" w:hint="eastAsia"/>
          <w:sz w:val="16"/>
          <w:szCs w:val="16"/>
          <w:u w:val="single"/>
        </w:rPr>
        <w:t xml:space="preserve">　　　　</w:t>
      </w:r>
    </w:p>
    <w:p w:rsidR="00E96869" w:rsidRDefault="00E96869" w:rsidP="00E96869">
      <w:pPr>
        <w:tabs>
          <w:tab w:val="center" w:pos="4252"/>
        </w:tabs>
        <w:jc w:val="left"/>
        <w:rPr>
          <w:rFonts w:ascii="ＭＳ 明朝" w:eastAsia="ＭＳ 明朝" w:hAnsi="ＭＳ 明朝"/>
          <w:sz w:val="24"/>
          <w:szCs w:val="24"/>
        </w:rPr>
      </w:pPr>
    </w:p>
    <w:p w:rsidR="00E96869" w:rsidRDefault="00E96869" w:rsidP="00E96869">
      <w:pPr>
        <w:tabs>
          <w:tab w:val="center" w:pos="4252"/>
        </w:tabs>
        <w:jc w:val="left"/>
        <w:rPr>
          <w:rFonts w:ascii="ＭＳ 明朝" w:eastAsia="ＭＳ 明朝" w:hAnsi="ＭＳ 明朝"/>
          <w:sz w:val="24"/>
          <w:szCs w:val="24"/>
        </w:rPr>
      </w:pPr>
      <w:r>
        <w:rPr>
          <w:rFonts w:ascii="ＭＳ 明朝" w:eastAsia="ＭＳ 明朝" w:hAnsi="ＭＳ 明朝" w:hint="eastAsia"/>
          <w:sz w:val="24"/>
          <w:szCs w:val="24"/>
        </w:rPr>
        <w:t xml:space="preserve">　「郡山市</w:t>
      </w:r>
      <w:r w:rsidR="009D5548">
        <w:rPr>
          <w:rFonts w:ascii="ＭＳ 明朝" w:eastAsia="ＭＳ 明朝" w:hAnsi="ＭＳ 明朝" w:hint="eastAsia"/>
          <w:sz w:val="24"/>
          <w:szCs w:val="24"/>
        </w:rPr>
        <w:t>復興</w:t>
      </w:r>
      <w:r>
        <w:rPr>
          <w:rFonts w:ascii="ＭＳ 明朝" w:eastAsia="ＭＳ 明朝" w:hAnsi="ＭＳ 明朝" w:hint="eastAsia"/>
          <w:sz w:val="24"/>
          <w:szCs w:val="24"/>
        </w:rPr>
        <w:t>産業集積区域における固定資産税課税免除申請書」の提出において、東日本大震災の被災者等に係る国税関係法律の臨時特例に関する法律に規</w:t>
      </w:r>
      <w:r w:rsidR="009E65B2">
        <w:rPr>
          <w:rFonts w:ascii="ＭＳ 明朝" w:eastAsia="ＭＳ 明朝" w:hAnsi="ＭＳ 明朝" w:hint="eastAsia"/>
          <w:sz w:val="24"/>
          <w:szCs w:val="24"/>
        </w:rPr>
        <w:t>定される特例措置（特別償却等）の適用を受けなかった理由について</w:t>
      </w:r>
      <w:r>
        <w:rPr>
          <w:rFonts w:ascii="ＭＳ 明朝" w:eastAsia="ＭＳ 明朝" w:hAnsi="ＭＳ 明朝" w:hint="eastAsia"/>
          <w:sz w:val="24"/>
          <w:szCs w:val="24"/>
        </w:rPr>
        <w:t>、次のとおり</w:t>
      </w:r>
      <w:r w:rsidR="009E65B2">
        <w:rPr>
          <w:rFonts w:ascii="ＭＳ 明朝" w:eastAsia="ＭＳ 明朝" w:hAnsi="ＭＳ 明朝" w:hint="eastAsia"/>
          <w:sz w:val="24"/>
          <w:szCs w:val="24"/>
        </w:rPr>
        <w:t>届出しま</w:t>
      </w:r>
      <w:r>
        <w:rPr>
          <w:rFonts w:ascii="ＭＳ 明朝" w:eastAsia="ＭＳ 明朝" w:hAnsi="ＭＳ 明朝" w:hint="eastAsia"/>
          <w:sz w:val="24"/>
          <w:szCs w:val="24"/>
        </w:rPr>
        <w:t>す。</w:t>
      </w:r>
    </w:p>
    <w:p w:rsidR="00E96869" w:rsidRDefault="00E96869" w:rsidP="00E96869">
      <w:pPr>
        <w:tabs>
          <w:tab w:val="center" w:pos="4252"/>
        </w:tabs>
        <w:jc w:val="left"/>
        <w:rPr>
          <w:rFonts w:ascii="ＭＳ 明朝" w:eastAsia="ＭＳ 明朝" w:hAnsi="ＭＳ 明朝"/>
          <w:sz w:val="24"/>
          <w:szCs w:val="24"/>
        </w:rPr>
      </w:pPr>
    </w:p>
    <w:tbl>
      <w:tblPr>
        <w:tblStyle w:val="a3"/>
        <w:tblW w:w="0" w:type="auto"/>
        <w:tblLook w:val="04A0" w:firstRow="1" w:lastRow="0" w:firstColumn="1" w:lastColumn="0" w:noHBand="0" w:noVBand="1"/>
      </w:tblPr>
      <w:tblGrid>
        <w:gridCol w:w="2660"/>
        <w:gridCol w:w="6608"/>
      </w:tblGrid>
      <w:tr w:rsidR="00E96869" w:rsidTr="00A062FF">
        <w:trPr>
          <w:trHeight w:val="667"/>
        </w:trPr>
        <w:tc>
          <w:tcPr>
            <w:tcW w:w="2660"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課税免除の申請日</w:t>
            </w:r>
          </w:p>
        </w:tc>
        <w:tc>
          <w:tcPr>
            <w:tcW w:w="6608" w:type="dxa"/>
            <w:vAlign w:val="center"/>
          </w:tcPr>
          <w:p w:rsidR="00E96869" w:rsidRDefault="001A3A0A"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r w:rsidR="00E96869">
              <w:rPr>
                <w:rFonts w:ascii="ＭＳ 明朝" w:eastAsia="ＭＳ 明朝" w:hAnsi="ＭＳ 明朝" w:hint="eastAsia"/>
                <w:sz w:val="24"/>
                <w:szCs w:val="24"/>
              </w:rPr>
              <w:t xml:space="preserve">　　年　　月　　日</w:t>
            </w:r>
          </w:p>
        </w:tc>
      </w:tr>
      <w:tr w:rsidR="00E96869" w:rsidTr="00A062FF">
        <w:trPr>
          <w:trHeight w:val="704"/>
        </w:trPr>
        <w:tc>
          <w:tcPr>
            <w:tcW w:w="2660"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指</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定</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内</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容</w:t>
            </w:r>
          </w:p>
        </w:tc>
        <w:tc>
          <w:tcPr>
            <w:tcW w:w="6608"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東日本大震災復興特別区域法</w:t>
            </w:r>
            <w:r w:rsidR="009D5548">
              <w:rPr>
                <w:rFonts w:ascii="ＭＳ 明朝" w:eastAsia="ＭＳ 明朝" w:hAnsi="ＭＳ 明朝" w:hint="eastAsia"/>
                <w:sz w:val="24"/>
                <w:szCs w:val="24"/>
              </w:rPr>
              <w:t>第</w:t>
            </w:r>
            <w:r>
              <w:rPr>
                <w:rFonts w:ascii="ＭＳ 明朝" w:eastAsia="ＭＳ 明朝" w:hAnsi="ＭＳ 明朝" w:hint="eastAsia"/>
                <w:sz w:val="24"/>
                <w:szCs w:val="24"/>
              </w:rPr>
              <w:t>（</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37</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39</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40</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）条</w:t>
            </w:r>
          </w:p>
        </w:tc>
      </w:tr>
      <w:tr w:rsidR="00E96869" w:rsidTr="00A36660">
        <w:trPr>
          <w:trHeight w:val="3633"/>
        </w:trPr>
        <w:tc>
          <w:tcPr>
            <w:tcW w:w="2660" w:type="dxa"/>
            <w:vAlign w:val="center"/>
          </w:tcPr>
          <w:p w:rsidR="00A062FF"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特別償却等の適用を</w:t>
            </w:r>
          </w:p>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受けなかった理由</w:t>
            </w:r>
          </w:p>
        </w:tc>
        <w:tc>
          <w:tcPr>
            <w:tcW w:w="6608" w:type="dxa"/>
          </w:tcPr>
          <w:p w:rsidR="00E96869" w:rsidRPr="009E65B2" w:rsidRDefault="00E96869" w:rsidP="009E65B2">
            <w:pPr>
              <w:pStyle w:val="a4"/>
              <w:numPr>
                <w:ilvl w:val="0"/>
                <w:numId w:val="1"/>
              </w:numPr>
              <w:tabs>
                <w:tab w:val="center" w:pos="4252"/>
              </w:tabs>
              <w:spacing w:line="360" w:lineRule="auto"/>
              <w:ind w:leftChars="0"/>
              <w:jc w:val="left"/>
              <w:rPr>
                <w:rFonts w:ascii="ＭＳ 明朝" w:eastAsia="ＭＳ 明朝" w:hAnsi="ＭＳ 明朝"/>
                <w:sz w:val="24"/>
                <w:szCs w:val="24"/>
              </w:rPr>
            </w:pPr>
            <w:r w:rsidRPr="009E65B2">
              <w:rPr>
                <w:rFonts w:ascii="ＭＳ 明朝" w:eastAsia="ＭＳ 明朝" w:hAnsi="ＭＳ 明朝" w:hint="eastAsia"/>
                <w:sz w:val="24"/>
                <w:szCs w:val="24"/>
              </w:rPr>
              <w:t>赤字決算のため</w:t>
            </w:r>
            <w:r w:rsidR="00A062FF" w:rsidRPr="009E65B2">
              <w:rPr>
                <w:rFonts w:ascii="ＭＳ 明朝" w:eastAsia="ＭＳ 明朝" w:hAnsi="ＭＳ 明朝" w:hint="eastAsia"/>
                <w:sz w:val="24"/>
                <w:szCs w:val="24"/>
              </w:rPr>
              <w:t>。</w:t>
            </w:r>
          </w:p>
          <w:p w:rsidR="00E96869" w:rsidRDefault="00E96869" w:rsidP="00E96869">
            <w:pPr>
              <w:pStyle w:val="a4"/>
              <w:numPr>
                <w:ilvl w:val="0"/>
                <w:numId w:val="1"/>
              </w:numPr>
              <w:tabs>
                <w:tab w:val="center" w:pos="4252"/>
              </w:tabs>
              <w:ind w:leftChars="0"/>
              <w:jc w:val="left"/>
              <w:rPr>
                <w:rFonts w:ascii="ＭＳ 明朝" w:eastAsia="ＭＳ 明朝" w:hAnsi="ＭＳ 明朝"/>
                <w:sz w:val="24"/>
                <w:szCs w:val="24"/>
              </w:rPr>
            </w:pPr>
            <w:r>
              <w:rPr>
                <w:rFonts w:ascii="ＭＳ 明朝" w:eastAsia="ＭＳ 明朝" w:hAnsi="ＭＳ 明朝" w:hint="eastAsia"/>
                <w:sz w:val="24"/>
                <w:szCs w:val="24"/>
              </w:rPr>
              <w:t>繰越欠損金残高があり、特例措置の適用を受けるメリットがないため</w:t>
            </w:r>
            <w:r w:rsidR="00A062FF">
              <w:rPr>
                <w:rFonts w:ascii="ＭＳ 明朝" w:eastAsia="ＭＳ 明朝" w:hAnsi="ＭＳ 明朝" w:hint="eastAsia"/>
                <w:sz w:val="24"/>
                <w:szCs w:val="24"/>
              </w:rPr>
              <w:t>。</w:t>
            </w:r>
          </w:p>
          <w:p w:rsidR="00A062FF" w:rsidRPr="00A062FF" w:rsidRDefault="00A062FF" w:rsidP="00E96869">
            <w:pPr>
              <w:pStyle w:val="a4"/>
              <w:numPr>
                <w:ilvl w:val="0"/>
                <w:numId w:val="1"/>
              </w:numPr>
              <w:tabs>
                <w:tab w:val="center" w:pos="4252"/>
              </w:tabs>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その他　</w:t>
            </w:r>
            <w:r w:rsidRPr="00A062FF">
              <w:rPr>
                <w:rFonts w:ascii="ＭＳ 明朝" w:eastAsia="ＭＳ 明朝" w:hAnsi="ＭＳ 明朝" w:hint="eastAsia"/>
                <w:sz w:val="18"/>
                <w:szCs w:val="18"/>
              </w:rPr>
              <w:t>（下に理由を記入してください。）</w:t>
            </w:r>
          </w:p>
          <w:p w:rsidR="00A062FF" w:rsidRDefault="001A3A0A" w:rsidP="00A062FF">
            <w:pPr>
              <w:tabs>
                <w:tab w:val="center" w:pos="4252"/>
              </w:tabs>
              <w:jc w:val="left"/>
              <w:rPr>
                <w:rFonts w:ascii="ＭＳ 明朝" w:eastAsia="ＭＳ 明朝" w:hAnsi="ＭＳ 明朝"/>
                <w:sz w:val="24"/>
                <w:szCs w:val="24"/>
              </w:rPr>
            </w:pPr>
            <w:r>
              <w:rPr>
                <w:rFonts w:ascii="ＭＳ 明朝" w:eastAsia="ＭＳ 明朝" w:hAnsi="ＭＳ 明朝"/>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6.1pt;margin-top:7.85pt;width:309pt;height:87.45pt;z-index:251658240">
                  <v:textbox inset="5.85pt,.7pt,5.85pt,.7pt"/>
                </v:shape>
              </w:pict>
            </w:r>
          </w:p>
          <w:p w:rsidR="00A062FF" w:rsidRDefault="00A062FF" w:rsidP="00A062FF">
            <w:pPr>
              <w:tabs>
                <w:tab w:val="center" w:pos="4252"/>
              </w:tabs>
              <w:jc w:val="left"/>
              <w:rPr>
                <w:rFonts w:ascii="ＭＳ 明朝" w:eastAsia="ＭＳ 明朝" w:hAnsi="ＭＳ 明朝"/>
                <w:sz w:val="24"/>
                <w:szCs w:val="24"/>
              </w:rPr>
            </w:pPr>
          </w:p>
          <w:p w:rsidR="00A062FF" w:rsidRDefault="00A062FF" w:rsidP="00A062FF">
            <w:pPr>
              <w:tabs>
                <w:tab w:val="center" w:pos="4252"/>
              </w:tabs>
              <w:jc w:val="left"/>
              <w:rPr>
                <w:rFonts w:ascii="ＭＳ 明朝" w:eastAsia="ＭＳ 明朝" w:hAnsi="ＭＳ 明朝"/>
                <w:sz w:val="24"/>
                <w:szCs w:val="24"/>
              </w:rPr>
            </w:pPr>
          </w:p>
          <w:p w:rsidR="00A062FF" w:rsidRPr="00A062FF" w:rsidRDefault="00A062FF" w:rsidP="00A062FF">
            <w:pPr>
              <w:tabs>
                <w:tab w:val="center" w:pos="4252"/>
              </w:tabs>
              <w:jc w:val="left"/>
              <w:rPr>
                <w:rFonts w:ascii="ＭＳ 明朝" w:eastAsia="ＭＳ 明朝" w:hAnsi="ＭＳ 明朝"/>
                <w:sz w:val="24"/>
                <w:szCs w:val="24"/>
              </w:rPr>
            </w:pPr>
          </w:p>
          <w:p w:rsidR="00A062FF" w:rsidRPr="00E96869" w:rsidRDefault="00A062FF" w:rsidP="00A062FF">
            <w:pPr>
              <w:pStyle w:val="a4"/>
              <w:tabs>
                <w:tab w:val="center" w:pos="4252"/>
              </w:tabs>
              <w:ind w:leftChars="0" w:left="360"/>
              <w:jc w:val="left"/>
              <w:rPr>
                <w:rFonts w:ascii="ＭＳ 明朝" w:eastAsia="ＭＳ 明朝" w:hAnsi="ＭＳ 明朝"/>
                <w:sz w:val="24"/>
                <w:szCs w:val="24"/>
              </w:rPr>
            </w:pPr>
          </w:p>
        </w:tc>
      </w:tr>
      <w:tr w:rsidR="00E96869" w:rsidTr="00A062FF">
        <w:trPr>
          <w:trHeight w:val="1283"/>
        </w:trPr>
        <w:tc>
          <w:tcPr>
            <w:tcW w:w="2660" w:type="dxa"/>
            <w:vAlign w:val="center"/>
          </w:tcPr>
          <w:p w:rsidR="00E96869" w:rsidRDefault="00E96869" w:rsidP="00A062FF">
            <w:pPr>
              <w:tabs>
                <w:tab w:val="center" w:pos="4252"/>
              </w:tabs>
              <w:jc w:val="center"/>
              <w:rPr>
                <w:rFonts w:ascii="ＭＳ 明朝" w:eastAsia="ＭＳ 明朝" w:hAnsi="ＭＳ 明朝"/>
                <w:sz w:val="24"/>
                <w:szCs w:val="24"/>
              </w:rPr>
            </w:pPr>
            <w:r>
              <w:rPr>
                <w:rFonts w:ascii="ＭＳ 明朝" w:eastAsia="ＭＳ 明朝" w:hAnsi="ＭＳ 明朝" w:hint="eastAsia"/>
                <w:sz w:val="24"/>
                <w:szCs w:val="24"/>
              </w:rPr>
              <w:t>備</w:t>
            </w:r>
            <w:r w:rsidR="00A062FF">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c>
          <w:tcPr>
            <w:tcW w:w="6608" w:type="dxa"/>
          </w:tcPr>
          <w:p w:rsidR="00E96869" w:rsidRDefault="00E96869" w:rsidP="00E96869">
            <w:pPr>
              <w:tabs>
                <w:tab w:val="center" w:pos="4252"/>
              </w:tabs>
              <w:jc w:val="left"/>
              <w:rPr>
                <w:rFonts w:ascii="ＭＳ 明朝" w:eastAsia="ＭＳ 明朝" w:hAnsi="ＭＳ 明朝"/>
                <w:sz w:val="24"/>
                <w:szCs w:val="24"/>
              </w:rPr>
            </w:pPr>
          </w:p>
        </w:tc>
      </w:tr>
    </w:tbl>
    <w:p w:rsidR="00E96869" w:rsidRPr="00E96869" w:rsidRDefault="00E96869" w:rsidP="00E96869">
      <w:pPr>
        <w:tabs>
          <w:tab w:val="center" w:pos="4252"/>
        </w:tabs>
        <w:jc w:val="left"/>
        <w:rPr>
          <w:rFonts w:ascii="ＭＳ 明朝" w:eastAsia="ＭＳ 明朝" w:hAnsi="ＭＳ 明朝"/>
          <w:sz w:val="24"/>
          <w:szCs w:val="24"/>
        </w:rPr>
      </w:pPr>
    </w:p>
    <w:sectPr w:rsidR="00E96869" w:rsidRPr="00E96869" w:rsidSect="00E968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7DB" w:rsidRDefault="001B67DB" w:rsidP="009E65B2">
      <w:r>
        <w:separator/>
      </w:r>
    </w:p>
  </w:endnote>
  <w:endnote w:type="continuationSeparator" w:id="0">
    <w:p w:rsidR="001B67DB" w:rsidRDefault="001B67DB" w:rsidP="009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7DB" w:rsidRDefault="001B67DB" w:rsidP="009E65B2">
      <w:r>
        <w:separator/>
      </w:r>
    </w:p>
  </w:footnote>
  <w:footnote w:type="continuationSeparator" w:id="0">
    <w:p w:rsidR="001B67DB" w:rsidRDefault="001B67DB" w:rsidP="009E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E3FA8"/>
    <w:multiLevelType w:val="hybridMultilevel"/>
    <w:tmpl w:val="84482ED4"/>
    <w:lvl w:ilvl="0" w:tplc="0B4E13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96869"/>
    <w:rsid w:val="001A3A0A"/>
    <w:rsid w:val="001B67DB"/>
    <w:rsid w:val="00381BE0"/>
    <w:rsid w:val="003F1501"/>
    <w:rsid w:val="004A253B"/>
    <w:rsid w:val="006C4843"/>
    <w:rsid w:val="00724447"/>
    <w:rsid w:val="009C5669"/>
    <w:rsid w:val="009D5548"/>
    <w:rsid w:val="009E65B2"/>
    <w:rsid w:val="00A062FF"/>
    <w:rsid w:val="00A36660"/>
    <w:rsid w:val="00E62783"/>
    <w:rsid w:val="00E9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DC4BAF7-F07C-4BD9-9F74-F2D580D0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8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8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96869"/>
    <w:pPr>
      <w:ind w:leftChars="400" w:left="840"/>
    </w:pPr>
  </w:style>
  <w:style w:type="paragraph" w:styleId="a5">
    <w:name w:val="header"/>
    <w:basedOn w:val="a"/>
    <w:link w:val="a6"/>
    <w:uiPriority w:val="99"/>
    <w:semiHidden/>
    <w:unhideWhenUsed/>
    <w:rsid w:val="009E65B2"/>
    <w:pPr>
      <w:tabs>
        <w:tab w:val="center" w:pos="4252"/>
        <w:tab w:val="right" w:pos="8504"/>
      </w:tabs>
      <w:snapToGrid w:val="0"/>
    </w:pPr>
  </w:style>
  <w:style w:type="character" w:customStyle="1" w:styleId="a6">
    <w:name w:val="ヘッダー (文字)"/>
    <w:basedOn w:val="a0"/>
    <w:link w:val="a5"/>
    <w:uiPriority w:val="99"/>
    <w:semiHidden/>
    <w:rsid w:val="009E65B2"/>
  </w:style>
  <w:style w:type="paragraph" w:styleId="a7">
    <w:name w:val="footer"/>
    <w:basedOn w:val="a"/>
    <w:link w:val="a8"/>
    <w:uiPriority w:val="99"/>
    <w:semiHidden/>
    <w:unhideWhenUsed/>
    <w:rsid w:val="009E65B2"/>
    <w:pPr>
      <w:tabs>
        <w:tab w:val="center" w:pos="4252"/>
        <w:tab w:val="right" w:pos="8504"/>
      </w:tabs>
      <w:snapToGrid w:val="0"/>
    </w:pPr>
  </w:style>
  <w:style w:type="character" w:customStyle="1" w:styleId="a8">
    <w:name w:val="フッター (文字)"/>
    <w:basedOn w:val="a0"/>
    <w:link w:val="a7"/>
    <w:uiPriority w:val="99"/>
    <w:semiHidden/>
    <w:rsid w:val="009E65B2"/>
  </w:style>
  <w:style w:type="paragraph" w:styleId="a9">
    <w:name w:val="Balloon Text"/>
    <w:basedOn w:val="a"/>
    <w:link w:val="aa"/>
    <w:uiPriority w:val="99"/>
    <w:semiHidden/>
    <w:unhideWhenUsed/>
    <w:rsid w:val="001A3A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3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池田　美奈子</cp:lastModifiedBy>
  <cp:revision>3</cp:revision>
  <cp:lastPrinted>2022-01-06T04:52:00Z</cp:lastPrinted>
  <dcterms:created xsi:type="dcterms:W3CDTF">2016-01-21T00:46:00Z</dcterms:created>
  <dcterms:modified xsi:type="dcterms:W3CDTF">2022-01-06T04:53:00Z</dcterms:modified>
</cp:coreProperties>
</file>