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55" w:rsidRPr="00EE1255" w:rsidRDefault="00EE1255" w:rsidP="00EE1255">
      <w:pPr>
        <w:jc w:val="left"/>
        <w:rPr>
          <w:rFonts w:asciiTheme="minorEastAsia" w:hAnsiTheme="minorEastAsia"/>
          <w:color w:val="000000"/>
          <w:szCs w:val="24"/>
        </w:rPr>
      </w:pPr>
      <w:r w:rsidRPr="00EE1255">
        <w:rPr>
          <w:rFonts w:asciiTheme="minorEastAsia" w:hAnsiTheme="minorEastAsia" w:hint="eastAsia"/>
          <w:color w:val="000000"/>
          <w:szCs w:val="24"/>
        </w:rPr>
        <w:t xml:space="preserve">　</w:t>
      </w:r>
      <w:r w:rsidRPr="00EE1255">
        <w:rPr>
          <w:rFonts w:asciiTheme="minorEastAsia" w:hAnsiTheme="minorEastAsia" w:hint="eastAsia"/>
          <w:szCs w:val="24"/>
        </w:rPr>
        <w:t>第１号様式</w:t>
      </w:r>
    </w:p>
    <w:tbl>
      <w:tblPr>
        <w:tblW w:w="9546" w:type="dxa"/>
        <w:tblInd w:w="93" w:type="dxa"/>
        <w:tblLook w:val="01E0" w:firstRow="1" w:lastRow="1" w:firstColumn="1" w:lastColumn="1" w:noHBand="0" w:noVBand="0"/>
      </w:tblPr>
      <w:tblGrid>
        <w:gridCol w:w="9546"/>
      </w:tblGrid>
      <w:tr w:rsidR="00EE1255" w:rsidRPr="00EE1255" w:rsidTr="00DF5C7B">
        <w:trPr>
          <w:trHeight w:val="12399"/>
        </w:trPr>
        <w:tc>
          <w:tcPr>
            <w:tcW w:w="9546" w:type="dxa"/>
          </w:tcPr>
          <w:p w:rsidR="00EE1255" w:rsidRPr="00EE1255" w:rsidRDefault="00EE1255" w:rsidP="00DF5C7B">
            <w:pPr>
              <w:wordWrap w:val="0"/>
              <w:spacing w:line="260" w:lineRule="exact"/>
              <w:jc w:val="right"/>
              <w:rPr>
                <w:rFonts w:asciiTheme="minorEastAsia" w:hAnsiTheme="minorEastAsia"/>
                <w:color w:val="000000"/>
                <w:sz w:val="22"/>
              </w:rPr>
            </w:pPr>
            <w:r w:rsidRPr="00EE1255">
              <w:rPr>
                <w:rFonts w:asciiTheme="minorEastAsia" w:hAnsiTheme="minorEastAsia" w:hint="eastAsia"/>
                <w:color w:val="000000"/>
                <w:sz w:val="22"/>
              </w:rPr>
              <w:t xml:space="preserve">　　年　　月　　日　</w:t>
            </w:r>
          </w:p>
          <w:p w:rsidR="00EE1255" w:rsidRPr="00EE1255" w:rsidRDefault="00EE1255" w:rsidP="00DF5C7B">
            <w:pPr>
              <w:spacing w:line="260" w:lineRule="exact"/>
              <w:ind w:firstLineChars="100" w:firstLine="220"/>
              <w:rPr>
                <w:rFonts w:asciiTheme="minorEastAsia" w:hAnsiTheme="minorEastAsia"/>
                <w:color w:val="000000"/>
                <w:sz w:val="22"/>
              </w:rPr>
            </w:pPr>
            <w:r w:rsidRPr="00EE1255">
              <w:rPr>
                <w:rFonts w:asciiTheme="minorEastAsia" w:hAnsiTheme="minorEastAsia" w:hint="eastAsia"/>
                <w:color w:val="000000"/>
                <w:sz w:val="22"/>
              </w:rPr>
              <w:t>郡　山　市　長</w:t>
            </w:r>
          </w:p>
          <w:p w:rsidR="00EE1255" w:rsidRPr="00EE1255" w:rsidRDefault="00EE1255" w:rsidP="00DF5C7B">
            <w:pPr>
              <w:spacing w:line="260" w:lineRule="exact"/>
              <w:ind w:firstLineChars="100" w:firstLine="220"/>
              <w:rPr>
                <w:rFonts w:asciiTheme="minorEastAsia" w:hAnsiTheme="minorEastAsia"/>
                <w:color w:val="000000"/>
                <w:sz w:val="22"/>
              </w:rPr>
            </w:pPr>
          </w:p>
          <w:tbl>
            <w:tblPr>
              <w:tblW w:w="0" w:type="auto"/>
              <w:tblInd w:w="3446" w:type="dxa"/>
              <w:tblLook w:val="04A0" w:firstRow="1" w:lastRow="0" w:firstColumn="1" w:lastColumn="0" w:noHBand="0" w:noVBand="1"/>
            </w:tblPr>
            <w:tblGrid>
              <w:gridCol w:w="1706"/>
              <w:gridCol w:w="3402"/>
            </w:tblGrid>
            <w:tr w:rsidR="00EE1255" w:rsidRPr="00EE1255" w:rsidTr="00DF5C7B">
              <w:trPr>
                <w:trHeight w:val="360"/>
              </w:trPr>
              <w:tc>
                <w:tcPr>
                  <w:tcW w:w="1706" w:type="dxa"/>
                  <w:hideMark/>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w:t>
                  </w:r>
                </w:p>
              </w:tc>
              <w:tc>
                <w:tcPr>
                  <w:tcW w:w="3402" w:type="dxa"/>
                </w:tcPr>
                <w:p w:rsidR="00EE1255" w:rsidRPr="00EE1255" w:rsidRDefault="00EE1255" w:rsidP="00DF5C7B">
                  <w:pPr>
                    <w:wordWrap w:val="0"/>
                    <w:autoSpaceDE w:val="0"/>
                    <w:autoSpaceDN w:val="0"/>
                    <w:spacing w:line="240" w:lineRule="atLeast"/>
                    <w:rPr>
                      <w:rFonts w:asciiTheme="minorEastAsia" w:hAnsiTheme="minorEastAsia"/>
                      <w:color w:val="000000"/>
                      <w:sz w:val="22"/>
                    </w:rPr>
                  </w:pPr>
                  <w:r w:rsidRPr="00EE1255">
                    <w:rPr>
                      <w:rFonts w:asciiTheme="minorEastAsia" w:hAnsiTheme="minorEastAsia" w:hint="eastAsia"/>
                      <w:color w:val="000000"/>
                      <w:sz w:val="22"/>
                    </w:rPr>
                    <w:t xml:space="preserve">　　　-</w:t>
                  </w:r>
                </w:p>
              </w:tc>
            </w:tr>
            <w:tr w:rsidR="00EE1255" w:rsidRPr="00EE1255" w:rsidTr="00DF5C7B">
              <w:trPr>
                <w:trHeight w:val="360"/>
              </w:trPr>
              <w:tc>
                <w:tcPr>
                  <w:tcW w:w="1706" w:type="dxa"/>
                  <w:hideMark/>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所在地</w:t>
                  </w:r>
                </w:p>
              </w:tc>
              <w:tc>
                <w:tcPr>
                  <w:tcW w:w="3402" w:type="dxa"/>
                </w:tcPr>
                <w:p w:rsidR="00EE1255" w:rsidRPr="00EE1255" w:rsidRDefault="00EE1255" w:rsidP="00DF5C7B">
                  <w:pPr>
                    <w:wordWrap w:val="0"/>
                    <w:autoSpaceDE w:val="0"/>
                    <w:autoSpaceDN w:val="0"/>
                    <w:spacing w:line="240" w:lineRule="atLeast"/>
                    <w:rPr>
                      <w:rFonts w:asciiTheme="minorEastAsia" w:hAnsiTheme="minorEastAsia"/>
                      <w:color w:val="000000"/>
                      <w:sz w:val="22"/>
                    </w:rPr>
                  </w:pPr>
                </w:p>
              </w:tc>
            </w:tr>
            <w:tr w:rsidR="00EE1255" w:rsidRPr="00EE1255" w:rsidTr="00DF5C7B">
              <w:trPr>
                <w:trHeight w:val="360"/>
              </w:trPr>
              <w:tc>
                <w:tcPr>
                  <w:tcW w:w="1706" w:type="dxa"/>
                  <w:hideMark/>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フリガナ</w:t>
                  </w:r>
                </w:p>
              </w:tc>
              <w:tc>
                <w:tcPr>
                  <w:tcW w:w="3402" w:type="dxa"/>
                </w:tcPr>
                <w:p w:rsidR="00EE1255" w:rsidRPr="00EE1255" w:rsidRDefault="00EE1255" w:rsidP="00DF5C7B">
                  <w:pPr>
                    <w:wordWrap w:val="0"/>
                    <w:autoSpaceDE w:val="0"/>
                    <w:autoSpaceDN w:val="0"/>
                    <w:spacing w:line="240" w:lineRule="atLeast"/>
                    <w:rPr>
                      <w:rFonts w:asciiTheme="minorEastAsia" w:hAnsiTheme="minorEastAsia"/>
                      <w:color w:val="000000"/>
                      <w:sz w:val="22"/>
                    </w:rPr>
                  </w:pPr>
                </w:p>
              </w:tc>
            </w:tr>
            <w:tr w:rsidR="00EE1255" w:rsidRPr="00EE1255" w:rsidTr="00DF5C7B">
              <w:trPr>
                <w:trHeight w:val="360"/>
              </w:trPr>
              <w:tc>
                <w:tcPr>
                  <w:tcW w:w="1706" w:type="dxa"/>
                  <w:hideMark/>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名称</w:t>
                  </w:r>
                </w:p>
              </w:tc>
              <w:tc>
                <w:tcPr>
                  <w:tcW w:w="3402" w:type="dxa"/>
                  <w:vAlign w:val="center"/>
                  <w:hideMark/>
                </w:tcPr>
                <w:p w:rsidR="00EE1255" w:rsidRPr="00EE1255" w:rsidRDefault="00EE1255" w:rsidP="00DF5C7B">
                  <w:pPr>
                    <w:wordWrap w:val="0"/>
                    <w:autoSpaceDE w:val="0"/>
                    <w:autoSpaceDN w:val="0"/>
                    <w:spacing w:line="240" w:lineRule="atLeast"/>
                    <w:jc w:val="right"/>
                    <w:rPr>
                      <w:rFonts w:asciiTheme="minorEastAsia" w:hAnsiTheme="minorEastAsia"/>
                      <w:color w:val="000000"/>
                      <w:sz w:val="22"/>
                    </w:rPr>
                  </w:pPr>
                </w:p>
              </w:tc>
            </w:tr>
            <w:tr w:rsidR="00EE1255" w:rsidRPr="00EE1255" w:rsidTr="00DF5C7B">
              <w:trPr>
                <w:trHeight w:val="360"/>
              </w:trPr>
              <w:tc>
                <w:tcPr>
                  <w:tcW w:w="1706" w:type="dxa"/>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代表者職・氏名</w:t>
                  </w:r>
                </w:p>
              </w:tc>
              <w:tc>
                <w:tcPr>
                  <w:tcW w:w="3402" w:type="dxa"/>
                  <w:vAlign w:val="center"/>
                </w:tcPr>
                <w:p w:rsidR="00EE1255" w:rsidRPr="00EE1255" w:rsidRDefault="00EE1255" w:rsidP="00DF5C7B">
                  <w:pPr>
                    <w:wordWrap w:val="0"/>
                    <w:autoSpaceDE w:val="0"/>
                    <w:autoSpaceDN w:val="0"/>
                    <w:spacing w:line="240" w:lineRule="atLeast"/>
                    <w:jc w:val="right"/>
                    <w:rPr>
                      <w:rFonts w:asciiTheme="minorEastAsia" w:hAnsiTheme="minorEastAsia"/>
                      <w:color w:val="000000"/>
                      <w:sz w:val="22"/>
                    </w:rPr>
                  </w:pPr>
                </w:p>
              </w:tc>
            </w:tr>
            <w:tr w:rsidR="00EE1255" w:rsidRPr="00EE1255" w:rsidTr="00DF5C7B">
              <w:trPr>
                <w:trHeight w:val="360"/>
              </w:trPr>
              <w:tc>
                <w:tcPr>
                  <w:tcW w:w="1706" w:type="dxa"/>
                  <w:hideMark/>
                </w:tcPr>
                <w:p w:rsidR="00EE1255" w:rsidRPr="00EE1255" w:rsidRDefault="00EE1255" w:rsidP="00DF5C7B">
                  <w:pPr>
                    <w:wordWrap w:val="0"/>
                    <w:autoSpaceDE w:val="0"/>
                    <w:autoSpaceDN w:val="0"/>
                    <w:spacing w:line="240" w:lineRule="atLeast"/>
                    <w:jc w:val="distribute"/>
                    <w:rPr>
                      <w:rFonts w:asciiTheme="minorEastAsia" w:hAnsiTheme="minorEastAsia"/>
                      <w:color w:val="000000"/>
                      <w:sz w:val="22"/>
                    </w:rPr>
                  </w:pPr>
                  <w:r w:rsidRPr="00EE1255">
                    <w:rPr>
                      <w:rFonts w:asciiTheme="minorEastAsia" w:hAnsiTheme="minorEastAsia" w:hint="eastAsia"/>
                      <w:color w:val="000000"/>
                      <w:sz w:val="22"/>
                    </w:rPr>
                    <w:t>電話番号</w:t>
                  </w:r>
                </w:p>
              </w:tc>
              <w:tc>
                <w:tcPr>
                  <w:tcW w:w="3402" w:type="dxa"/>
                </w:tcPr>
                <w:p w:rsidR="00EE1255" w:rsidRPr="00EE1255" w:rsidRDefault="00EE1255" w:rsidP="00DF5C7B">
                  <w:pPr>
                    <w:wordWrap w:val="0"/>
                    <w:autoSpaceDE w:val="0"/>
                    <w:autoSpaceDN w:val="0"/>
                    <w:spacing w:line="240" w:lineRule="atLeast"/>
                    <w:rPr>
                      <w:rFonts w:asciiTheme="minorEastAsia" w:hAnsiTheme="minorEastAsia"/>
                      <w:color w:val="000000"/>
                      <w:sz w:val="22"/>
                    </w:rPr>
                  </w:pPr>
                </w:p>
              </w:tc>
            </w:tr>
          </w:tbl>
          <w:p w:rsidR="00EE1255" w:rsidRPr="00EE1255" w:rsidRDefault="00EE1255" w:rsidP="00DF5C7B">
            <w:pPr>
              <w:spacing w:line="260" w:lineRule="exact"/>
              <w:rPr>
                <w:rFonts w:asciiTheme="minorEastAsia" w:hAnsiTheme="minorEastAsia" w:cs="Times New Roman"/>
                <w:color w:val="000000"/>
                <w:sz w:val="22"/>
              </w:rPr>
            </w:pPr>
          </w:p>
          <w:p w:rsidR="00EE1255" w:rsidRPr="00EE1255" w:rsidRDefault="00EE1255" w:rsidP="00DF5C7B">
            <w:pPr>
              <w:spacing w:line="300" w:lineRule="exact"/>
              <w:rPr>
                <w:rFonts w:asciiTheme="minorEastAsia" w:hAnsiTheme="minorEastAsia" w:cs="Times New Roman"/>
                <w:color w:val="000000"/>
                <w:sz w:val="22"/>
              </w:rPr>
            </w:pPr>
            <w:r w:rsidRPr="00EE1255">
              <w:rPr>
                <w:rFonts w:asciiTheme="minorEastAsia" w:hAnsiTheme="minorEastAsia" w:hint="eastAsia"/>
                <w:color w:val="000000"/>
              </w:rPr>
              <w:t xml:space="preserve">　　　</w:t>
            </w:r>
            <w:bookmarkStart w:id="0" w:name="_GoBack"/>
            <w:bookmarkEnd w:id="0"/>
            <w:r w:rsidRPr="00EE1255">
              <w:rPr>
                <w:rFonts w:asciiTheme="minorEastAsia" w:hAnsiTheme="minorEastAsia" w:hint="eastAsia"/>
                <w:color w:val="000000"/>
              </w:rPr>
              <w:t>郡山市電気の供給を受ける契約に関する環境評価項目報告書</w:t>
            </w:r>
          </w:p>
          <w:p w:rsidR="00EE1255" w:rsidRPr="00EE1255" w:rsidRDefault="00EE1255" w:rsidP="00DF5C7B">
            <w:pPr>
              <w:spacing w:line="260" w:lineRule="exact"/>
              <w:rPr>
                <w:rFonts w:asciiTheme="minorEastAsia" w:hAnsiTheme="minorEastAsia" w:cs="Times New Roman"/>
                <w:color w:val="000000"/>
                <w:sz w:val="22"/>
              </w:rPr>
            </w:pPr>
          </w:p>
          <w:p w:rsidR="00EE1255" w:rsidRPr="00EE1255" w:rsidRDefault="00EE1255" w:rsidP="00DF5C7B">
            <w:pPr>
              <w:spacing w:line="260" w:lineRule="exact"/>
              <w:rPr>
                <w:rFonts w:asciiTheme="minorEastAsia" w:hAnsiTheme="minorEastAsia"/>
                <w:color w:val="000000"/>
                <w:sz w:val="22"/>
              </w:rPr>
            </w:pPr>
            <w:r w:rsidRPr="00EE1255">
              <w:rPr>
                <w:rFonts w:asciiTheme="minorEastAsia" w:hAnsiTheme="minorEastAsia" w:hint="eastAsia"/>
                <w:color w:val="000000"/>
                <w:sz w:val="22"/>
              </w:rPr>
              <w:t xml:space="preserve">　</w:t>
            </w:r>
            <w:r w:rsidRPr="00EE1255">
              <w:rPr>
                <w:rFonts w:asciiTheme="minorEastAsia" w:hAnsiTheme="minorEastAsia" w:hint="eastAsia"/>
                <w:color w:val="000000"/>
                <w:szCs w:val="24"/>
              </w:rPr>
              <w:t>郡山市が行う電気の供給を受ける契約の入札に参加したいので、郡山市環境物品等の調達方針により</w:t>
            </w:r>
            <w:r w:rsidRPr="00EE1255">
              <w:rPr>
                <w:rFonts w:asciiTheme="minorEastAsia" w:hAnsiTheme="minorEastAsia" w:hint="eastAsia"/>
                <w:szCs w:val="24"/>
              </w:rPr>
              <w:t>、関係書類を添えて下記のとおり報告します。なお、この報告書及び添付書類の全ての記載事項は、事実と相違ないことを誓約します</w:t>
            </w:r>
            <w:r w:rsidRPr="00EE1255">
              <w:rPr>
                <w:rFonts w:asciiTheme="minorEastAsia" w:hAnsiTheme="minorEastAsia" w:hint="eastAsia"/>
              </w:rPr>
              <w:t>。</w:t>
            </w:r>
          </w:p>
          <w:p w:rsidR="00EE1255" w:rsidRPr="00EE1255" w:rsidRDefault="00EE1255" w:rsidP="00DF5C7B">
            <w:pPr>
              <w:spacing w:line="260" w:lineRule="exact"/>
              <w:ind w:firstLineChars="100" w:firstLine="220"/>
              <w:rPr>
                <w:rFonts w:asciiTheme="minorEastAsia" w:hAnsiTheme="minorEastAsia"/>
                <w:color w:val="000000"/>
                <w:sz w:val="22"/>
              </w:rPr>
            </w:pPr>
          </w:p>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記</w:t>
            </w:r>
          </w:p>
          <w:p w:rsidR="00EE1255" w:rsidRPr="00EE1255" w:rsidRDefault="00EE1255" w:rsidP="00DF5C7B">
            <w:pPr>
              <w:spacing w:line="260" w:lineRule="exact"/>
              <w:rPr>
                <w:rFonts w:asciiTheme="minorEastAsia" w:hAnsiTheme="minorEastAsia"/>
                <w:color w:val="000000"/>
              </w:rPr>
            </w:pPr>
          </w:p>
          <w:p w:rsidR="00EE1255" w:rsidRPr="00EE1255" w:rsidRDefault="00EE1255" w:rsidP="00DF5C7B">
            <w:pPr>
              <w:spacing w:line="260" w:lineRule="exact"/>
              <w:rPr>
                <w:rFonts w:asciiTheme="minorEastAsia" w:hAnsiTheme="minorEastAsia"/>
                <w:color w:val="000000"/>
              </w:rPr>
            </w:pPr>
            <w:r w:rsidRPr="00EE1255">
              <w:rPr>
                <w:rFonts w:asciiTheme="minorEastAsia" w:hAnsiTheme="minorEastAsia" w:hint="eastAsia"/>
                <w:color w:val="000000"/>
              </w:rPr>
              <w:t>１　電源構成及び二酸化炭素排出係数の情報の開示方法</w:t>
            </w:r>
          </w:p>
          <w:tbl>
            <w:tblPr>
              <w:tblStyle w:val="a3"/>
              <w:tblW w:w="0" w:type="auto"/>
              <w:tblLook w:val="04A0" w:firstRow="1" w:lastRow="0" w:firstColumn="1" w:lastColumn="0" w:noHBand="0" w:noVBand="1"/>
            </w:tblPr>
            <w:tblGrid>
              <w:gridCol w:w="5748"/>
              <w:gridCol w:w="2835"/>
            </w:tblGrid>
            <w:tr w:rsidR="00EE1255" w:rsidRPr="00EE1255" w:rsidTr="00DF5C7B">
              <w:trPr>
                <w:trHeight w:val="357"/>
              </w:trPr>
              <w:tc>
                <w:tcPr>
                  <w:tcW w:w="5748"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開示方法</w:t>
                  </w:r>
                </w:p>
              </w:tc>
              <w:tc>
                <w:tcPr>
                  <w:tcW w:w="2835"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番号</w:t>
                  </w:r>
                </w:p>
              </w:tc>
            </w:tr>
            <w:tr w:rsidR="00EE1255" w:rsidRPr="00EE1255" w:rsidTr="00DF5C7B">
              <w:trPr>
                <w:trHeight w:val="663"/>
              </w:trPr>
              <w:tc>
                <w:tcPr>
                  <w:tcW w:w="5748" w:type="dxa"/>
                  <w:vAlign w:val="center"/>
                </w:tcPr>
                <w:p w:rsidR="00EE1255" w:rsidRPr="00EE1255" w:rsidRDefault="00EE1255" w:rsidP="00DF5C7B">
                  <w:pPr>
                    <w:jc w:val="left"/>
                    <w:rPr>
                      <w:rFonts w:asciiTheme="minorEastAsia" w:hAnsiTheme="minorEastAsia"/>
                    </w:rPr>
                  </w:pPr>
                  <w:r w:rsidRPr="00EE1255">
                    <w:rPr>
                      <w:rFonts w:asciiTheme="minorEastAsia" w:hAnsiTheme="minorEastAsia" w:hint="eastAsia"/>
                    </w:rPr>
                    <w:t>①ホームページ　　　②パンフレット　　　③チラシ</w:t>
                  </w:r>
                </w:p>
                <w:p w:rsidR="00EE1255" w:rsidRPr="00EE1255" w:rsidRDefault="00EE1255" w:rsidP="00DF5C7B">
                  <w:pPr>
                    <w:spacing w:line="260" w:lineRule="exact"/>
                    <w:jc w:val="left"/>
                    <w:rPr>
                      <w:rFonts w:asciiTheme="minorEastAsia" w:hAnsiTheme="minorEastAsia"/>
                      <w:color w:val="000000"/>
                      <w:sz w:val="22"/>
                    </w:rPr>
                  </w:pPr>
                  <w:r w:rsidRPr="00EE1255">
                    <w:rPr>
                      <w:rFonts w:asciiTheme="minorEastAsia" w:hAnsiTheme="minorEastAsia" w:hint="eastAsia"/>
                    </w:rPr>
                    <w:t>④その他（　　　　　　　　　　　　　　　　　　　）</w:t>
                  </w:r>
                </w:p>
              </w:tc>
              <w:tc>
                <w:tcPr>
                  <w:tcW w:w="2835" w:type="dxa"/>
                  <w:vAlign w:val="center"/>
                </w:tcPr>
                <w:p w:rsidR="00EE1255" w:rsidRPr="00EE1255" w:rsidRDefault="00EE1255" w:rsidP="00DF5C7B">
                  <w:pPr>
                    <w:spacing w:line="260" w:lineRule="exact"/>
                    <w:jc w:val="center"/>
                    <w:rPr>
                      <w:rFonts w:asciiTheme="minorEastAsia" w:hAnsiTheme="minorEastAsia"/>
                      <w:color w:val="000000"/>
                      <w:sz w:val="22"/>
                    </w:rPr>
                  </w:pPr>
                </w:p>
              </w:tc>
            </w:tr>
          </w:tbl>
          <w:p w:rsidR="00EE1255" w:rsidRPr="00EE1255" w:rsidRDefault="00EE1255" w:rsidP="00DF5C7B">
            <w:pPr>
              <w:spacing w:line="260" w:lineRule="exact"/>
              <w:rPr>
                <w:rFonts w:asciiTheme="minorEastAsia" w:hAnsiTheme="minorEastAsia"/>
                <w:color w:val="000000"/>
                <w:sz w:val="22"/>
              </w:rPr>
            </w:pPr>
          </w:p>
          <w:p w:rsidR="00EE1255" w:rsidRPr="00EE1255" w:rsidRDefault="00EE1255" w:rsidP="00DF5C7B">
            <w:pPr>
              <w:spacing w:line="260" w:lineRule="exact"/>
              <w:rPr>
                <w:rFonts w:asciiTheme="minorEastAsia" w:hAnsiTheme="minorEastAsia"/>
                <w:color w:val="000000"/>
              </w:rPr>
            </w:pPr>
            <w:r w:rsidRPr="00EE1255">
              <w:rPr>
                <w:rFonts w:asciiTheme="minorEastAsia" w:hAnsiTheme="minorEastAsia" w:hint="eastAsia"/>
                <w:color w:val="000000"/>
              </w:rPr>
              <w:t>２　環境評価項目の数値及び評価点</w:t>
            </w:r>
          </w:p>
          <w:tbl>
            <w:tblPr>
              <w:tblStyle w:val="a3"/>
              <w:tblW w:w="0" w:type="auto"/>
              <w:tblLook w:val="04A0" w:firstRow="1" w:lastRow="0" w:firstColumn="1" w:lastColumn="0" w:noHBand="0" w:noVBand="1"/>
            </w:tblPr>
            <w:tblGrid>
              <w:gridCol w:w="3446"/>
              <w:gridCol w:w="3119"/>
              <w:gridCol w:w="2024"/>
            </w:tblGrid>
            <w:tr w:rsidR="00EE1255" w:rsidRPr="00EE1255" w:rsidTr="00DF5C7B">
              <w:trPr>
                <w:trHeight w:val="357"/>
              </w:trPr>
              <w:tc>
                <w:tcPr>
                  <w:tcW w:w="3446"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評価項目</w:t>
                  </w:r>
                </w:p>
              </w:tc>
              <w:tc>
                <w:tcPr>
                  <w:tcW w:w="3119"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数値等</w:t>
                  </w:r>
                </w:p>
              </w:tc>
              <w:tc>
                <w:tcPr>
                  <w:tcW w:w="2024"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点数</w:t>
                  </w:r>
                </w:p>
              </w:tc>
            </w:tr>
            <w:tr w:rsidR="00EE1255" w:rsidRPr="00EE1255" w:rsidTr="00DF5C7B">
              <w:trPr>
                <w:trHeight w:val="1068"/>
              </w:trPr>
              <w:tc>
                <w:tcPr>
                  <w:tcW w:w="3446" w:type="dxa"/>
                  <w:vAlign w:val="center"/>
                </w:tcPr>
                <w:p w:rsidR="00EE1255" w:rsidRPr="00EE1255" w:rsidRDefault="00EE1255" w:rsidP="00DF5C7B">
                  <w:pPr>
                    <w:pStyle w:val="a4"/>
                    <w:ind w:leftChars="0" w:left="0"/>
                    <w:jc w:val="left"/>
                    <w:rPr>
                      <w:rFonts w:asciiTheme="minorEastAsia" w:hAnsiTheme="minorEastAsia"/>
                    </w:rPr>
                  </w:pPr>
                  <w:r w:rsidRPr="00EE1255">
                    <w:rPr>
                      <w:rFonts w:asciiTheme="minorEastAsia" w:hAnsiTheme="minorEastAsia"/>
                    </w:rPr>
                    <w:t>前年度の1kWh当たりの</w:t>
                  </w:r>
                </w:p>
                <w:p w:rsidR="00EE1255" w:rsidRPr="00EE1255" w:rsidRDefault="00EE1255" w:rsidP="00DF5C7B">
                  <w:pPr>
                    <w:pStyle w:val="a4"/>
                    <w:ind w:leftChars="0" w:left="0"/>
                    <w:jc w:val="left"/>
                    <w:rPr>
                      <w:rFonts w:asciiTheme="minorEastAsia" w:hAnsiTheme="minorEastAsia"/>
                    </w:rPr>
                  </w:pPr>
                  <w:r w:rsidRPr="00EE1255">
                    <w:rPr>
                      <w:rFonts w:asciiTheme="minorEastAsia" w:hAnsiTheme="minorEastAsia"/>
                    </w:rPr>
                    <w:t>二酸化炭素排出係数(kg-CO</w:t>
                  </w:r>
                  <w:r w:rsidRPr="00EE1255">
                    <w:rPr>
                      <w:rFonts w:asciiTheme="minorEastAsia" w:hAnsiTheme="minorEastAsia"/>
                      <w:vertAlign w:val="subscript"/>
                    </w:rPr>
                    <w:t>2</w:t>
                  </w:r>
                  <w:r w:rsidRPr="00EE1255">
                    <w:rPr>
                      <w:rFonts w:asciiTheme="minorEastAsia" w:hAnsiTheme="minorEastAsia"/>
                    </w:rPr>
                    <w:t>/kWh)</w:t>
                  </w:r>
                </w:p>
                <w:p w:rsidR="00EE1255" w:rsidRPr="00EE1255" w:rsidRDefault="00EE1255" w:rsidP="00DF5C7B">
                  <w:pPr>
                    <w:spacing w:line="260" w:lineRule="exact"/>
                    <w:jc w:val="left"/>
                    <w:rPr>
                      <w:rFonts w:asciiTheme="minorEastAsia" w:hAnsiTheme="minorEastAsia"/>
                      <w:color w:val="000000"/>
                      <w:sz w:val="22"/>
                    </w:rPr>
                  </w:pPr>
                  <w:r w:rsidRPr="00EE1255">
                    <w:rPr>
                      <w:rFonts w:asciiTheme="minorEastAsia" w:hAnsiTheme="minorEastAsia"/>
                    </w:rPr>
                    <w:t>(調整後排出係数)</w:t>
                  </w:r>
                </w:p>
              </w:tc>
              <w:tc>
                <w:tcPr>
                  <w:tcW w:w="3119" w:type="dxa"/>
                  <w:vAlign w:val="center"/>
                </w:tcPr>
                <w:p w:rsidR="00EE1255" w:rsidRPr="00EE1255" w:rsidRDefault="00EE1255" w:rsidP="00DF5C7B">
                  <w:pPr>
                    <w:spacing w:line="260" w:lineRule="exact"/>
                    <w:jc w:val="center"/>
                    <w:rPr>
                      <w:rFonts w:asciiTheme="minorEastAsia" w:hAnsiTheme="minorEastAsia"/>
                      <w:color w:val="000000"/>
                      <w:sz w:val="22"/>
                    </w:rPr>
                  </w:pPr>
                </w:p>
              </w:tc>
              <w:tc>
                <w:tcPr>
                  <w:tcW w:w="2024" w:type="dxa"/>
                  <w:vAlign w:val="center"/>
                </w:tcPr>
                <w:p w:rsidR="00EE1255" w:rsidRPr="00EE1255" w:rsidRDefault="00EE1255" w:rsidP="00DF5C7B">
                  <w:pPr>
                    <w:spacing w:line="260" w:lineRule="exact"/>
                    <w:jc w:val="center"/>
                    <w:rPr>
                      <w:rFonts w:asciiTheme="minorEastAsia" w:hAnsiTheme="minorEastAsia"/>
                      <w:color w:val="000000"/>
                      <w:sz w:val="22"/>
                    </w:rPr>
                  </w:pPr>
                </w:p>
              </w:tc>
            </w:tr>
            <w:tr w:rsidR="00EE1255" w:rsidRPr="00EE1255" w:rsidTr="00DF5C7B">
              <w:trPr>
                <w:trHeight w:val="703"/>
              </w:trPr>
              <w:tc>
                <w:tcPr>
                  <w:tcW w:w="3446" w:type="dxa"/>
                  <w:vAlign w:val="center"/>
                </w:tcPr>
                <w:p w:rsidR="00EE1255" w:rsidRPr="00EE1255" w:rsidRDefault="00EE1255" w:rsidP="00DF5C7B">
                  <w:pPr>
                    <w:spacing w:line="260" w:lineRule="exact"/>
                    <w:jc w:val="left"/>
                    <w:rPr>
                      <w:rFonts w:asciiTheme="minorEastAsia" w:hAnsiTheme="minorEastAsia"/>
                    </w:rPr>
                  </w:pPr>
                  <w:r w:rsidRPr="00EE1255">
                    <w:rPr>
                      <w:rFonts w:asciiTheme="minorEastAsia" w:hAnsiTheme="minorEastAsia"/>
                    </w:rPr>
                    <w:t>前年度の未利用エネルギー</w:t>
                  </w:r>
                </w:p>
                <w:p w:rsidR="00EE1255" w:rsidRPr="00EE1255" w:rsidRDefault="00EE1255" w:rsidP="00DF5C7B">
                  <w:pPr>
                    <w:spacing w:line="260" w:lineRule="exact"/>
                    <w:jc w:val="left"/>
                    <w:rPr>
                      <w:rFonts w:asciiTheme="minorEastAsia" w:hAnsiTheme="minorEastAsia"/>
                      <w:color w:val="000000"/>
                      <w:sz w:val="22"/>
                    </w:rPr>
                  </w:pPr>
                  <w:r w:rsidRPr="00EE1255">
                    <w:rPr>
                      <w:rFonts w:asciiTheme="minorEastAsia" w:hAnsiTheme="minorEastAsia"/>
                    </w:rPr>
                    <w:t>活用状況</w:t>
                  </w:r>
                </w:p>
              </w:tc>
              <w:tc>
                <w:tcPr>
                  <w:tcW w:w="3119" w:type="dxa"/>
                  <w:vAlign w:val="center"/>
                </w:tcPr>
                <w:p w:rsidR="00EE1255" w:rsidRPr="00EE1255" w:rsidRDefault="00EE1255" w:rsidP="00DF5C7B">
                  <w:pPr>
                    <w:spacing w:line="260" w:lineRule="exact"/>
                    <w:jc w:val="center"/>
                    <w:rPr>
                      <w:rFonts w:asciiTheme="minorEastAsia" w:hAnsiTheme="minorEastAsia"/>
                      <w:color w:val="000000"/>
                      <w:sz w:val="22"/>
                    </w:rPr>
                  </w:pPr>
                </w:p>
              </w:tc>
              <w:tc>
                <w:tcPr>
                  <w:tcW w:w="2024" w:type="dxa"/>
                  <w:vAlign w:val="center"/>
                </w:tcPr>
                <w:p w:rsidR="00EE1255" w:rsidRPr="00EE1255" w:rsidRDefault="00EE1255" w:rsidP="00DF5C7B">
                  <w:pPr>
                    <w:spacing w:line="260" w:lineRule="exact"/>
                    <w:jc w:val="center"/>
                    <w:rPr>
                      <w:rFonts w:asciiTheme="minorEastAsia" w:hAnsiTheme="minorEastAsia"/>
                      <w:color w:val="000000"/>
                      <w:sz w:val="22"/>
                    </w:rPr>
                  </w:pPr>
                </w:p>
              </w:tc>
            </w:tr>
            <w:tr w:rsidR="00EE1255" w:rsidRPr="00EE1255" w:rsidTr="00DF5C7B">
              <w:trPr>
                <w:trHeight w:val="703"/>
              </w:trPr>
              <w:tc>
                <w:tcPr>
                  <w:tcW w:w="3446" w:type="dxa"/>
                  <w:vAlign w:val="center"/>
                </w:tcPr>
                <w:p w:rsidR="00EE1255" w:rsidRPr="00EE1255" w:rsidRDefault="00EE1255" w:rsidP="00DF5C7B">
                  <w:pPr>
                    <w:spacing w:line="260" w:lineRule="exact"/>
                    <w:jc w:val="left"/>
                    <w:rPr>
                      <w:rFonts w:asciiTheme="minorEastAsia" w:hAnsiTheme="minorEastAsia"/>
                    </w:rPr>
                  </w:pPr>
                  <w:r w:rsidRPr="00EE1255">
                    <w:rPr>
                      <w:rFonts w:asciiTheme="minorEastAsia" w:hAnsiTheme="minorEastAsia"/>
                    </w:rPr>
                    <w:t>前年度の再生可能エネルギー</w:t>
                  </w:r>
                </w:p>
                <w:p w:rsidR="00EE1255" w:rsidRPr="00EE1255" w:rsidRDefault="00EE1255" w:rsidP="00DF5C7B">
                  <w:pPr>
                    <w:spacing w:line="260" w:lineRule="exact"/>
                    <w:jc w:val="left"/>
                    <w:rPr>
                      <w:rFonts w:asciiTheme="minorEastAsia" w:hAnsiTheme="minorEastAsia"/>
                      <w:color w:val="000000"/>
                      <w:sz w:val="22"/>
                    </w:rPr>
                  </w:pPr>
                  <w:r w:rsidRPr="00EE1255">
                    <w:rPr>
                      <w:rFonts w:asciiTheme="minorEastAsia" w:hAnsiTheme="minorEastAsia"/>
                    </w:rPr>
                    <w:t>導入状況</w:t>
                  </w:r>
                </w:p>
              </w:tc>
              <w:tc>
                <w:tcPr>
                  <w:tcW w:w="3119" w:type="dxa"/>
                  <w:vAlign w:val="center"/>
                </w:tcPr>
                <w:p w:rsidR="00EE1255" w:rsidRPr="00EE1255" w:rsidRDefault="00EE1255" w:rsidP="00DF5C7B">
                  <w:pPr>
                    <w:spacing w:line="260" w:lineRule="exact"/>
                    <w:jc w:val="center"/>
                    <w:rPr>
                      <w:rFonts w:asciiTheme="minorEastAsia" w:hAnsiTheme="minorEastAsia"/>
                      <w:color w:val="000000"/>
                      <w:sz w:val="22"/>
                    </w:rPr>
                  </w:pPr>
                </w:p>
              </w:tc>
              <w:tc>
                <w:tcPr>
                  <w:tcW w:w="2024" w:type="dxa"/>
                  <w:vAlign w:val="center"/>
                </w:tcPr>
                <w:p w:rsidR="00EE1255" w:rsidRPr="00EE1255" w:rsidRDefault="00EE1255" w:rsidP="00DF5C7B">
                  <w:pPr>
                    <w:spacing w:line="260" w:lineRule="exact"/>
                    <w:jc w:val="center"/>
                    <w:rPr>
                      <w:rFonts w:asciiTheme="minorEastAsia" w:hAnsiTheme="minorEastAsia"/>
                      <w:color w:val="000000"/>
                      <w:sz w:val="22"/>
                    </w:rPr>
                  </w:pPr>
                </w:p>
              </w:tc>
            </w:tr>
            <w:tr w:rsidR="00EE1255" w:rsidRPr="00EE1255" w:rsidTr="00DF5C7B">
              <w:trPr>
                <w:trHeight w:val="703"/>
              </w:trPr>
              <w:tc>
                <w:tcPr>
                  <w:tcW w:w="3446" w:type="dxa"/>
                  <w:vAlign w:val="center"/>
                </w:tcPr>
                <w:p w:rsidR="00EE1255" w:rsidRPr="00EE1255" w:rsidRDefault="00EE1255" w:rsidP="00DF5C7B">
                  <w:pPr>
                    <w:spacing w:line="260" w:lineRule="exact"/>
                    <w:jc w:val="left"/>
                    <w:rPr>
                      <w:rFonts w:asciiTheme="minorEastAsia" w:hAnsiTheme="minorEastAsia"/>
                    </w:rPr>
                  </w:pPr>
                  <w:r w:rsidRPr="00EE1255">
                    <w:rPr>
                      <w:rFonts w:asciiTheme="minorEastAsia" w:hAnsiTheme="minorEastAsia"/>
                    </w:rPr>
                    <w:t>環境マネジメントシステムの</w:t>
                  </w:r>
                </w:p>
                <w:p w:rsidR="00EE1255" w:rsidRPr="00EE1255" w:rsidRDefault="00EE1255" w:rsidP="00DF5C7B">
                  <w:pPr>
                    <w:spacing w:line="260" w:lineRule="exact"/>
                    <w:jc w:val="left"/>
                    <w:rPr>
                      <w:rFonts w:asciiTheme="minorEastAsia" w:hAnsiTheme="minorEastAsia"/>
                    </w:rPr>
                  </w:pPr>
                  <w:r w:rsidRPr="00EE1255">
                    <w:rPr>
                      <w:rFonts w:asciiTheme="minorEastAsia" w:hAnsiTheme="minorEastAsia"/>
                    </w:rPr>
                    <w:t>導入状況</w:t>
                  </w:r>
                </w:p>
              </w:tc>
              <w:tc>
                <w:tcPr>
                  <w:tcW w:w="3119" w:type="dxa"/>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導入 ・ 一部導入 ・ 未導入</w:t>
                  </w:r>
                </w:p>
              </w:tc>
              <w:tc>
                <w:tcPr>
                  <w:tcW w:w="2024" w:type="dxa"/>
                  <w:vAlign w:val="center"/>
                </w:tcPr>
                <w:p w:rsidR="00EE1255" w:rsidRPr="00EE1255" w:rsidRDefault="00EE1255" w:rsidP="00DF5C7B">
                  <w:pPr>
                    <w:spacing w:line="260" w:lineRule="exact"/>
                    <w:jc w:val="center"/>
                    <w:rPr>
                      <w:rFonts w:asciiTheme="minorEastAsia" w:hAnsiTheme="minorEastAsia"/>
                      <w:color w:val="000000"/>
                      <w:sz w:val="22"/>
                    </w:rPr>
                  </w:pPr>
                </w:p>
              </w:tc>
            </w:tr>
            <w:tr w:rsidR="00EE1255" w:rsidRPr="00EE1255" w:rsidTr="00DF5C7B">
              <w:trPr>
                <w:trHeight w:val="454"/>
              </w:trPr>
              <w:tc>
                <w:tcPr>
                  <w:tcW w:w="3446" w:type="dxa"/>
                  <w:tcBorders>
                    <w:bottom w:val="single" w:sz="18" w:space="0" w:color="auto"/>
                  </w:tcBorders>
                  <w:vAlign w:val="center"/>
                </w:tcPr>
                <w:p w:rsidR="00EE1255" w:rsidRPr="00EE1255" w:rsidRDefault="00EE1255" w:rsidP="00DF5C7B">
                  <w:pPr>
                    <w:spacing w:line="260" w:lineRule="exact"/>
                    <w:jc w:val="left"/>
                    <w:rPr>
                      <w:rFonts w:asciiTheme="minorEastAsia" w:hAnsiTheme="minorEastAsia"/>
                    </w:rPr>
                  </w:pPr>
                  <w:r w:rsidRPr="00EE1255">
                    <w:rPr>
                      <w:rFonts w:asciiTheme="minorEastAsia" w:hAnsiTheme="minorEastAsia"/>
                    </w:rPr>
                    <w:t>需要家への情報提供</w:t>
                  </w:r>
                </w:p>
              </w:tc>
              <w:tc>
                <w:tcPr>
                  <w:tcW w:w="3119" w:type="dxa"/>
                  <w:tcBorders>
                    <w:bottom w:val="single" w:sz="18" w:space="0" w:color="auto"/>
                  </w:tcBorders>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有　・　無</w:t>
                  </w:r>
                </w:p>
              </w:tc>
              <w:tc>
                <w:tcPr>
                  <w:tcW w:w="2024" w:type="dxa"/>
                  <w:tcBorders>
                    <w:bottom w:val="single" w:sz="18" w:space="0" w:color="auto"/>
                  </w:tcBorders>
                  <w:vAlign w:val="center"/>
                </w:tcPr>
                <w:p w:rsidR="00EE1255" w:rsidRPr="00EE1255" w:rsidRDefault="00EE1255" w:rsidP="00DF5C7B">
                  <w:pPr>
                    <w:spacing w:line="260" w:lineRule="exact"/>
                    <w:jc w:val="center"/>
                    <w:rPr>
                      <w:rFonts w:asciiTheme="minorEastAsia" w:hAnsiTheme="minorEastAsia"/>
                      <w:color w:val="000000"/>
                      <w:sz w:val="22"/>
                    </w:rPr>
                  </w:pPr>
                </w:p>
              </w:tc>
            </w:tr>
            <w:tr w:rsidR="00EE1255" w:rsidRPr="00EE1255" w:rsidTr="00DF5C7B">
              <w:trPr>
                <w:trHeight w:val="453"/>
              </w:trPr>
              <w:tc>
                <w:tcPr>
                  <w:tcW w:w="6565" w:type="dxa"/>
                  <w:gridSpan w:val="2"/>
                  <w:tcBorders>
                    <w:top w:val="single" w:sz="18" w:space="0" w:color="auto"/>
                    <w:left w:val="single" w:sz="18" w:space="0" w:color="auto"/>
                    <w:bottom w:val="single" w:sz="18" w:space="0" w:color="auto"/>
                  </w:tcBorders>
                  <w:vAlign w:val="center"/>
                </w:tcPr>
                <w:p w:rsidR="00EE1255" w:rsidRPr="00EE1255" w:rsidRDefault="00EE1255" w:rsidP="00DF5C7B">
                  <w:pPr>
                    <w:spacing w:line="260" w:lineRule="exact"/>
                    <w:jc w:val="center"/>
                    <w:rPr>
                      <w:rFonts w:asciiTheme="minorEastAsia" w:hAnsiTheme="minorEastAsia"/>
                      <w:color w:val="000000"/>
                      <w:sz w:val="22"/>
                    </w:rPr>
                  </w:pPr>
                  <w:r w:rsidRPr="00EE1255">
                    <w:rPr>
                      <w:rFonts w:asciiTheme="minorEastAsia" w:hAnsiTheme="minorEastAsia" w:hint="eastAsia"/>
                      <w:color w:val="000000"/>
                      <w:sz w:val="22"/>
                    </w:rPr>
                    <w:t>合　計</w:t>
                  </w:r>
                </w:p>
              </w:tc>
              <w:tc>
                <w:tcPr>
                  <w:tcW w:w="2024" w:type="dxa"/>
                  <w:tcBorders>
                    <w:top w:val="single" w:sz="18" w:space="0" w:color="auto"/>
                    <w:bottom w:val="single" w:sz="18" w:space="0" w:color="auto"/>
                    <w:right w:val="single" w:sz="18" w:space="0" w:color="auto"/>
                  </w:tcBorders>
                  <w:vAlign w:val="center"/>
                </w:tcPr>
                <w:p w:rsidR="00EE1255" w:rsidRPr="00EE1255" w:rsidRDefault="00EE1255" w:rsidP="00DF5C7B">
                  <w:pPr>
                    <w:spacing w:line="260" w:lineRule="exact"/>
                    <w:jc w:val="center"/>
                    <w:rPr>
                      <w:rFonts w:asciiTheme="minorEastAsia" w:hAnsiTheme="minorEastAsia"/>
                      <w:color w:val="000000"/>
                      <w:sz w:val="22"/>
                    </w:rPr>
                  </w:pPr>
                </w:p>
              </w:tc>
            </w:tr>
          </w:tbl>
          <w:p w:rsidR="00EE1255" w:rsidRPr="00EE1255" w:rsidRDefault="00EE1255" w:rsidP="00DF5C7B">
            <w:pPr>
              <w:spacing w:line="260" w:lineRule="exact"/>
              <w:jc w:val="left"/>
              <w:rPr>
                <w:rFonts w:asciiTheme="minorEastAsia" w:hAnsiTheme="minorEastAsia"/>
                <w:color w:val="000000"/>
                <w:sz w:val="22"/>
              </w:rPr>
            </w:pPr>
          </w:p>
          <w:p w:rsidR="00EE1255" w:rsidRPr="00EE1255" w:rsidRDefault="00EE1255" w:rsidP="00EE1255">
            <w:pPr>
              <w:pStyle w:val="a4"/>
              <w:numPr>
                <w:ilvl w:val="2"/>
                <w:numId w:val="1"/>
              </w:numPr>
              <w:spacing w:line="260" w:lineRule="exact"/>
              <w:ind w:leftChars="0" w:left="474"/>
              <w:jc w:val="left"/>
              <w:rPr>
                <w:rFonts w:asciiTheme="minorEastAsia" w:hAnsiTheme="minorEastAsia"/>
                <w:color w:val="000000"/>
                <w:sz w:val="18"/>
              </w:rPr>
            </w:pPr>
            <w:r w:rsidRPr="00EE1255">
              <w:rPr>
                <w:rFonts w:asciiTheme="minorEastAsia" w:hAnsiTheme="minorEastAsia" w:hint="eastAsia"/>
                <w:color w:val="000000"/>
                <w:sz w:val="18"/>
              </w:rPr>
              <w:t>１の開示は、経済産業省「電力の小売営業に関する指針」（最新版を参照）に示された電源構成等の算定や開示に関する望ましい方法に準じて実施していること。なお、新たに電力の供給に参入した小売電気事業者（事業開始日から1年以内）であって、電源構成の情報を開示していない者は、参入日及び開示予定時期（参入日から1年以内に限る）を「番号」欄に記載すること。</w:t>
            </w:r>
          </w:p>
          <w:p w:rsidR="00EE1255" w:rsidRPr="00EE1255" w:rsidRDefault="00EE1255" w:rsidP="00EE1255">
            <w:pPr>
              <w:pStyle w:val="a4"/>
              <w:numPr>
                <w:ilvl w:val="2"/>
                <w:numId w:val="1"/>
              </w:numPr>
              <w:spacing w:line="260" w:lineRule="exact"/>
              <w:ind w:leftChars="0" w:left="474"/>
              <w:jc w:val="left"/>
              <w:rPr>
                <w:rFonts w:asciiTheme="minorEastAsia" w:hAnsiTheme="minorEastAsia"/>
                <w:color w:val="000000"/>
                <w:sz w:val="18"/>
              </w:rPr>
            </w:pPr>
            <w:r w:rsidRPr="00EE1255">
              <w:rPr>
                <w:rFonts w:asciiTheme="minorEastAsia" w:hAnsiTheme="minorEastAsia" w:hint="eastAsia"/>
                <w:color w:val="000000"/>
                <w:sz w:val="18"/>
              </w:rPr>
              <w:t>数値等の根拠となる資料を添付すること。</w:t>
            </w:r>
          </w:p>
          <w:p w:rsidR="00EE1255" w:rsidRPr="00EE1255" w:rsidRDefault="00EE1255" w:rsidP="00EE1255">
            <w:pPr>
              <w:pStyle w:val="a4"/>
              <w:numPr>
                <w:ilvl w:val="2"/>
                <w:numId w:val="1"/>
              </w:numPr>
              <w:spacing w:line="260" w:lineRule="exact"/>
              <w:ind w:leftChars="0" w:left="474"/>
              <w:jc w:val="left"/>
              <w:rPr>
                <w:rFonts w:asciiTheme="minorEastAsia" w:hAnsiTheme="minorEastAsia"/>
                <w:color w:val="000000"/>
                <w:sz w:val="18"/>
              </w:rPr>
            </w:pPr>
            <w:r w:rsidRPr="00EE1255">
              <w:rPr>
                <w:rFonts w:asciiTheme="minorEastAsia" w:hAnsiTheme="minorEastAsia" w:hint="eastAsia"/>
                <w:color w:val="000000"/>
                <w:sz w:val="18"/>
              </w:rPr>
              <w:t>公募時点で前年度の数値が公表されていない場合は、上記「前年度」を「前々年度」と読み替えるものとする。</w:t>
            </w:r>
          </w:p>
        </w:tc>
      </w:tr>
    </w:tbl>
    <w:p w:rsidR="00D5071E" w:rsidRPr="00EE1255" w:rsidRDefault="00D5071E"/>
    <w:sectPr w:rsidR="00D5071E" w:rsidRPr="00EE1255" w:rsidSect="00EE1255">
      <w:headerReference w:type="even" r:id="rId7"/>
      <w:headerReference w:type="default" r:id="rId8"/>
      <w:footerReference w:type="even" r:id="rId9"/>
      <w:footerReference w:type="default" r:id="rId10"/>
      <w:headerReference w:type="first" r:id="rId11"/>
      <w:footerReference w:type="first" r:id="rId1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E3" w:rsidRDefault="002C5DE3" w:rsidP="00F07AA5">
      <w:r>
        <w:separator/>
      </w:r>
    </w:p>
  </w:endnote>
  <w:endnote w:type="continuationSeparator" w:id="0">
    <w:p w:rsidR="002C5DE3" w:rsidRDefault="002C5DE3" w:rsidP="00F0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E3" w:rsidRDefault="002C5DE3" w:rsidP="00F07AA5">
      <w:r>
        <w:separator/>
      </w:r>
    </w:p>
  </w:footnote>
  <w:footnote w:type="continuationSeparator" w:id="0">
    <w:p w:rsidR="002C5DE3" w:rsidRDefault="002C5DE3" w:rsidP="00F0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A5" w:rsidRDefault="00F07A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429F7"/>
    <w:multiLevelType w:val="hybridMultilevel"/>
    <w:tmpl w:val="A92EBC98"/>
    <w:lvl w:ilvl="0" w:tplc="2300184C">
      <w:start w:val="1"/>
      <w:numFmt w:val="aiueoFullWidth"/>
      <w:lvlText w:val="%1"/>
      <w:lvlJc w:val="left"/>
      <w:pPr>
        <w:ind w:left="1271" w:hanging="420"/>
      </w:pPr>
      <w:rPr>
        <w:rFonts w:hint="eastAsia"/>
      </w:rPr>
    </w:lvl>
    <w:lvl w:ilvl="1" w:tplc="35742492">
      <w:start w:val="1"/>
      <w:numFmt w:val="aiueoFullWidth"/>
      <w:lvlText w:val="%2"/>
      <w:lvlJc w:val="left"/>
      <w:pPr>
        <w:ind w:left="840" w:hanging="420"/>
      </w:pPr>
      <w:rPr>
        <w:rFonts w:hint="eastAsia"/>
      </w:rPr>
    </w:lvl>
    <w:lvl w:ilvl="2" w:tplc="A97EE2F6">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55"/>
    <w:rsid w:val="002C5DE3"/>
    <w:rsid w:val="003E2EB5"/>
    <w:rsid w:val="00D5071E"/>
    <w:rsid w:val="00EE1255"/>
    <w:rsid w:val="00F0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1255"/>
    <w:pPr>
      <w:ind w:leftChars="400" w:left="840"/>
    </w:pPr>
  </w:style>
  <w:style w:type="paragraph" w:styleId="a5">
    <w:name w:val="header"/>
    <w:basedOn w:val="a"/>
    <w:link w:val="a6"/>
    <w:uiPriority w:val="99"/>
    <w:unhideWhenUsed/>
    <w:rsid w:val="00F07AA5"/>
    <w:pPr>
      <w:tabs>
        <w:tab w:val="center" w:pos="4252"/>
        <w:tab w:val="right" w:pos="8504"/>
      </w:tabs>
      <w:snapToGrid w:val="0"/>
    </w:pPr>
  </w:style>
  <w:style w:type="character" w:customStyle="1" w:styleId="a6">
    <w:name w:val="ヘッダー (文字)"/>
    <w:basedOn w:val="a0"/>
    <w:link w:val="a5"/>
    <w:uiPriority w:val="99"/>
    <w:rsid w:val="00F07AA5"/>
  </w:style>
  <w:style w:type="paragraph" w:styleId="a7">
    <w:name w:val="footer"/>
    <w:basedOn w:val="a"/>
    <w:link w:val="a8"/>
    <w:uiPriority w:val="99"/>
    <w:unhideWhenUsed/>
    <w:rsid w:val="00F07AA5"/>
    <w:pPr>
      <w:tabs>
        <w:tab w:val="center" w:pos="4252"/>
        <w:tab w:val="right" w:pos="8504"/>
      </w:tabs>
      <w:snapToGrid w:val="0"/>
    </w:pPr>
  </w:style>
  <w:style w:type="character" w:customStyle="1" w:styleId="a8">
    <w:name w:val="フッター (文字)"/>
    <w:basedOn w:val="a0"/>
    <w:link w:val="a7"/>
    <w:uiPriority w:val="99"/>
    <w:rsid w:val="00F0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2021-03-22T01:02:00Z</dcterms:created>
  <dcterms:modified xsi:type="dcterms:W3CDTF">2021-03-22T01:03:00Z</dcterms:modified>
</cp:coreProperties>
</file>