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AD" w:rsidRDefault="005A72AD" w:rsidP="005A72AD">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生活保護法第49条の２第２項第２号から第９号までに該当しない</w:t>
      </w:r>
    </w:p>
    <w:p w:rsidR="005A72AD" w:rsidRDefault="005A72AD" w:rsidP="005A72AD">
      <w:pPr>
        <w:ind w:firstLineChars="200" w:firstLine="480"/>
        <w:jc w:val="left"/>
      </w:pPr>
      <w:r w:rsidRPr="00AB3CB2">
        <w:rPr>
          <w:rFonts w:asciiTheme="minorEastAsia" w:hAnsiTheme="minorEastAsia" w:hint="eastAsia"/>
          <w:sz w:val="24"/>
          <w:szCs w:val="24"/>
        </w:rPr>
        <w:t>旨の誓約</w:t>
      </w:r>
      <w:r>
        <w:rPr>
          <w:rFonts w:asciiTheme="minorEastAsia" w:hAnsiTheme="minorEastAsia" w:hint="eastAsia"/>
          <w:sz w:val="24"/>
          <w:szCs w:val="24"/>
        </w:rPr>
        <w:t>項目</w:t>
      </w:r>
    </w:p>
    <w:tbl>
      <w:tblPr>
        <w:tblW w:w="870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8"/>
      </w:tblGrid>
      <w:tr w:rsidR="005A72AD" w:rsidRPr="00AB3CB2" w:rsidTr="00115432">
        <w:trPr>
          <w:trHeight w:val="9063"/>
        </w:trPr>
        <w:tc>
          <w:tcPr>
            <w:tcW w:w="8708" w:type="dxa"/>
            <w:shd w:val="clear" w:color="auto" w:fill="auto"/>
          </w:tcPr>
          <w:p w:rsidR="005A72AD" w:rsidRPr="007A559B" w:rsidRDefault="005A72AD" w:rsidP="00115432">
            <w:pPr>
              <w:spacing w:line="280" w:lineRule="exact"/>
              <w:jc w:val="left"/>
              <w:rPr>
                <w:rFonts w:asciiTheme="minorEastAsia" w:hAnsiTheme="minorEastAsia"/>
                <w:sz w:val="20"/>
                <w:szCs w:val="20"/>
              </w:rPr>
            </w:pPr>
          </w:p>
          <w:p w:rsidR="005A72AD" w:rsidRPr="007A559B" w:rsidRDefault="005A72AD" w:rsidP="00115432">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5A72AD" w:rsidRPr="007A559B" w:rsidRDefault="005A72AD" w:rsidP="00115432">
            <w:pPr>
              <w:spacing w:line="280" w:lineRule="exact"/>
              <w:jc w:val="left"/>
              <w:rPr>
                <w:rFonts w:asciiTheme="minorEastAsia" w:hAnsiTheme="minorEastAsia"/>
                <w:sz w:val="20"/>
                <w:szCs w:val="20"/>
              </w:rPr>
            </w:pPr>
          </w:p>
          <w:p w:rsidR="005A72AD" w:rsidRPr="007A559B" w:rsidRDefault="005A72AD" w:rsidP="00115432">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5A72AD" w:rsidRPr="00BA775E" w:rsidRDefault="005A72AD" w:rsidP="00115432">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が、禁錮以上の刑に処せられ、</w:t>
            </w:r>
            <w:r>
              <w:rPr>
                <w:rFonts w:asciiTheme="minorEastAsia" w:hAnsiTheme="minorEastAsia" w:hint="eastAsia"/>
                <w:sz w:val="20"/>
                <w:szCs w:val="20"/>
              </w:rPr>
              <w:t>その執行を終わり、又は執行を受けることがなくなるまでの者であること</w:t>
            </w:r>
            <w:r w:rsidRPr="00BA775E">
              <w:rPr>
                <w:rFonts w:asciiTheme="minorEastAsia" w:hAnsiTheme="minorEastAsia" w:hint="eastAsia"/>
                <w:sz w:val="20"/>
                <w:szCs w:val="20"/>
              </w:rPr>
              <w:t>。</w:t>
            </w:r>
          </w:p>
          <w:p w:rsidR="005A72AD" w:rsidRPr="00BA775E" w:rsidRDefault="005A72AD" w:rsidP="00115432">
            <w:pPr>
              <w:spacing w:line="280" w:lineRule="exact"/>
              <w:jc w:val="left"/>
              <w:rPr>
                <w:rFonts w:asciiTheme="minorEastAsia" w:hAnsiTheme="minorEastAsia"/>
                <w:sz w:val="20"/>
                <w:szCs w:val="20"/>
              </w:rPr>
            </w:pPr>
          </w:p>
          <w:p w:rsidR="005A72AD" w:rsidRPr="00BA775E" w:rsidRDefault="005A72AD" w:rsidP="00115432">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5A72AD" w:rsidRPr="007A559B" w:rsidRDefault="005A72AD" w:rsidP="00115432">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w:t>
            </w:r>
            <w:r>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5A72AD" w:rsidRPr="001506C5" w:rsidRDefault="005A72AD" w:rsidP="00115432">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5A72AD" w:rsidRPr="001506C5" w:rsidRDefault="005A72AD" w:rsidP="00115432">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5A72AD" w:rsidRPr="001506C5" w:rsidRDefault="005A72AD" w:rsidP="00115432">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5A72AD" w:rsidRPr="001506C5"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A72AD" w:rsidRDefault="005A72AD" w:rsidP="00115432">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5A72AD" w:rsidRPr="00577344"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A72AD" w:rsidRPr="00577344"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A72AD"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5A72AD" w:rsidRPr="00577344" w:rsidRDefault="005A72AD" w:rsidP="00115432">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5A72AD" w:rsidRPr="00836DDE"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A72AD" w:rsidRDefault="005A72AD" w:rsidP="00115432">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rsidR="005A72AD" w:rsidRPr="00B4109C" w:rsidRDefault="005A72AD" w:rsidP="0011543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4109C">
              <w:rPr>
                <w:rFonts w:asciiTheme="minorEastAsia" w:hAnsiTheme="minorEastAsia" w:hint="eastAsia"/>
                <w:color w:val="000000" w:themeColor="text1"/>
                <w:sz w:val="18"/>
                <w:szCs w:val="18"/>
              </w:rPr>
              <w:t>3</w:t>
            </w:r>
            <w:r w:rsidRPr="00B4109C">
              <w:rPr>
                <w:rFonts w:ascii="ＭＳ 明朝" w:eastAsia="ＭＳ 明朝" w:hAnsi="ＭＳ 明朝" w:cs="ＭＳ 明朝" w:hint="eastAsia"/>
                <w:color w:val="000000"/>
                <w:kern w:val="0"/>
                <w:sz w:val="18"/>
                <w:szCs w:val="18"/>
              </w:rPr>
              <w:t>1　民間あっせん機関による養子縁組のあっせんに係る児童の保護等に関する法律（平成28年法</w:t>
            </w:r>
          </w:p>
          <w:p w:rsidR="005A72AD" w:rsidRPr="00B4109C" w:rsidRDefault="005A72AD" w:rsidP="00115432">
            <w:pPr>
              <w:suppressAutoHyphens/>
              <w:kinsoku w:val="0"/>
              <w:overflowPunct w:val="0"/>
              <w:spacing w:line="220" w:lineRule="exact"/>
              <w:ind w:leftChars="190" w:left="399" w:firstLineChars="200" w:firstLine="360"/>
              <w:jc w:val="left"/>
              <w:textAlignment w:val="baseline"/>
              <w:rPr>
                <w:rFonts w:ascii="ＭＳ 明朝" w:eastAsia="ＭＳ 明朝" w:hAnsi="ＭＳ 明朝" w:cs="ＭＳ 明朝"/>
                <w:color w:val="000000"/>
                <w:kern w:val="0"/>
                <w:sz w:val="18"/>
                <w:szCs w:val="18"/>
              </w:rPr>
            </w:pPr>
            <w:r w:rsidRPr="00B4109C">
              <w:rPr>
                <w:rFonts w:ascii="ＭＳ 明朝" w:eastAsia="ＭＳ 明朝" w:hAnsi="ＭＳ 明朝" w:cs="ＭＳ 明朝" w:hint="eastAsia"/>
                <w:color w:val="000000"/>
                <w:kern w:val="0"/>
                <w:sz w:val="18"/>
                <w:szCs w:val="18"/>
              </w:rPr>
              <w:t>律第100号）</w:t>
            </w:r>
          </w:p>
          <w:p w:rsidR="005A72AD" w:rsidRPr="00836DDE" w:rsidRDefault="005A72AD" w:rsidP="00115432">
            <w:pPr>
              <w:suppressAutoHyphens/>
              <w:kinsoku w:val="0"/>
              <w:overflowPunct w:val="0"/>
              <w:spacing w:line="220" w:lineRule="exact"/>
              <w:jc w:val="left"/>
              <w:textAlignment w:val="baseline"/>
              <w:rPr>
                <w:rFonts w:ascii="ＭＳ 明朝" w:eastAsia="ＭＳ 明朝" w:hAnsi="ＭＳ 明朝" w:cs="ＭＳ 明朝"/>
                <w:color w:val="000000"/>
                <w:kern w:val="0"/>
                <w:sz w:val="18"/>
                <w:szCs w:val="18"/>
              </w:rPr>
            </w:pPr>
            <w:r w:rsidRPr="00B4109C">
              <w:rPr>
                <w:rFonts w:ascii="ＭＳ 明朝" w:eastAsia="ＭＳ 明朝" w:hAnsi="ＭＳ 明朝" w:cs="ＭＳ 明朝" w:hint="eastAsia"/>
                <w:color w:val="000000"/>
                <w:kern w:val="0"/>
                <w:sz w:val="18"/>
                <w:szCs w:val="18"/>
              </w:rPr>
              <w:t xml:space="preserve">      32  臨床研究法（平成29年法律第16号）</w:t>
            </w:r>
          </w:p>
          <w:p w:rsidR="005A72AD" w:rsidRDefault="005A72AD" w:rsidP="00115432">
            <w:pPr>
              <w:spacing w:line="280" w:lineRule="exact"/>
              <w:rPr>
                <w:rFonts w:asciiTheme="minorEastAsia" w:hAnsiTheme="minorEastAsia"/>
                <w:color w:val="000000" w:themeColor="text1"/>
                <w:sz w:val="20"/>
                <w:szCs w:val="20"/>
              </w:rPr>
            </w:pPr>
          </w:p>
          <w:p w:rsidR="005A72AD" w:rsidRPr="007A559B" w:rsidRDefault="005A72AD" w:rsidP="00115432">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5A72AD" w:rsidRDefault="005A72AD" w:rsidP="00115432">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Pr="002F5FF5">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w:t>
            </w:r>
            <w:r w:rsidRPr="002F5FF5">
              <w:rPr>
                <w:rFonts w:ascii="ＭＳ 明朝" w:eastAsia="ＭＳ 明朝" w:hAnsi="ＭＳ 明朝" w:cs="ＭＳ 明朝" w:hint="eastAsia"/>
                <w:kern w:val="0"/>
                <w:sz w:val="20"/>
                <w:szCs w:val="20"/>
              </w:rPr>
              <w:lastRenderedPageBreak/>
              <w:t>について組織的に関与していると認められない場合を除き、</w:t>
            </w:r>
            <w:r>
              <w:rPr>
                <w:rFonts w:asciiTheme="minorEastAsia" w:hAnsiTheme="minorEastAsia" w:hint="eastAsia"/>
                <w:sz w:val="20"/>
                <w:szCs w:val="20"/>
              </w:rPr>
              <w:t>開設</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Pr="005F1191">
              <w:rPr>
                <w:rFonts w:asciiTheme="minorEastAsia" w:hAnsiTheme="minorEastAsia" w:hint="eastAsia"/>
                <w:color w:val="000000" w:themeColor="text1"/>
                <w:sz w:val="20"/>
                <w:szCs w:val="20"/>
              </w:rPr>
              <w:t>病院若しくは診療所、薬局又は訪問看護事業者等</w:t>
            </w:r>
            <w:r>
              <w:rPr>
                <w:rFonts w:asciiTheme="minorEastAsia" w:hAnsiTheme="minorEastAsia" w:hint="eastAsia"/>
                <w:color w:val="000000" w:themeColor="text1"/>
                <w:sz w:val="20"/>
                <w:szCs w:val="20"/>
              </w:rPr>
              <w:t>の管理者であった者が当該取消しの日から起算して５年を経過しないもの</w:t>
            </w:r>
            <w:r w:rsidRPr="007A559B">
              <w:rPr>
                <w:rFonts w:asciiTheme="minorEastAsia" w:hAnsiTheme="minorEastAsia" w:hint="eastAsia"/>
                <w:color w:val="000000" w:themeColor="text1"/>
                <w:sz w:val="20"/>
                <w:szCs w:val="20"/>
              </w:rPr>
              <w:t>を含む。）。</w:t>
            </w:r>
          </w:p>
          <w:p w:rsidR="005A72AD" w:rsidRDefault="005A72AD" w:rsidP="00115432">
            <w:pPr>
              <w:spacing w:line="280" w:lineRule="exact"/>
              <w:ind w:left="204" w:hangingChars="100" w:hanging="204"/>
              <w:rPr>
                <w:rFonts w:ascii="ＭＳ 明朝" w:eastAsia="ＭＳ 明朝" w:hAnsi="Times New Roman" w:cs="Times New Roman"/>
                <w:spacing w:val="2"/>
                <w:kern w:val="0"/>
                <w:sz w:val="20"/>
                <w:szCs w:val="20"/>
              </w:rPr>
            </w:pPr>
          </w:p>
          <w:p w:rsidR="005A72AD" w:rsidRPr="00BA775E" w:rsidRDefault="005A72AD" w:rsidP="00115432">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４　</w:t>
            </w:r>
            <w:r w:rsidRPr="00BA775E">
              <w:rPr>
                <w:rFonts w:ascii="ＭＳ 明朝" w:eastAsia="ＭＳ 明朝" w:hAnsi="Times New Roman" w:cs="Times New Roman" w:hint="eastAsia"/>
                <w:spacing w:val="2"/>
                <w:kern w:val="0"/>
                <w:sz w:val="20"/>
                <w:szCs w:val="20"/>
              </w:rPr>
              <w:t>第２項第５号関係</w:t>
            </w:r>
          </w:p>
          <w:p w:rsidR="005A72AD" w:rsidRPr="00BA775E" w:rsidRDefault="005A72AD" w:rsidP="00115432">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w:t>
            </w:r>
            <w:r>
              <w:rPr>
                <w:rFonts w:asciiTheme="minorEastAsia" w:hAnsiTheme="minorEastAsia" w:hint="eastAsia"/>
                <w:sz w:val="20"/>
                <w:szCs w:val="20"/>
              </w:rPr>
              <w:t>（平成５年法律第88号</w:t>
            </w:r>
            <w:r>
              <w:rPr>
                <w:rFonts w:asciiTheme="minorEastAsia" w:hAnsiTheme="minorEastAsia"/>
                <w:sz w:val="20"/>
                <w:szCs w:val="20"/>
              </w:rPr>
              <w:t>）</w:t>
            </w:r>
            <w:r w:rsidRPr="00BA775E">
              <w:rPr>
                <w:rFonts w:asciiTheme="minorEastAsia" w:hAnsiTheme="minorEastAsia" w:hint="eastAsia"/>
                <w:sz w:val="20"/>
                <w:szCs w:val="20"/>
              </w:rPr>
              <w:t>第15</w:t>
            </w:r>
            <w:r>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sidRPr="00BA775E">
              <w:rPr>
                <w:rFonts w:asciiTheme="minorEastAsia" w:hAnsiTheme="minorEastAsia"/>
                <w:sz w:val="20"/>
                <w:szCs w:val="20"/>
              </w:rPr>
              <w:t>。</w:t>
            </w:r>
          </w:p>
          <w:p w:rsidR="005A72AD" w:rsidRPr="00BA775E" w:rsidRDefault="005A72AD" w:rsidP="00115432">
            <w:pPr>
              <w:spacing w:line="280" w:lineRule="exact"/>
              <w:ind w:left="200" w:hangingChars="100" w:hanging="200"/>
              <w:rPr>
                <w:rFonts w:asciiTheme="minorEastAsia" w:hAnsiTheme="minorEastAsia"/>
                <w:sz w:val="20"/>
                <w:szCs w:val="20"/>
              </w:rPr>
            </w:pPr>
          </w:p>
          <w:p w:rsidR="005A72AD" w:rsidRPr="00BA775E" w:rsidRDefault="005A72AD" w:rsidP="00115432">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Pr="00BA775E">
              <w:rPr>
                <w:rFonts w:asciiTheme="minorEastAsia" w:hAnsiTheme="minorEastAsia" w:hint="eastAsia"/>
                <w:sz w:val="20"/>
                <w:szCs w:val="20"/>
              </w:rPr>
              <w:t xml:space="preserve">　第２項第６号関係</w:t>
            </w:r>
          </w:p>
          <w:p w:rsidR="005A72AD" w:rsidRPr="00BA775E" w:rsidRDefault="005A72AD" w:rsidP="00115432">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r w:rsidRP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5A72AD" w:rsidRPr="00BA775E" w:rsidRDefault="005A72AD" w:rsidP="00115432">
            <w:pPr>
              <w:spacing w:line="280" w:lineRule="exact"/>
              <w:ind w:left="200" w:hangingChars="100" w:hanging="200"/>
              <w:rPr>
                <w:rFonts w:asciiTheme="minorEastAsia" w:hAnsiTheme="minorEastAsia"/>
                <w:sz w:val="20"/>
                <w:szCs w:val="20"/>
              </w:rPr>
            </w:pPr>
          </w:p>
          <w:p w:rsidR="005A72AD" w:rsidRPr="00BA775E" w:rsidRDefault="005A72AD" w:rsidP="00115432">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第２項第７号関係</w:t>
            </w:r>
          </w:p>
          <w:p w:rsidR="005A72AD" w:rsidRPr="00BA775E" w:rsidRDefault="005A72AD" w:rsidP="00115432">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第５号に規定する期間内に生活保護法の規定による指定の辞退の申出があつた場合において、開設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（当該指定の辞退について相当の理由がある者を除く。）が、同号の通知の日前60日以内に当該申出に係る</w:t>
            </w:r>
            <w:r w:rsidRPr="005F1191">
              <w:rPr>
                <w:rFonts w:asciiTheme="minorEastAsia" w:hAnsiTheme="minorEastAsia" w:hint="eastAsia"/>
                <w:sz w:val="20"/>
                <w:szCs w:val="20"/>
              </w:rPr>
              <w:t>病院若しくは診療所、薬局又は訪問看護事業者等</w:t>
            </w:r>
            <w:r>
              <w:rPr>
                <w:rFonts w:asciiTheme="minorEastAsia" w:hAnsiTheme="minorEastAsia" w:hint="eastAsia"/>
                <w:sz w:val="20"/>
                <w:szCs w:val="20"/>
              </w:rPr>
              <w:t>の管理者であった者で、当該申出の日から起算して５年を経過し</w:t>
            </w:r>
            <w:r w:rsidRPr="00BA775E">
              <w:rPr>
                <w:rFonts w:asciiTheme="minorEastAsia" w:hAnsiTheme="minorEastAsia" w:hint="eastAsia"/>
                <w:sz w:val="20"/>
                <w:szCs w:val="20"/>
              </w:rPr>
              <w:t>ない</w:t>
            </w:r>
            <w:r>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5A72AD" w:rsidRPr="00BA775E" w:rsidRDefault="005A72AD" w:rsidP="00115432">
            <w:pPr>
              <w:spacing w:line="280" w:lineRule="exact"/>
              <w:jc w:val="left"/>
              <w:rPr>
                <w:rFonts w:asciiTheme="minorEastAsia" w:hAnsiTheme="minorEastAsia"/>
                <w:sz w:val="20"/>
                <w:szCs w:val="20"/>
              </w:rPr>
            </w:pPr>
          </w:p>
          <w:p w:rsidR="005A72AD" w:rsidRPr="00BA775E" w:rsidRDefault="005A72AD" w:rsidP="00115432">
            <w:pPr>
              <w:spacing w:line="280" w:lineRule="exact"/>
              <w:rPr>
                <w:rFonts w:asciiTheme="minorEastAsia" w:hAnsiTheme="minorEastAsia"/>
                <w:sz w:val="20"/>
                <w:szCs w:val="20"/>
              </w:rPr>
            </w:pPr>
            <w:r>
              <w:rPr>
                <w:rFonts w:asciiTheme="minorEastAsia" w:hAnsiTheme="minorEastAsia" w:hint="eastAsia"/>
                <w:sz w:val="20"/>
                <w:szCs w:val="20"/>
              </w:rPr>
              <w:t>７</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第２項第８号関係</w:t>
            </w:r>
          </w:p>
          <w:p w:rsidR="005A72AD" w:rsidRPr="007A559B" w:rsidRDefault="005A72AD" w:rsidP="00115432">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5A72AD" w:rsidRPr="007A559B" w:rsidRDefault="005A72AD" w:rsidP="00115432">
            <w:pPr>
              <w:spacing w:line="280" w:lineRule="exact"/>
              <w:ind w:left="200" w:hangingChars="100" w:hanging="200"/>
              <w:rPr>
                <w:rFonts w:asciiTheme="minorEastAsia" w:hAnsiTheme="minorEastAsia" w:cs="ＭＳ 明朝"/>
                <w:color w:val="000000"/>
                <w:kern w:val="0"/>
                <w:sz w:val="20"/>
                <w:szCs w:val="20"/>
              </w:rPr>
            </w:pPr>
          </w:p>
          <w:p w:rsidR="005A72AD" w:rsidRPr="007A559B" w:rsidRDefault="005A72AD" w:rsidP="00115432">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Pr="007A559B">
              <w:rPr>
                <w:rFonts w:asciiTheme="minorEastAsia" w:hAnsiTheme="minorEastAsia" w:cs="ＭＳ 明朝" w:hint="eastAsia"/>
                <w:color w:val="000000"/>
                <w:kern w:val="0"/>
                <w:sz w:val="20"/>
                <w:szCs w:val="20"/>
              </w:rPr>
              <w:t xml:space="preserve">　第２項第９号関係</w:t>
            </w:r>
          </w:p>
          <w:p w:rsidR="005A72AD" w:rsidRPr="007A559B" w:rsidRDefault="005A72AD" w:rsidP="00115432">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Pr>
                <w:rFonts w:asciiTheme="minorEastAsia" w:hAnsiTheme="minorEastAsia" w:hint="eastAsia"/>
                <w:sz w:val="20"/>
                <w:szCs w:val="20"/>
              </w:rPr>
              <w:t>こと</w:t>
            </w:r>
            <w:r w:rsidRPr="007A559B">
              <w:rPr>
                <w:rFonts w:asciiTheme="minorEastAsia" w:hAnsiTheme="minorEastAsia" w:hint="eastAsia"/>
                <w:sz w:val="20"/>
                <w:szCs w:val="20"/>
              </w:rPr>
              <w:t>。</w:t>
            </w:r>
          </w:p>
          <w:p w:rsidR="005A72AD" w:rsidRPr="007A559B" w:rsidRDefault="005A72AD" w:rsidP="00115432">
            <w:pPr>
              <w:spacing w:line="280" w:lineRule="exact"/>
              <w:ind w:left="200" w:hangingChars="100" w:hanging="200"/>
              <w:rPr>
                <w:rFonts w:asciiTheme="minorEastAsia" w:hAnsiTheme="minorEastAsia"/>
                <w:sz w:val="20"/>
                <w:szCs w:val="20"/>
              </w:rPr>
            </w:pPr>
          </w:p>
          <w:p w:rsidR="005A72AD" w:rsidRPr="004A600A" w:rsidRDefault="005A72AD" w:rsidP="00115432">
            <w:pPr>
              <w:spacing w:line="280" w:lineRule="exact"/>
              <w:ind w:left="200" w:hangingChars="100" w:hanging="200"/>
              <w:rPr>
                <w:rFonts w:asciiTheme="minorEastAsia" w:hAnsiTheme="minorEastAsia"/>
                <w:sz w:val="20"/>
                <w:szCs w:val="20"/>
              </w:rPr>
            </w:pPr>
          </w:p>
        </w:tc>
      </w:tr>
    </w:tbl>
    <w:p w:rsidR="005A72AD" w:rsidRDefault="005A72AD" w:rsidP="005A72AD">
      <w:pPr>
        <w:jc w:val="left"/>
      </w:pPr>
    </w:p>
    <w:p w:rsidR="005A72AD" w:rsidRPr="005A72AD" w:rsidRDefault="005A72AD" w:rsidP="00530B41">
      <w:pPr>
        <w:jc w:val="left"/>
      </w:pPr>
    </w:p>
    <w:sectPr w:rsidR="005A72AD" w:rsidRPr="005A72A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76" w:rsidRDefault="002B15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76" w:rsidRDefault="002B157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76" w:rsidRDefault="002B1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76" w:rsidRDefault="002B157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4" w:rsidRDefault="000F6F84">
    <w:pPr>
      <w:pStyle w:val="a4"/>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6D4E535" wp14:editId="3069C639">
              <wp:simplePos x="0" y="0"/>
              <wp:positionH relativeFrom="column">
                <wp:posOffset>-222885</wp:posOffset>
              </wp:positionH>
              <wp:positionV relativeFrom="paragraph">
                <wp:posOffset>-197485</wp:posOffset>
              </wp:positionV>
              <wp:extent cx="5594985" cy="564515"/>
              <wp:effectExtent l="0" t="0" r="5715" b="6985"/>
              <wp:wrapNone/>
              <wp:docPr id="1" name="テキスト ボックス 1"/>
              <wp:cNvGraphicFramePr/>
              <a:graphic xmlns:a="http://schemas.openxmlformats.org/drawingml/2006/main">
                <a:graphicData uri="http://schemas.microsoft.com/office/word/2010/wordprocessingShape">
                  <wps:wsp>
                    <wps:cNvSpPr txBox="1"/>
                    <wps:spPr>
                      <a:xfrm>
                        <a:off x="0" y="0"/>
                        <a:ext cx="5594985" cy="564515"/>
                      </a:xfrm>
                      <a:prstGeom prst="rect">
                        <a:avLst/>
                      </a:prstGeom>
                      <a:solidFill>
                        <a:sysClr val="window" lastClr="FFFFFF"/>
                      </a:solidFill>
                      <a:ln w="6350">
                        <a:noFill/>
                      </a:ln>
                      <a:effectLst/>
                    </wps:spPr>
                    <wps:txbx>
                      <w:txbxContent>
                        <w:p w:rsidR="00B4109C" w:rsidRDefault="00B4109C" w:rsidP="000F6F84">
                          <w:pPr>
                            <w:rPr>
                              <w:rFonts w:asciiTheme="minorEastAsia" w:hAnsiTheme="minorEastAsia"/>
                              <w:sz w:val="22"/>
                            </w:rPr>
                          </w:pPr>
                        </w:p>
                        <w:p w:rsidR="000F6F84" w:rsidRPr="00B4109C" w:rsidRDefault="000F6F84" w:rsidP="000F6F84">
                          <w:pPr>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0"/>
                            </w:rPr>
                            <w:t>生活保護法等指定医療</w:t>
                          </w:r>
                          <w:r w:rsidR="002B1576">
                            <w:rPr>
                              <w:rFonts w:asciiTheme="minorEastAsia" w:hAnsiTheme="minorEastAsia" w:hint="eastAsia"/>
                              <w:sz w:val="20"/>
                              <w:szCs w:val="20"/>
                            </w:rPr>
                            <w:t>・</w:t>
                          </w:r>
                          <w:r w:rsidR="002B1576">
                            <w:rPr>
                              <w:rFonts w:asciiTheme="minorEastAsia" w:hAnsiTheme="minorEastAsia"/>
                              <w:sz w:val="20"/>
                              <w:szCs w:val="20"/>
                            </w:rPr>
                            <w:t>介護・助産・施術</w:t>
                          </w:r>
                          <w:r>
                            <w:rPr>
                              <w:rFonts w:asciiTheme="minorEastAsia" w:hAnsiTheme="minorEastAsia" w:hint="eastAsia"/>
                              <w:sz w:val="20"/>
                              <w:szCs w:val="20"/>
                            </w:rPr>
                            <w:t>機関指定</w:t>
                          </w:r>
                          <w:bookmarkStart w:id="0" w:name="_GoBack"/>
                          <w:bookmarkEnd w:id="0"/>
                          <w:r>
                            <w:rPr>
                              <w:rFonts w:asciiTheme="minorEastAsia" w:hAnsiTheme="minorEastAsia" w:hint="eastAsia"/>
                              <w:sz w:val="20"/>
                              <w:szCs w:val="20"/>
                            </w:rPr>
                            <w:t>申請書別添）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D4E535" id="_x0000_t202" coordsize="21600,21600" o:spt="202" path="m,l,21600r21600,l21600,xe">
              <v:stroke joinstyle="miter"/>
              <v:path gradientshapeok="t" o:connecttype="rect"/>
            </v:shapetype>
            <v:shape id="テキスト ボックス 1" o:spid="_x0000_s1026" type="#_x0000_t202" style="position:absolute;left:0;text-align:left;margin-left:-17.55pt;margin-top:-15.55pt;width:440.55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" fillcolor="window" stroked="f" strokeweight=".5pt">
              <v:textbox>
                <w:txbxContent>
                  <w:p w:rsidR="00B4109C" w:rsidRDefault="00B4109C" w:rsidP="000F6F84">
                    <w:pPr>
                      <w:rPr>
                        <w:rFonts w:asciiTheme="minorEastAsia" w:hAnsiTheme="minorEastAsia"/>
                        <w:sz w:val="22"/>
                      </w:rPr>
                    </w:pPr>
                  </w:p>
                  <w:p w:rsidR="000F6F84" w:rsidRPr="00B4109C" w:rsidRDefault="000F6F84" w:rsidP="000F6F84">
                    <w:pPr>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0"/>
                      </w:rPr>
                      <w:t>生活保護法等指定医療</w:t>
                    </w:r>
                    <w:r w:rsidR="002B1576">
                      <w:rPr>
                        <w:rFonts w:asciiTheme="minorEastAsia" w:hAnsiTheme="minorEastAsia" w:hint="eastAsia"/>
                        <w:sz w:val="20"/>
                        <w:szCs w:val="20"/>
                      </w:rPr>
                      <w:t>・</w:t>
                    </w:r>
                    <w:r w:rsidR="002B1576">
                      <w:rPr>
                        <w:rFonts w:asciiTheme="minorEastAsia" w:hAnsiTheme="minorEastAsia"/>
                        <w:sz w:val="20"/>
                        <w:szCs w:val="20"/>
                      </w:rPr>
                      <w:t>介護・助産・施術</w:t>
                    </w:r>
                    <w:r>
                      <w:rPr>
                        <w:rFonts w:asciiTheme="minorEastAsia" w:hAnsiTheme="minorEastAsia" w:hint="eastAsia"/>
                        <w:sz w:val="20"/>
                        <w:szCs w:val="20"/>
                      </w:rPr>
                      <w:t>機関指定</w:t>
                    </w:r>
                    <w:bookmarkStart w:id="1" w:name="_GoBack"/>
                    <w:bookmarkEnd w:id="1"/>
                    <w:r>
                      <w:rPr>
                        <w:rFonts w:asciiTheme="minorEastAsia" w:hAnsiTheme="minorEastAsia" w:hint="eastAsia"/>
                        <w:sz w:val="20"/>
                        <w:szCs w:val="20"/>
                      </w:rPr>
                      <w:t>申請書別添）</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76" w:rsidRDefault="002B15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0F6F84"/>
    <w:rsid w:val="00101A06"/>
    <w:rsid w:val="001021E2"/>
    <w:rsid w:val="001055C9"/>
    <w:rsid w:val="00107477"/>
    <w:rsid w:val="001106A1"/>
    <w:rsid w:val="00126F5E"/>
    <w:rsid w:val="001506C5"/>
    <w:rsid w:val="001565A8"/>
    <w:rsid w:val="00165094"/>
    <w:rsid w:val="00181A4E"/>
    <w:rsid w:val="00191492"/>
    <w:rsid w:val="00201F51"/>
    <w:rsid w:val="00252575"/>
    <w:rsid w:val="002674E0"/>
    <w:rsid w:val="00280CE5"/>
    <w:rsid w:val="00284F20"/>
    <w:rsid w:val="002B10E9"/>
    <w:rsid w:val="002B1576"/>
    <w:rsid w:val="002F2D10"/>
    <w:rsid w:val="002F5FF5"/>
    <w:rsid w:val="00353DF2"/>
    <w:rsid w:val="00387203"/>
    <w:rsid w:val="00420653"/>
    <w:rsid w:val="004A600A"/>
    <w:rsid w:val="004C366F"/>
    <w:rsid w:val="00530B41"/>
    <w:rsid w:val="00577344"/>
    <w:rsid w:val="005A72AD"/>
    <w:rsid w:val="005E1FA9"/>
    <w:rsid w:val="005E3E6D"/>
    <w:rsid w:val="005F1191"/>
    <w:rsid w:val="00686406"/>
    <w:rsid w:val="006A0C79"/>
    <w:rsid w:val="006D4B58"/>
    <w:rsid w:val="006D7F00"/>
    <w:rsid w:val="006F49E6"/>
    <w:rsid w:val="00727B17"/>
    <w:rsid w:val="00796C93"/>
    <w:rsid w:val="007A559B"/>
    <w:rsid w:val="007C5D5C"/>
    <w:rsid w:val="007D07EC"/>
    <w:rsid w:val="007D4C68"/>
    <w:rsid w:val="007E5DE6"/>
    <w:rsid w:val="00836DDE"/>
    <w:rsid w:val="00883FA9"/>
    <w:rsid w:val="008C4482"/>
    <w:rsid w:val="008F1705"/>
    <w:rsid w:val="00916DE1"/>
    <w:rsid w:val="009203BB"/>
    <w:rsid w:val="009776E6"/>
    <w:rsid w:val="00A3655C"/>
    <w:rsid w:val="00A4449F"/>
    <w:rsid w:val="00A575DC"/>
    <w:rsid w:val="00A653DA"/>
    <w:rsid w:val="00A81204"/>
    <w:rsid w:val="00AA5419"/>
    <w:rsid w:val="00AB3CB2"/>
    <w:rsid w:val="00B4109C"/>
    <w:rsid w:val="00B4114F"/>
    <w:rsid w:val="00B50237"/>
    <w:rsid w:val="00BA1E8E"/>
    <w:rsid w:val="00BA775E"/>
    <w:rsid w:val="00BB6CF8"/>
    <w:rsid w:val="00BD413A"/>
    <w:rsid w:val="00C474B6"/>
    <w:rsid w:val="00C67003"/>
    <w:rsid w:val="00C7086D"/>
    <w:rsid w:val="00CA5EF8"/>
    <w:rsid w:val="00CE1DC4"/>
    <w:rsid w:val="00D267FD"/>
    <w:rsid w:val="00D8062E"/>
    <w:rsid w:val="00DC0D4E"/>
    <w:rsid w:val="00E7539F"/>
    <w:rsid w:val="00E9536C"/>
    <w:rsid w:val="00EA7CEE"/>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66803DA0-920F-4A1D-B300-1A294D9D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C8BE-68F5-4B3A-8F27-4846D605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坂倉　光洋</cp:lastModifiedBy>
  <cp:revision>6</cp:revision>
  <cp:lastPrinted>2016-04-12T08:04:00Z</cp:lastPrinted>
  <dcterms:created xsi:type="dcterms:W3CDTF">2023-06-05T07:30:00Z</dcterms:created>
  <dcterms:modified xsi:type="dcterms:W3CDTF">2023-08-22T08:56:00Z</dcterms:modified>
  <cp:category>加藤 昭宏</cp:category>
  <cp:contentStatus>加藤 昭宏</cp:contentStatus>
  <dc:language>加藤 昭宏</dc:language>
</cp:coreProperties>
</file>