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Pr="00953073" w:rsidRDefault="008F17F6" w:rsidP="008F17F6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8002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B820DE" w:rsidRDefault="00134037" w:rsidP="009E1C24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人工呼吸器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・</w:t>
                            </w:r>
                            <w:r w:rsidR="007D290D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酸素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0.55pt;margin-top:.3pt;width:141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" filled="f" strokecolor="#1f4d78 [1604]" strokeweight="1.5pt">
                <v:textbox>
                  <w:txbxContent>
                    <w:p w:rsidR="008F17F6" w:rsidRPr="00B820DE" w:rsidRDefault="00134037" w:rsidP="009E1C24">
                      <w:pPr>
                        <w:jc w:val="center"/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人工呼吸器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・</w:t>
                      </w:r>
                      <w:r w:rsidR="007D290D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酸素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療法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953073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53073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953073" w:rsidTr="008F17F6">
        <w:trPr>
          <w:trHeight w:val="558"/>
        </w:trPr>
        <w:tc>
          <w:tcPr>
            <w:tcW w:w="1555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709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Default="008F17F6" w:rsidP="00170D3F">
      <w:pPr>
        <w:tabs>
          <w:tab w:val="left" w:pos="2940"/>
        </w:tabs>
      </w:pPr>
    </w:p>
    <w:p w:rsidR="008F17F6" w:rsidRPr="0095307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953073" w:rsidTr="00CD6F86">
        <w:tc>
          <w:tcPr>
            <w:tcW w:w="1413" w:type="dxa"/>
          </w:tcPr>
          <w:p w:rsidR="00CD6F86" w:rsidRPr="00953073" w:rsidRDefault="00FE49ED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953073" w:rsidRDefault="00134037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人工呼吸器・酸素療法</w:t>
            </w:r>
          </w:p>
        </w:tc>
      </w:tr>
      <w:tr w:rsidR="00FE49ED" w:rsidRPr="00953073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953073" w:rsidRPr="00953073" w:rsidTr="00AA1CA0">
        <w:tc>
          <w:tcPr>
            <w:tcW w:w="1413" w:type="dxa"/>
          </w:tcPr>
          <w:p w:rsidR="00953073" w:rsidRPr="00953073" w:rsidRDefault="00953073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953073" w:rsidRPr="00953073" w:rsidRDefault="00953073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7D290D" w:rsidRPr="007D290D" w:rsidRDefault="00134037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人工呼吸器　加湿器　酸素濃縮器または酸素ボンベ　移動時人工鼻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4C783B" w:rsidRDefault="00134037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7B6C38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3124BB" w:rsidRPr="00951DB1" w:rsidRDefault="00134037" w:rsidP="00951DB1">
            <w:pPr>
              <w:pStyle w:val="a5"/>
              <w:numPr>
                <w:ilvl w:val="0"/>
                <w:numId w:val="6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951DB1">
              <w:rPr>
                <w:rFonts w:ascii="みんなの文字ゴTTh-R" w:eastAsia="みんなの文字ゴTTh-R" w:hAnsi="みんなの文字ゴTTh-R" w:hint="eastAsia"/>
              </w:rPr>
              <w:t>人工呼吸器を速やかに装着する。</w:t>
            </w:r>
          </w:p>
          <w:p w:rsidR="00134037" w:rsidRPr="00951DB1" w:rsidRDefault="00134037" w:rsidP="00951DB1">
            <w:pPr>
              <w:pStyle w:val="a5"/>
              <w:numPr>
                <w:ilvl w:val="0"/>
                <w:numId w:val="6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951DB1">
              <w:rPr>
                <w:rFonts w:ascii="みんなの文字ゴTTh-R" w:eastAsia="みんなの文字ゴTTh-R" w:hAnsi="みんなの文字ゴTTh-R" w:hint="eastAsia"/>
              </w:rPr>
              <w:t>移動時は、人工呼吸器に酸素ボンベ流量を</w:t>
            </w:r>
          </w:p>
          <w:p w:rsidR="00134037" w:rsidRPr="00134037" w:rsidRDefault="00134037" w:rsidP="00134037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 w:rsidRPr="0013403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="00445BDE">
              <w:rPr>
                <w:rFonts w:ascii="ＭＳ 明朝" w:eastAsia="ＭＳ 明朝" w:hAnsi="ＭＳ 明朝" w:cs="ＭＳ 明朝" w:hint="eastAsia"/>
              </w:rPr>
              <w:t>L</w:t>
            </w:r>
            <w:r w:rsidRPr="00134037">
              <w:rPr>
                <w:rFonts w:ascii="みんなの文字ゴTTh-R" w:eastAsia="みんなの文字ゴTTh-R" w:hAnsi="みんなの文字ゴTTh-R" w:cs="ＭＳ 明朝" w:hint="eastAsia"/>
              </w:rPr>
              <w:t>／分を確認して接続する。</w:t>
            </w:r>
          </w:p>
          <w:p w:rsidR="00134037" w:rsidRPr="00951DB1" w:rsidRDefault="00134037" w:rsidP="00951DB1">
            <w:pPr>
              <w:pStyle w:val="a5"/>
              <w:numPr>
                <w:ilvl w:val="0"/>
                <w:numId w:val="6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951DB1">
              <w:rPr>
                <w:rFonts w:ascii="みんなの文字ゴTTh-R" w:eastAsia="みんなの文字ゴTTh-R" w:hAnsi="みんなの文字ゴTTh-R" w:hint="eastAsia"/>
              </w:rPr>
              <w:t>保育室（教室）</w:t>
            </w:r>
            <w:r w:rsidR="0027304B" w:rsidRPr="00951DB1">
              <w:rPr>
                <w:rFonts w:ascii="みんなの文字ゴTTh-R" w:eastAsia="みんなの文字ゴTTh-R" w:hAnsi="みんなの文字ゴTTh-R" w:hint="eastAsia"/>
              </w:rPr>
              <w:t>へ入室し、酸素ボンベから</w:t>
            </w:r>
          </w:p>
          <w:p w:rsidR="0027304B" w:rsidRDefault="0027304B" w:rsidP="0027304B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酸素濃縮器へ切り替える。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・酸素濃縮器の電源はダイヤルを回すとビーと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アラームが鳴る。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・酸素流量を</w:t>
            </w:r>
            <w:r w:rsidRPr="0013403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="00445BDE">
              <w:rPr>
                <w:rFonts w:ascii="ＭＳ 明朝" w:eastAsia="ＭＳ 明朝" w:hAnsi="ＭＳ 明朝" w:cs="ＭＳ 明朝" w:hint="eastAsia"/>
              </w:rPr>
              <w:t>L</w:t>
            </w:r>
            <w:r w:rsidRPr="00134037">
              <w:rPr>
                <w:rFonts w:ascii="みんなの文字ゴTTh-R" w:eastAsia="みんなの文字ゴTTh-R" w:hAnsi="みんなの文字ゴTTh-R" w:cs="ＭＳ 明朝" w:hint="eastAsia"/>
              </w:rPr>
              <w:t>／分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であることを確認する。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 w:rsidRPr="0027304B">
              <w:rPr>
                <w:rFonts w:ascii="みんなの文字ゴTTh-R" w:eastAsia="みんなの文字ゴTTh-R" w:hAnsi="みんなの文字ゴTTh-R" w:cs="ＭＳ 明朝" w:hint="eastAsia"/>
              </w:rPr>
              <w:t>「設定流量は、</w:t>
            </w:r>
            <w:r w:rsidRPr="0027304B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="00445BDE">
              <w:rPr>
                <w:rFonts w:ascii="ＭＳ 明朝" w:eastAsia="ＭＳ 明朝" w:hAnsi="ＭＳ 明朝" w:cs="ＭＳ 明朝" w:hint="eastAsia"/>
              </w:rPr>
              <w:t>L</w:t>
            </w:r>
            <w:r w:rsidRPr="0027304B">
              <w:rPr>
                <w:rFonts w:ascii="みんなの文字ゴTTh-R" w:eastAsia="みんなの文字ゴTTh-R" w:hAnsi="みんなの文字ゴTTh-R" w:cs="ＭＳ 明朝" w:hint="eastAsia"/>
              </w:rPr>
              <w:t>です。」と知らせる。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・お知らせランプが緑色に点灯していることを</w:t>
            </w:r>
          </w:p>
          <w:p w:rsid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 xml:space="preserve">　確認する。</w:t>
            </w:r>
          </w:p>
          <w:p w:rsidR="0027304B" w:rsidRPr="0027304B" w:rsidRDefault="0027304B" w:rsidP="0027304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・酸素流量チューブを人工呼吸器に接続する。</w:t>
            </w:r>
          </w:p>
          <w:p w:rsidR="0027304B" w:rsidRPr="001E56AE" w:rsidRDefault="0027304B" w:rsidP="001E56AE">
            <w:pPr>
              <w:pStyle w:val="a5"/>
              <w:numPr>
                <w:ilvl w:val="0"/>
                <w:numId w:val="6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1E56AE">
              <w:rPr>
                <w:rFonts w:ascii="みんなの文字ゴTTh-R" w:eastAsia="みんなの文字ゴTTh-R" w:hAnsi="みんなの文字ゴTTh-R" w:hint="eastAsia"/>
              </w:rPr>
              <w:t>仰臥位時は、人工呼吸器回路の青い人工鼻</w:t>
            </w:r>
          </w:p>
          <w:p w:rsidR="0027304B" w:rsidRDefault="0027304B" w:rsidP="0027304B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を外し、加湿器をセットし、電源を入れて</w:t>
            </w:r>
          </w:p>
          <w:p w:rsidR="00C94C48" w:rsidRPr="00C94C48" w:rsidRDefault="0027304B" w:rsidP="00C94C4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本人</w:t>
            </w:r>
            <w:r w:rsidR="00C94C48">
              <w:rPr>
                <w:rFonts w:ascii="みんなの文字ゴTTh-R" w:eastAsia="みんなの文字ゴTTh-R" w:hAnsi="みんなの文字ゴTTh-R" w:hint="eastAsia"/>
              </w:rPr>
              <w:t>へ装着する。</w:t>
            </w:r>
          </w:p>
          <w:p w:rsidR="0027304B" w:rsidRDefault="00445BDE" w:rsidP="001E56AE">
            <w:pPr>
              <w:pStyle w:val="a5"/>
              <w:numPr>
                <w:ilvl w:val="0"/>
                <w:numId w:val="6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体位変換</w:t>
            </w:r>
            <w:r w:rsidR="00C94C48">
              <w:rPr>
                <w:rFonts w:ascii="みんなの文字ゴTTh-R" w:eastAsia="みんなの文字ゴTTh-R" w:hAnsi="みんなの文字ゴTTh-R" w:hint="eastAsia"/>
              </w:rPr>
              <w:t>時は、カテーテルマウントに赤い</w:t>
            </w:r>
          </w:p>
          <w:p w:rsidR="00C94C48" w:rsidRDefault="00C94C48" w:rsidP="00C94C4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キャップを装着し、体位が整ったら赤いキャップを外し、装着する。</w:t>
            </w:r>
          </w:p>
          <w:p w:rsidR="00C94C48" w:rsidRDefault="00C94C48" w:rsidP="00C94C4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C94C48" w:rsidRPr="00C94C48" w:rsidRDefault="00C94C48" w:rsidP="00C94C4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＜酸素ボンベへ切り替える時（移動時）＞</w:t>
            </w:r>
          </w:p>
          <w:p w:rsidR="00C94C48" w:rsidRDefault="00445BDE" w:rsidP="00C94C48">
            <w:pPr>
              <w:pStyle w:val="a5"/>
              <w:numPr>
                <w:ilvl w:val="0"/>
                <w:numId w:val="5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人工呼吸器回路から加湿器とウォータートラップ</w:t>
            </w:r>
            <w:r w:rsidR="00C94C48">
              <w:rPr>
                <w:rFonts w:ascii="みんなの文字ゴTTh-R" w:eastAsia="みんなの文字ゴTTh-R" w:hAnsi="みんなの文字ゴTTh-R" w:hint="eastAsia"/>
              </w:rPr>
              <w:t>の回路を取り外し、青い人工鼻を装着する。</w:t>
            </w:r>
          </w:p>
          <w:p w:rsidR="00C94C48" w:rsidRDefault="00C94C48" w:rsidP="00C94C48">
            <w:pPr>
              <w:pStyle w:val="a5"/>
              <w:numPr>
                <w:ilvl w:val="0"/>
                <w:numId w:val="5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人工呼吸器から</w:t>
            </w:r>
            <w:r w:rsidRPr="00C94C48">
              <w:rPr>
                <w:rFonts w:ascii="みんなの文字ゴTTh-R" w:eastAsia="みんなの文字ゴTTh-R" w:hAnsi="みんなの文字ゴTTh-R" w:hint="eastAsia"/>
              </w:rPr>
              <w:t>酸素濃縮器のチューブ</w:t>
            </w:r>
            <w:r>
              <w:rPr>
                <w:rFonts w:ascii="みんなの文字ゴTTh-R" w:eastAsia="みんなの文字ゴTTh-R" w:hAnsi="みんなの文字ゴTTh-R" w:hint="eastAsia"/>
              </w:rPr>
              <w:t>を外し、バギーの後ろにセットする。同時に酸素</w:t>
            </w:r>
          </w:p>
          <w:p w:rsidR="00C94C48" w:rsidRDefault="00C94C48" w:rsidP="00C94C4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ボンベを開栓し、流量を確認のうえ、人工</w:t>
            </w:r>
          </w:p>
          <w:p w:rsidR="00C94C48" w:rsidRDefault="00C94C48" w:rsidP="00C94C4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呼吸器に接続する。</w:t>
            </w:r>
          </w:p>
          <w:p w:rsidR="00C94C48" w:rsidRDefault="00C94C48" w:rsidP="00C94C48">
            <w:pPr>
              <w:pStyle w:val="a5"/>
              <w:numPr>
                <w:ilvl w:val="0"/>
                <w:numId w:val="5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本人の酸素</w:t>
            </w:r>
            <w:r w:rsidR="004F03F0">
              <w:rPr>
                <w:rFonts w:ascii="みんなの文字ゴTTh-R" w:eastAsia="みんなの文字ゴTTh-R" w:hAnsi="みんなの文字ゴTTh-R" w:hint="eastAsia"/>
              </w:rPr>
              <w:t>飽和度（SpO</w:t>
            </w:r>
            <w:r w:rsidR="004F03F0">
              <w:rPr>
                <w:rFonts w:ascii="ＭＳ 明朝" w:eastAsia="ＭＳ 明朝" w:hAnsi="ＭＳ 明朝" w:cs="ＭＳ 明朝" w:hint="eastAsia"/>
              </w:rPr>
              <w:t>₂）</w:t>
            </w:r>
            <w:r w:rsidR="004F03F0">
              <w:rPr>
                <w:rFonts w:ascii="みんなの文字ゴTTh-R" w:eastAsia="みんなの文字ゴTTh-R" w:hAnsi="みんなの文字ゴTTh-R" w:hint="eastAsia"/>
              </w:rPr>
              <w:t>を確認し、言葉を</w:t>
            </w:r>
          </w:p>
          <w:p w:rsidR="004F03F0" w:rsidRDefault="004F03F0" w:rsidP="004F03F0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>かけ、バギー等へ移動する。</w:t>
            </w:r>
          </w:p>
          <w:p w:rsidR="004F03F0" w:rsidRDefault="004F03F0" w:rsidP="00C94C48">
            <w:pPr>
              <w:pStyle w:val="a5"/>
              <w:numPr>
                <w:ilvl w:val="0"/>
                <w:numId w:val="5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速やかに本人へ人工呼吸器を装着する。</w:t>
            </w:r>
          </w:p>
          <w:p w:rsidR="004F03F0" w:rsidRDefault="004F03F0" w:rsidP="00C94C48">
            <w:pPr>
              <w:pStyle w:val="a5"/>
              <w:numPr>
                <w:ilvl w:val="0"/>
                <w:numId w:val="5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移動保育室（教室）先では、酸素濃縮器または、酸素ボンベへ切り替えて酸素療法を行う。</w:t>
            </w:r>
          </w:p>
          <w:p w:rsidR="006478A6" w:rsidRPr="00642BA3" w:rsidRDefault="006478A6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985" w:type="dxa"/>
          </w:tcPr>
          <w:p w:rsidR="00D170EE" w:rsidRDefault="00951DB1" w:rsidP="00951DB1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>・酸素流量は、基本</w:t>
            </w:r>
            <w:r w:rsidR="00D170EE" w:rsidRPr="0013403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="00D170EE" w:rsidRPr="00134037">
              <w:rPr>
                <w:rFonts w:ascii="ＭＳ 明朝" w:eastAsia="ＭＳ 明朝" w:hAnsi="ＭＳ 明朝" w:cs="ＭＳ 明朝" w:hint="eastAsia"/>
              </w:rPr>
              <w:t>ℓ</w:t>
            </w:r>
            <w:r w:rsidR="00D170EE" w:rsidRPr="00134037">
              <w:rPr>
                <w:rFonts w:ascii="みんなの文字ゴTTh-R" w:eastAsia="みんなの文字ゴTTh-R" w:hAnsi="みんなの文字ゴTTh-R" w:cs="ＭＳ 明朝" w:hint="eastAsia"/>
              </w:rPr>
              <w:t>／</w:t>
            </w:r>
          </w:p>
          <w:p w:rsidR="00733BA1" w:rsidRDefault="00D170EE" w:rsidP="00951DB1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 xml:space="preserve">　</w:t>
            </w:r>
            <w:r w:rsidRPr="00134037">
              <w:rPr>
                <w:rFonts w:ascii="みんなの文字ゴTTh-R" w:eastAsia="みんなの文字ゴTTh-R" w:hAnsi="みんなの文字ゴTTh-R" w:cs="ＭＳ 明朝" w:hint="eastAsia"/>
              </w:rPr>
              <w:t>分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とする。</w:t>
            </w:r>
          </w:p>
          <w:p w:rsidR="00D170EE" w:rsidRDefault="00D170EE" w:rsidP="00951DB1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・火気厳禁</w:t>
            </w:r>
          </w:p>
          <w:p w:rsidR="00D170EE" w:rsidRDefault="00D170EE" w:rsidP="00951DB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・移動時は、</w:t>
            </w:r>
            <w:r w:rsidRPr="004F03F0">
              <w:rPr>
                <w:rFonts w:ascii="みんなの文字ゴTTh-R" w:eastAsia="みんなの文字ゴTTh-R" w:hAnsi="みんなの文字ゴTTh-R" w:hint="eastAsia"/>
              </w:rPr>
              <w:t>酸素飽和度（SpO</w:t>
            </w:r>
          </w:p>
          <w:p w:rsidR="00D170EE" w:rsidRDefault="00D170EE" w:rsidP="00D170EE">
            <w:pPr>
              <w:ind w:firstLineChars="100" w:firstLine="210"/>
              <w:rPr>
                <w:rFonts w:ascii="みんなの文字ゴTTh-R" w:eastAsia="みんなの文字ゴTTh-R" w:hAnsi="みんなの文字ゴTTh-R" w:cs="みんなの文字ゴTTh-R"/>
              </w:rPr>
            </w:pPr>
            <w:r w:rsidRPr="004F03F0">
              <w:rPr>
                <w:rFonts w:ascii="ＭＳ 明朝" w:eastAsia="ＭＳ 明朝" w:hAnsi="ＭＳ 明朝" w:cs="ＭＳ 明朝" w:hint="eastAsia"/>
              </w:rPr>
              <w:t>₂</w:t>
            </w:r>
            <w:r w:rsidRPr="004F03F0">
              <w:rPr>
                <w:rFonts w:ascii="みんなの文字ゴTTh-R" w:eastAsia="みんなの文字ゴTTh-R" w:hAnsi="みんなの文字ゴTTh-R" w:cs="みんなの文字ゴTTh-R" w:hint="eastAsia"/>
              </w:rPr>
              <w:t>）</w:t>
            </w:r>
            <w:r>
              <w:rPr>
                <w:rFonts w:ascii="みんなの文字ゴTTh-R" w:eastAsia="みんなの文字ゴTTh-R" w:hAnsi="みんなの文字ゴTTh-R" w:cs="みんなの文字ゴTTh-R" w:hint="eastAsia"/>
              </w:rPr>
              <w:t>が低下し、変動するため、</w:t>
            </w:r>
          </w:p>
          <w:p w:rsidR="00D170EE" w:rsidRDefault="00D170EE" w:rsidP="00D170EE">
            <w:pPr>
              <w:ind w:firstLineChars="100" w:firstLine="210"/>
              <w:rPr>
                <w:rFonts w:ascii="みんなの文字ゴTTh-R" w:eastAsia="みんなの文字ゴTTh-R" w:hAnsi="みんなの文字ゴTTh-R" w:cs="みんなの文字ゴTTh-R"/>
              </w:rPr>
            </w:pPr>
            <w:r>
              <w:rPr>
                <w:rFonts w:ascii="みんなの文字ゴTTh-R" w:eastAsia="みんなの文字ゴTTh-R" w:hAnsi="みんなの文字ゴTTh-R" w:cs="みんなの文字ゴTTh-R" w:hint="eastAsia"/>
              </w:rPr>
              <w:t>体位を整え、本人の表情を</w:t>
            </w:r>
          </w:p>
          <w:p w:rsidR="00D170EE" w:rsidRDefault="00D170EE" w:rsidP="00D170EE">
            <w:pPr>
              <w:ind w:firstLineChars="100" w:firstLine="210"/>
              <w:rPr>
                <w:rFonts w:ascii="みんなの文字ゴTTh-R" w:eastAsia="みんなの文字ゴTTh-R" w:hAnsi="みんなの文字ゴTTh-R" w:cs="みんなの文字ゴTTh-R"/>
              </w:rPr>
            </w:pPr>
            <w:r>
              <w:rPr>
                <w:rFonts w:ascii="みんなの文字ゴTTh-R" w:eastAsia="みんなの文字ゴTTh-R" w:hAnsi="みんなの文字ゴTTh-R" w:cs="みんなの文字ゴTTh-R" w:hint="eastAsia"/>
              </w:rPr>
              <w:t>確認する。</w:t>
            </w:r>
          </w:p>
          <w:p w:rsidR="00D170EE" w:rsidRDefault="00D170EE" w:rsidP="00D170EE">
            <w:pPr>
              <w:rPr>
                <w:rFonts w:ascii="みんなの文字ゴTTh-R" w:eastAsia="みんなの文字ゴTTh-R" w:hAnsi="みんなの文字ゴTTh-R" w:cs="みんなの文字ゴTTh-R"/>
              </w:rPr>
            </w:pPr>
            <w:r>
              <w:rPr>
                <w:rFonts w:ascii="みんなの文字ゴTTh-R" w:eastAsia="みんなの文字ゴTTh-R" w:hAnsi="みんなの文字ゴTTh-R" w:cs="みんなの文字ゴTTh-R" w:hint="eastAsia"/>
              </w:rPr>
              <w:t>・人工呼吸器を装着し、酸素</w:t>
            </w:r>
          </w:p>
          <w:p w:rsidR="0003736F" w:rsidRDefault="00D170EE" w:rsidP="00D170EE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みんなの文字ゴTTh-R" w:hint="eastAsia"/>
              </w:rPr>
              <w:t xml:space="preserve">　流量が</w:t>
            </w:r>
            <w:r w:rsidRPr="0013403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Pr="00134037">
              <w:rPr>
                <w:rFonts w:ascii="ＭＳ 明朝" w:eastAsia="ＭＳ 明朝" w:hAnsi="ＭＳ 明朝" w:cs="ＭＳ 明朝" w:hint="eastAsia"/>
              </w:rPr>
              <w:t>ℓ</w:t>
            </w:r>
            <w:r w:rsidRPr="00134037">
              <w:rPr>
                <w:rFonts w:ascii="みんなの文字ゴTTh-R" w:eastAsia="みんなの文字ゴTTh-R" w:hAnsi="みんなの文字ゴTTh-R" w:cs="ＭＳ 明朝" w:hint="eastAsia"/>
              </w:rPr>
              <w:t>／分</w:t>
            </w:r>
            <w:r w:rsidR="0003736F">
              <w:rPr>
                <w:rFonts w:ascii="みんなの文字ゴTTh-R" w:eastAsia="みんなの文字ゴTTh-R" w:hAnsi="みんなの文字ゴTTh-R" w:cs="ＭＳ 明朝" w:hint="eastAsia"/>
              </w:rPr>
              <w:t>で供給さ</w:t>
            </w:r>
          </w:p>
          <w:p w:rsidR="00D170EE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れたうえで、5分経過しても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4F03F0">
              <w:rPr>
                <w:rFonts w:ascii="みんなの文字ゴTTh-R" w:eastAsia="みんなの文字ゴTTh-R" w:hAnsi="みんなの文字ゴTTh-R" w:hint="eastAsia"/>
              </w:rPr>
              <w:t>酸素飽和度（SpO</w:t>
            </w:r>
            <w:r w:rsidRPr="004F03F0">
              <w:rPr>
                <w:rFonts w:ascii="ＭＳ 明朝" w:eastAsia="ＭＳ 明朝" w:hAnsi="ＭＳ 明朝" w:cs="ＭＳ 明朝" w:hint="eastAsia"/>
              </w:rPr>
              <w:t>₂</w:t>
            </w:r>
            <w:r w:rsidRPr="004F03F0">
              <w:rPr>
                <w:rFonts w:ascii="みんなの文字ゴTTh-R" w:eastAsia="みんなの文字ゴTTh-R" w:hAnsi="みんなの文字ゴTTh-R" w:cs="みんなの文字ゴTTh-R" w:hint="eastAsia"/>
              </w:rPr>
              <w:t>）</w:t>
            </w:r>
            <w:r w:rsidRPr="004F03F0">
              <w:rPr>
                <w:rFonts w:ascii="みんなの文字ゴTTh-R" w:eastAsia="みんなの文字ゴTTh-R" w:hAnsi="みんなの文字ゴTTh-R" w:cs="ＭＳ 明朝" w:hint="eastAsia"/>
              </w:rPr>
              <w:t>90％以下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4F03F0">
              <w:rPr>
                <w:rFonts w:ascii="みんなの文字ゴTTh-R" w:eastAsia="みんなの文字ゴTTh-R" w:hAnsi="みんなの文字ゴTTh-R" w:cs="ＭＳ 明朝" w:hint="eastAsia"/>
              </w:rPr>
              <w:t>が5分間以上続く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ときは、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酸素流量を</w:t>
            </w:r>
            <w:r w:rsidRPr="00134037">
              <w:rPr>
                <w:rFonts w:ascii="みんなの文字ゴTTh-R" w:eastAsia="みんなの文字ゴTTh-R" w:hAnsi="みんなの文字ゴTTh-R" w:hint="eastAsia"/>
              </w:rPr>
              <w:t>（　）</w:t>
            </w:r>
            <w:r w:rsidRPr="00134037">
              <w:rPr>
                <w:rFonts w:ascii="ＭＳ 明朝" w:eastAsia="ＭＳ 明朝" w:hAnsi="ＭＳ 明朝" w:cs="ＭＳ 明朝" w:hint="eastAsia"/>
              </w:rPr>
              <w:t>ℓ</w:t>
            </w:r>
            <w:r w:rsidRPr="00134037">
              <w:rPr>
                <w:rFonts w:ascii="みんなの文字ゴTTh-R" w:eastAsia="みんなの文字ゴTTh-R" w:hAnsi="みんなの文字ゴTTh-R" w:cs="ＭＳ 明朝" w:hint="eastAsia"/>
              </w:rPr>
              <w:t>／分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へ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上げる。</w:t>
            </w:r>
          </w:p>
          <w:p w:rsidR="0003736F" w:rsidRDefault="0003736F" w:rsidP="0003736F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・酸素流量を変更する際は、</w:t>
            </w:r>
          </w:p>
          <w:p w:rsidR="0003736F" w:rsidRDefault="0003736F" w:rsidP="0003736F">
            <w:pPr>
              <w:ind w:leftChars="100" w:left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看護師は他の看護師の応援</w:t>
            </w:r>
          </w:p>
          <w:p w:rsidR="0003736F" w:rsidRDefault="0003736F" w:rsidP="0003736F">
            <w:pPr>
              <w:ind w:leftChars="100" w:left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を要請し、ケアにあたる。</w:t>
            </w:r>
          </w:p>
          <w:p w:rsidR="0003736F" w:rsidRDefault="0003736F" w:rsidP="0003736F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・酸素濃縮器に不具合（アラ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ームが鳴る）時は、酸素ボン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ベに切り替え、酸素療法を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行う。管理者へ報告のうえ、</w:t>
            </w:r>
          </w:p>
          <w:p w:rsidR="0003736F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保護者に連絡し、保護者に</w:t>
            </w:r>
          </w:p>
          <w:p w:rsidR="0003736F" w:rsidRPr="00D170EE" w:rsidRDefault="0003736F" w:rsidP="0003736F">
            <w:pPr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確認後、業者へ連絡する。</w:t>
            </w:r>
          </w:p>
        </w:tc>
      </w:tr>
    </w:tbl>
    <w:p w:rsidR="00315045" w:rsidRDefault="00315045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6D3E5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6D3E53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445BDE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445BDE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445BDE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445BDE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445BDE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445BDE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445BDE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Tr="005C3899">
        <w:trPr>
          <w:trHeight w:val="1125"/>
        </w:trPr>
        <w:tc>
          <w:tcPr>
            <w:tcW w:w="3020" w:type="dxa"/>
          </w:tcPr>
          <w:p w:rsidR="005C3899" w:rsidRPr="009F474E" w:rsidRDefault="004F03F0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 w:rsidRPr="004F03F0">
              <w:rPr>
                <w:rFonts w:ascii="みんなの文字ゴTTh-R" w:eastAsia="みんなの文字ゴTTh-R" w:hAnsi="みんなの文字ゴTTh-R" w:hint="eastAsia"/>
              </w:rPr>
              <w:t>酸素療法を実施しても、酸素飽和度（SpO</w:t>
            </w:r>
            <w:r w:rsidRPr="004F03F0">
              <w:rPr>
                <w:rFonts w:ascii="ＭＳ 明朝" w:eastAsia="ＭＳ 明朝" w:hAnsi="ＭＳ 明朝" w:cs="ＭＳ 明朝" w:hint="eastAsia"/>
              </w:rPr>
              <w:t>₂</w:t>
            </w:r>
            <w:r w:rsidRPr="004F03F0">
              <w:rPr>
                <w:rFonts w:ascii="みんなの文字ゴTTh-R" w:eastAsia="みんなの文字ゴTTh-R" w:hAnsi="みんなの文字ゴTTh-R" w:cs="みんなの文字ゴTTh-R" w:hint="eastAsia"/>
              </w:rPr>
              <w:t>）</w:t>
            </w:r>
            <w:r w:rsidRPr="004F03F0">
              <w:rPr>
                <w:rFonts w:ascii="みんなの文字ゴTTh-R" w:eastAsia="みんなの文字ゴTTh-R" w:hAnsi="みんなの文字ゴTTh-R" w:cs="ＭＳ 明朝" w:hint="eastAsia"/>
              </w:rPr>
              <w:t>90％以下が5</w:t>
            </w:r>
            <w:r w:rsidR="00445BDE">
              <w:rPr>
                <w:rFonts w:ascii="みんなの文字ゴTTh-R" w:eastAsia="みんなの文字ゴTTh-R" w:hAnsi="みんなの文字ゴTTh-R" w:cs="ＭＳ 明朝" w:hint="eastAsia"/>
              </w:rPr>
              <w:t>分</w:t>
            </w:r>
            <w:r w:rsidRPr="004F03F0">
              <w:rPr>
                <w:rFonts w:ascii="みんなの文字ゴTTh-R" w:eastAsia="みんなの文字ゴTTh-R" w:hAnsi="みんなの文字ゴTTh-R" w:cs="ＭＳ 明朝" w:hint="eastAsia"/>
              </w:rPr>
              <w:t>以上続く場合</w:t>
            </w:r>
          </w:p>
        </w:tc>
        <w:tc>
          <w:tcPr>
            <w:tcW w:w="3020" w:type="dxa"/>
          </w:tcPr>
          <w:p w:rsidR="00746E6C" w:rsidRPr="005A2718" w:rsidRDefault="005A271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保護者連絡継続</w:t>
            </w:r>
          </w:p>
        </w:tc>
        <w:tc>
          <w:tcPr>
            <w:tcW w:w="3020" w:type="dxa"/>
          </w:tcPr>
          <w:p w:rsidR="00746E6C" w:rsidRPr="0070036F" w:rsidRDefault="005A271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救急車搬送</w:t>
            </w:r>
          </w:p>
        </w:tc>
      </w:tr>
      <w:tr w:rsidR="005C3899" w:rsidTr="0003736F">
        <w:trPr>
          <w:trHeight w:val="1185"/>
        </w:trPr>
        <w:tc>
          <w:tcPr>
            <w:tcW w:w="3020" w:type="dxa"/>
          </w:tcPr>
          <w:p w:rsidR="005C3899" w:rsidRPr="004F03F0" w:rsidRDefault="00D94CE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酸素濃縮器からのチューブの接続が万が一外れた場合</w:t>
            </w:r>
          </w:p>
        </w:tc>
        <w:tc>
          <w:tcPr>
            <w:tcW w:w="3020" w:type="dxa"/>
          </w:tcPr>
          <w:p w:rsidR="0003736F" w:rsidRDefault="00D94CE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気づいた者が接続する。その後速やかに看護師に報告する。</w:t>
            </w:r>
          </w:p>
        </w:tc>
        <w:tc>
          <w:tcPr>
            <w:tcW w:w="3020" w:type="dxa"/>
          </w:tcPr>
          <w:p w:rsidR="005C3899" w:rsidRDefault="00D94CE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看護師が、接続部、流量などの確認をする。</w:t>
            </w:r>
          </w:p>
        </w:tc>
      </w:tr>
      <w:tr w:rsidR="0003736F" w:rsidTr="00746E6C">
        <w:trPr>
          <w:trHeight w:val="600"/>
        </w:trPr>
        <w:tc>
          <w:tcPr>
            <w:tcW w:w="3020" w:type="dxa"/>
          </w:tcPr>
          <w:p w:rsidR="0003736F" w:rsidRDefault="00374491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酸素濃縮器の不具合（アラームが鳴る）</w:t>
            </w:r>
          </w:p>
        </w:tc>
        <w:tc>
          <w:tcPr>
            <w:tcW w:w="3020" w:type="dxa"/>
          </w:tcPr>
          <w:p w:rsidR="0003736F" w:rsidRDefault="00374491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保護者へ連絡</w:t>
            </w:r>
          </w:p>
        </w:tc>
        <w:tc>
          <w:tcPr>
            <w:tcW w:w="3020" w:type="dxa"/>
          </w:tcPr>
          <w:p w:rsidR="0003736F" w:rsidRPr="00374491" w:rsidRDefault="00374491" w:rsidP="00374491">
            <w:pPr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酸素ボンベに切り替える。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保護者に確認後、業者へ連絡する。</w:t>
            </w:r>
          </w:p>
        </w:tc>
      </w:tr>
    </w:tbl>
    <w:p w:rsidR="005A2718" w:rsidRDefault="005A2718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377688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377688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377688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377688" w:rsidTr="00552A0E">
        <w:tc>
          <w:tcPr>
            <w:tcW w:w="1413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377688" w:rsidTr="00552A0E">
        <w:tc>
          <w:tcPr>
            <w:tcW w:w="1413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377688" w:rsidTr="00B3447A">
        <w:tc>
          <w:tcPr>
            <w:tcW w:w="1413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6268F6" w:rsidRPr="00377688" w:rsidRDefault="004F03F0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酸素療法を実施しても、酸素飽和度（SpO</w:t>
            </w:r>
            <w:r w:rsidRPr="00377688">
              <w:rPr>
                <w:rFonts w:ascii="ＭＳ 明朝" w:eastAsia="ＭＳ 明朝" w:hAnsi="ＭＳ 明朝" w:cs="ＭＳ 明朝" w:hint="eastAsia"/>
              </w:rPr>
              <w:t>₂</w:t>
            </w:r>
            <w:r w:rsidRPr="00377688">
              <w:rPr>
                <w:rFonts w:ascii="みんなの文字ゴTTh-R" w:eastAsia="みんなの文字ゴTTh-R" w:hAnsi="みんなの文字ゴTTh-R" w:cs="みんなの文字ゴTTh-R" w:hint="eastAsia"/>
              </w:rPr>
              <w:t>）</w:t>
            </w:r>
            <w:r w:rsidRPr="00377688">
              <w:rPr>
                <w:rFonts w:ascii="みんなの文字ゴTTh-R" w:eastAsia="みんなの文字ゴTTh-R" w:hAnsi="みんなの文字ゴTTh-R" w:cs="ＭＳ 明朝" w:hint="eastAsia"/>
              </w:rPr>
              <w:t>90％以下が5分間以上続く場合</w:t>
            </w:r>
            <w:r w:rsidR="00117098" w:rsidRPr="00377688">
              <w:rPr>
                <w:rFonts w:ascii="みんなの文字ゴTTh-R" w:eastAsia="みんなの文字ゴTTh-R" w:hAnsi="みんなの文字ゴTTh-R" w:hint="eastAsia"/>
              </w:rPr>
              <w:t>、救急車搬送する。</w:t>
            </w:r>
          </w:p>
        </w:tc>
      </w:tr>
      <w:tr w:rsidR="001023CE" w:rsidRPr="00377688" w:rsidTr="003617F4">
        <w:tc>
          <w:tcPr>
            <w:tcW w:w="1413" w:type="dxa"/>
            <w:shd w:val="clear" w:color="auto" w:fill="DEEAF6" w:themeFill="accent1" w:themeFillTint="33"/>
          </w:tcPr>
          <w:p w:rsidR="001023CE" w:rsidRPr="00377688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77688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6268F6" w:rsidRPr="00377688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03F0" w:rsidRPr="00377688" w:rsidRDefault="004F03F0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377688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377688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377688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377688">
        <w:rPr>
          <w:rFonts w:ascii="みんなの文字ゴTTh-R" w:eastAsia="みんなの文字ゴTTh-R" w:hAnsi="みんなの文字ゴTTh-R" w:hint="eastAsia"/>
        </w:rPr>
        <w:t xml:space="preserve">　</w:t>
      </w:r>
      <w:r w:rsidRPr="00377688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377688">
        <w:rPr>
          <w:rFonts w:ascii="みんなの文字ゴTTh-R" w:eastAsia="みんなの文字ゴTTh-R" w:hAnsi="みんなの文字ゴTTh-R" w:hint="eastAsia"/>
        </w:rPr>
        <w:t xml:space="preserve">　</w:t>
      </w:r>
      <w:r w:rsidRPr="00377688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377688">
        <w:rPr>
          <w:rFonts w:ascii="みんなの文字ゴTTh-R" w:eastAsia="みんなの文字ゴTTh-R" w:hAnsi="みんなの文字ゴTTh-R" w:hint="eastAsia"/>
        </w:rPr>
        <w:t xml:space="preserve">　</w:t>
      </w:r>
      <w:r w:rsidRPr="00377688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377688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377688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377688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7A1150" w:rsidRDefault="007A1150" w:rsidP="007A1150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7A1150" w:rsidRPr="007A1150" w:rsidRDefault="007A1150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  <w:bookmarkStart w:id="0" w:name="_GoBack"/>
      <w:bookmarkEnd w:id="0"/>
    </w:p>
    <w:sectPr w:rsidR="007A1150" w:rsidRPr="007A1150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2D6EA7"/>
    <w:multiLevelType w:val="hybridMultilevel"/>
    <w:tmpl w:val="0DE08886"/>
    <w:lvl w:ilvl="0" w:tplc="97B0C4B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15464"/>
    <w:multiLevelType w:val="hybridMultilevel"/>
    <w:tmpl w:val="634CDCB2"/>
    <w:lvl w:ilvl="0" w:tplc="F702BBF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EA12E4"/>
    <w:multiLevelType w:val="hybridMultilevel"/>
    <w:tmpl w:val="B9A2F3DC"/>
    <w:lvl w:ilvl="0" w:tplc="ECCC17A8">
      <w:start w:val="1"/>
      <w:numFmt w:val="decimalEnclosedCircle"/>
      <w:lvlText w:val="%1"/>
      <w:lvlJc w:val="left"/>
      <w:pPr>
        <w:ind w:left="121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6118B7"/>
    <w:multiLevelType w:val="hybridMultilevel"/>
    <w:tmpl w:val="A43C2FBA"/>
    <w:lvl w:ilvl="0" w:tplc="9C5E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C36474"/>
    <w:multiLevelType w:val="hybridMultilevel"/>
    <w:tmpl w:val="06648340"/>
    <w:lvl w:ilvl="0" w:tplc="75E07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3736F"/>
    <w:rsid w:val="001023CE"/>
    <w:rsid w:val="00117098"/>
    <w:rsid w:val="00134037"/>
    <w:rsid w:val="00170D3F"/>
    <w:rsid w:val="001E56AE"/>
    <w:rsid w:val="0027304B"/>
    <w:rsid w:val="002C559D"/>
    <w:rsid w:val="002D399D"/>
    <w:rsid w:val="0030376E"/>
    <w:rsid w:val="003124BB"/>
    <w:rsid w:val="00315045"/>
    <w:rsid w:val="00361A68"/>
    <w:rsid w:val="00374491"/>
    <w:rsid w:val="00377688"/>
    <w:rsid w:val="00383C1E"/>
    <w:rsid w:val="00445BDE"/>
    <w:rsid w:val="00484403"/>
    <w:rsid w:val="00484D9C"/>
    <w:rsid w:val="004A6478"/>
    <w:rsid w:val="004B2F87"/>
    <w:rsid w:val="004B711A"/>
    <w:rsid w:val="004C2016"/>
    <w:rsid w:val="004C783B"/>
    <w:rsid w:val="004F03F0"/>
    <w:rsid w:val="00512658"/>
    <w:rsid w:val="00552A0E"/>
    <w:rsid w:val="00591854"/>
    <w:rsid w:val="005A2718"/>
    <w:rsid w:val="005A65B1"/>
    <w:rsid w:val="005C3899"/>
    <w:rsid w:val="005E210D"/>
    <w:rsid w:val="006268F6"/>
    <w:rsid w:val="00642BA3"/>
    <w:rsid w:val="006478A6"/>
    <w:rsid w:val="006A3847"/>
    <w:rsid w:val="006D3E53"/>
    <w:rsid w:val="0070036F"/>
    <w:rsid w:val="00731FE4"/>
    <w:rsid w:val="00733BA1"/>
    <w:rsid w:val="00746E6C"/>
    <w:rsid w:val="00774D69"/>
    <w:rsid w:val="007A1150"/>
    <w:rsid w:val="007B6C38"/>
    <w:rsid w:val="007D290D"/>
    <w:rsid w:val="00821419"/>
    <w:rsid w:val="008A7E15"/>
    <w:rsid w:val="008F17F6"/>
    <w:rsid w:val="008F67D4"/>
    <w:rsid w:val="008F7733"/>
    <w:rsid w:val="0092550F"/>
    <w:rsid w:val="00951DB1"/>
    <w:rsid w:val="00953073"/>
    <w:rsid w:val="009917D5"/>
    <w:rsid w:val="009E1C24"/>
    <w:rsid w:val="009E4964"/>
    <w:rsid w:val="009F474E"/>
    <w:rsid w:val="00A1609F"/>
    <w:rsid w:val="00A322D5"/>
    <w:rsid w:val="00AB56CE"/>
    <w:rsid w:val="00B12FE4"/>
    <w:rsid w:val="00B31500"/>
    <w:rsid w:val="00B54763"/>
    <w:rsid w:val="00B820DE"/>
    <w:rsid w:val="00BC3903"/>
    <w:rsid w:val="00C0692C"/>
    <w:rsid w:val="00C94C48"/>
    <w:rsid w:val="00CD4B2E"/>
    <w:rsid w:val="00CD6F86"/>
    <w:rsid w:val="00D170EE"/>
    <w:rsid w:val="00D31DC5"/>
    <w:rsid w:val="00D55369"/>
    <w:rsid w:val="00D72B87"/>
    <w:rsid w:val="00D94CE6"/>
    <w:rsid w:val="00E60A49"/>
    <w:rsid w:val="00E60ED4"/>
    <w:rsid w:val="00E93228"/>
    <w:rsid w:val="00F5327E"/>
    <w:rsid w:val="00FD572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9C21F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BBC1-E309-4B5F-95F4-71A1D70C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41</cp:revision>
  <cp:lastPrinted>2023-07-03T08:39:00Z</cp:lastPrinted>
  <dcterms:created xsi:type="dcterms:W3CDTF">2020-09-09T03:47:00Z</dcterms:created>
  <dcterms:modified xsi:type="dcterms:W3CDTF">2023-07-03T08:39:00Z</dcterms:modified>
</cp:coreProperties>
</file>