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6E254559"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009A5397">
        <w:rPr>
          <w:rFonts w:hint="eastAsia"/>
          <w:color w:val="000000"/>
        </w:rPr>
        <w:t>令和</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FD2DD7">
        <w:rPr>
          <w:rFonts w:hint="eastAsia"/>
          <w:color w:val="000000"/>
          <w:spacing w:val="150"/>
          <w:sz w:val="22"/>
          <w:szCs w:val="22"/>
          <w:fitText w:val="1260" w:id="-1818948608"/>
        </w:rPr>
        <w:t>所在</w:t>
      </w:r>
      <w:r w:rsidRPr="00FD2DD7">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FD2DD7">
        <w:rPr>
          <w:rFonts w:hint="eastAsia"/>
          <w:color w:val="000000"/>
          <w:spacing w:val="63"/>
          <w:sz w:val="22"/>
          <w:szCs w:val="22"/>
          <w:fitText w:val="1260" w:id="-1818948607"/>
        </w:rPr>
        <w:t>電話番</w:t>
      </w:r>
      <w:r w:rsidRPr="00FD2DD7">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3E086C6C"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w:t>
      </w:r>
      <w:r w:rsidR="00FD2DD7">
        <w:rPr>
          <w:rFonts w:hint="eastAsia"/>
          <w:color w:val="000000"/>
          <w:spacing w:val="17"/>
          <w:sz w:val="22"/>
          <w:szCs w:val="22"/>
        </w:rPr>
        <w:t>並びに本</w:t>
      </w:r>
      <w:r w:rsidRPr="002F119B">
        <w:rPr>
          <w:rFonts w:hint="eastAsia"/>
          <w:color w:val="000000"/>
          <w:spacing w:val="17"/>
          <w:sz w:val="22"/>
          <w:szCs w:val="22"/>
        </w:rPr>
        <w:t>申請書</w:t>
      </w:r>
      <w:r w:rsidR="00FD2DD7">
        <w:rPr>
          <w:rFonts w:hint="eastAsia"/>
          <w:color w:val="000000"/>
          <w:spacing w:val="17"/>
          <w:sz w:val="22"/>
          <w:szCs w:val="22"/>
        </w:rPr>
        <w:t>及び入札参加資格確認資料</w:t>
      </w:r>
      <w:r w:rsidRPr="002F119B">
        <w:rPr>
          <w:rFonts w:hint="eastAsia"/>
          <w:color w:val="000000"/>
          <w:spacing w:val="17"/>
          <w:sz w:val="22"/>
          <w:szCs w:val="22"/>
        </w:rPr>
        <w:t>の記載事項に事実と相違ないことを誓約いたします。</w:t>
      </w:r>
    </w:p>
    <w:p w14:paraId="0D166727" w14:textId="77777777" w:rsidR="00CA1C03" w:rsidRPr="00FD2DD7"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7B45BD2B" w14:textId="16F2F9AA" w:rsidR="00CA1C03" w:rsidRPr="002F119B" w:rsidRDefault="00CA1C03" w:rsidP="00C24C48">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FD2DD7">
        <w:rPr>
          <w:rFonts w:hint="eastAsia"/>
          <w:color w:val="000000"/>
          <w:spacing w:val="110"/>
          <w:sz w:val="22"/>
          <w:szCs w:val="22"/>
          <w:fitText w:val="1100" w:id="-1242767359"/>
        </w:rPr>
        <w:t>案件</w:t>
      </w:r>
      <w:r w:rsidRPr="00FD2DD7">
        <w:rPr>
          <w:rFonts w:hint="eastAsia"/>
          <w:color w:val="000000"/>
          <w:spacing w:val="0"/>
          <w:sz w:val="22"/>
          <w:szCs w:val="22"/>
          <w:fitText w:val="1100" w:id="-1242767359"/>
        </w:rPr>
        <w:t>名</w:t>
      </w:r>
      <w:r w:rsidR="00C24C48">
        <w:rPr>
          <w:rFonts w:hint="eastAsia"/>
          <w:color w:val="000000"/>
          <w:spacing w:val="0"/>
          <w:sz w:val="22"/>
          <w:szCs w:val="22"/>
        </w:rPr>
        <w:t xml:space="preserve">　　</w:t>
      </w:r>
      <w:r w:rsidR="00C24C48" w:rsidRPr="00CE66A3">
        <w:rPr>
          <w:rFonts w:hint="eastAsia"/>
          <w:color w:val="000000"/>
          <w:spacing w:val="17"/>
          <w:sz w:val="22"/>
          <w:szCs w:val="22"/>
        </w:rPr>
        <w:t>郡山市食育に関するアンケート調査</w:t>
      </w:r>
      <w:r w:rsidR="00FD2DD7">
        <w:rPr>
          <w:rFonts w:hint="eastAsia"/>
          <w:color w:val="000000"/>
          <w:spacing w:val="17"/>
          <w:sz w:val="22"/>
          <w:szCs w:val="22"/>
        </w:rPr>
        <w:t>業務委託</w:t>
      </w:r>
    </w:p>
    <w:p w14:paraId="3D771222" w14:textId="77777777" w:rsidR="00CA1C03" w:rsidRPr="00C24C48" w:rsidRDefault="00CA1C03" w:rsidP="00CA1C03">
      <w:pPr>
        <w:wordWrap w:val="0"/>
        <w:snapToGrid w:val="0"/>
        <w:spacing w:line="255" w:lineRule="exact"/>
        <w:rPr>
          <w:color w:val="000000"/>
          <w:spacing w:val="17"/>
          <w:sz w:val="22"/>
          <w:szCs w:val="22"/>
        </w:rPr>
      </w:pPr>
    </w:p>
    <w:p w14:paraId="1BFF7167" w14:textId="38665692"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C83898">
        <w:rPr>
          <w:rFonts w:hint="eastAsia"/>
          <w:color w:val="000000"/>
          <w:spacing w:val="36"/>
          <w:sz w:val="22"/>
          <w:szCs w:val="22"/>
          <w:fitText w:val="1100" w:id="-1242767360"/>
        </w:rPr>
        <w:t>施行場</w:t>
      </w:r>
      <w:r w:rsidRPr="00C83898">
        <w:rPr>
          <w:rFonts w:hint="eastAsia"/>
          <w:color w:val="000000"/>
          <w:spacing w:val="2"/>
          <w:sz w:val="22"/>
          <w:szCs w:val="22"/>
          <w:fitText w:val="1100" w:id="-1242767360"/>
        </w:rPr>
        <w:t>所</w:t>
      </w:r>
      <w:r w:rsidR="00E15FB3">
        <w:rPr>
          <w:rFonts w:hint="eastAsia"/>
          <w:color w:val="000000"/>
          <w:spacing w:val="0"/>
          <w:sz w:val="22"/>
          <w:szCs w:val="22"/>
        </w:rPr>
        <w:t xml:space="preserve">　　</w:t>
      </w:r>
      <w:r w:rsidR="00C24C48" w:rsidRPr="00CE66A3">
        <w:rPr>
          <w:rFonts w:hint="eastAsia"/>
          <w:color w:val="000000"/>
          <w:spacing w:val="17"/>
          <w:sz w:val="22"/>
          <w:szCs w:val="22"/>
        </w:rPr>
        <w:t>郡山市が指定する場所</w:t>
      </w:r>
    </w:p>
    <w:p w14:paraId="31AE4819" w14:textId="349939A1" w:rsidR="00CA1C03" w:rsidRDefault="00CA1C03" w:rsidP="00CA1C03">
      <w:pPr>
        <w:wordWrap w:val="0"/>
        <w:snapToGrid w:val="0"/>
        <w:spacing w:line="255" w:lineRule="exact"/>
        <w:rPr>
          <w:color w:val="000000"/>
          <w:spacing w:val="17"/>
          <w:sz w:val="22"/>
          <w:szCs w:val="22"/>
        </w:rPr>
      </w:pPr>
    </w:p>
    <w:p w14:paraId="6638047F" w14:textId="3C5A0223" w:rsidR="00C24C48" w:rsidRDefault="00C24C48" w:rsidP="00C24C48">
      <w:pPr>
        <w:ind w:firstLineChars="126" w:firstLine="282"/>
        <w:rPr>
          <w:spacing w:val="3"/>
        </w:rPr>
      </w:pPr>
      <w:r>
        <w:rPr>
          <w:rFonts w:hint="eastAsia"/>
        </w:rPr>
        <w:t xml:space="preserve">３　</w:t>
      </w:r>
      <w:r w:rsidR="00FD2DD7" w:rsidRPr="00FD2DD7">
        <w:rPr>
          <w:rFonts w:hint="eastAsia"/>
          <w:color w:val="000000"/>
          <w:spacing w:val="17"/>
          <w:sz w:val="22"/>
          <w:szCs w:val="22"/>
        </w:rPr>
        <w:t>入札参加資格確認資料</w:t>
      </w:r>
    </w:p>
    <w:p w14:paraId="0E1171DA" w14:textId="4D288AEF" w:rsidR="00C24C48" w:rsidRPr="00CE66A3" w:rsidRDefault="00FD2DD7" w:rsidP="00CE66A3">
      <w:pPr>
        <w:pStyle w:val="16pt"/>
        <w:ind w:leftChars="190" w:left="436" w:hangingChars="4" w:hanging="10"/>
        <w:rPr>
          <w:color w:val="000000"/>
          <w:spacing w:val="17"/>
          <w:sz w:val="22"/>
          <w:szCs w:val="22"/>
        </w:rPr>
      </w:pPr>
      <w:r>
        <w:rPr>
          <w:rFonts w:hint="eastAsia"/>
          <w:color w:val="000000"/>
          <w:spacing w:val="17"/>
          <w:sz w:val="22"/>
          <w:szCs w:val="22"/>
        </w:rPr>
        <w:t xml:space="preserve">(1) </w:t>
      </w:r>
      <w:r w:rsidRPr="00FD2DD7">
        <w:rPr>
          <w:rFonts w:hint="eastAsia"/>
          <w:color w:val="000000"/>
          <w:spacing w:val="17"/>
          <w:sz w:val="22"/>
          <w:szCs w:val="22"/>
        </w:rPr>
        <w:t>制限付一般競争入札参加資格に係る申告調書</w:t>
      </w:r>
    </w:p>
    <w:p w14:paraId="73C27F7D" w14:textId="2094E1C3" w:rsidR="00C24C48" w:rsidRDefault="00C24C48" w:rsidP="00C24C48">
      <w:pPr>
        <w:pStyle w:val="16pt"/>
        <w:ind w:leftChars="190" w:left="759" w:hangingChars="131" w:hanging="333"/>
        <w:rPr>
          <w:color w:val="000000"/>
          <w:spacing w:val="17"/>
          <w:sz w:val="22"/>
          <w:szCs w:val="22"/>
        </w:rPr>
      </w:pPr>
      <w:r w:rsidRPr="00CE66A3">
        <w:rPr>
          <w:rFonts w:hint="eastAsia"/>
          <w:color w:val="000000"/>
          <w:spacing w:val="17"/>
          <w:sz w:val="22"/>
          <w:szCs w:val="22"/>
        </w:rPr>
        <w:t>(2)</w:t>
      </w:r>
      <w:r w:rsidR="00222323">
        <w:rPr>
          <w:color w:val="000000"/>
          <w:spacing w:val="17"/>
          <w:sz w:val="22"/>
          <w:szCs w:val="22"/>
        </w:rPr>
        <w:t xml:space="preserve"> </w:t>
      </w:r>
      <w:r w:rsidR="00FD2DD7" w:rsidRPr="00FD2DD7">
        <w:rPr>
          <w:rFonts w:hint="eastAsia"/>
          <w:color w:val="000000"/>
          <w:spacing w:val="17"/>
          <w:sz w:val="22"/>
          <w:szCs w:val="22"/>
        </w:rPr>
        <w:t>施行実績調書及び委託契約書の写し</w:t>
      </w:r>
    </w:p>
    <w:p w14:paraId="1525E302" w14:textId="4C11E88C" w:rsidR="00FD2DD7" w:rsidRPr="00CE66A3" w:rsidRDefault="00FD2DD7" w:rsidP="00FD2DD7">
      <w:pPr>
        <w:pStyle w:val="16pt"/>
        <w:ind w:leftChars="190" w:left="759" w:hangingChars="131" w:hanging="333"/>
        <w:rPr>
          <w:color w:val="000000"/>
          <w:spacing w:val="17"/>
          <w:sz w:val="22"/>
          <w:szCs w:val="22"/>
        </w:rPr>
      </w:pPr>
      <w:r>
        <w:rPr>
          <w:rFonts w:hint="eastAsia"/>
          <w:color w:val="000000"/>
          <w:spacing w:val="17"/>
          <w:sz w:val="22"/>
          <w:szCs w:val="22"/>
        </w:rPr>
        <w:t>(3</w:t>
      </w:r>
      <w:r w:rsidRPr="00CE66A3">
        <w:rPr>
          <w:rFonts w:hint="eastAsia"/>
          <w:color w:val="000000"/>
          <w:spacing w:val="17"/>
          <w:sz w:val="22"/>
          <w:szCs w:val="22"/>
        </w:rPr>
        <w:t>)</w:t>
      </w:r>
      <w:r>
        <w:rPr>
          <w:color w:val="000000"/>
          <w:spacing w:val="17"/>
          <w:sz w:val="22"/>
          <w:szCs w:val="22"/>
        </w:rPr>
        <w:t xml:space="preserve"> </w:t>
      </w:r>
      <w:r w:rsidRPr="00FD2DD7">
        <w:rPr>
          <w:rFonts w:hint="eastAsia"/>
          <w:color w:val="000000"/>
          <w:spacing w:val="17"/>
          <w:sz w:val="22"/>
          <w:szCs w:val="22"/>
        </w:rPr>
        <w:t>プライバシーマーク登録証の写し</w:t>
      </w:r>
    </w:p>
    <w:p w14:paraId="0AA5C93D" w14:textId="77777777" w:rsidR="00FD2DD7" w:rsidRPr="00FD2DD7" w:rsidRDefault="00FD2DD7" w:rsidP="00C24C48">
      <w:pPr>
        <w:pStyle w:val="16pt"/>
        <w:ind w:leftChars="190" w:left="759" w:hangingChars="131" w:hanging="333"/>
        <w:rPr>
          <w:color w:val="000000"/>
          <w:spacing w:val="17"/>
          <w:sz w:val="22"/>
          <w:szCs w:val="22"/>
        </w:rPr>
      </w:pPr>
    </w:p>
    <w:p w14:paraId="10AF86B3" w14:textId="38CF4B22" w:rsidR="00C24C48" w:rsidRDefault="00C24C48" w:rsidP="00C24C48">
      <w:pPr>
        <w:wordWrap w:val="0"/>
        <w:snapToGrid w:val="0"/>
        <w:spacing w:line="255" w:lineRule="exact"/>
        <w:ind w:leftChars="190" w:left="435" w:hangingChars="4" w:hanging="9"/>
      </w:pPr>
    </w:p>
    <w:p w14:paraId="0382237C" w14:textId="3297EE24" w:rsidR="00C24C48" w:rsidRDefault="00C24C48" w:rsidP="00C24C48">
      <w:pPr>
        <w:wordWrap w:val="0"/>
        <w:snapToGrid w:val="0"/>
        <w:spacing w:line="255" w:lineRule="exact"/>
      </w:pPr>
    </w:p>
    <w:p w14:paraId="0997A75C" w14:textId="19FC2474" w:rsidR="00C24C48" w:rsidRDefault="00C24C48" w:rsidP="00C24C48">
      <w:pPr>
        <w:wordWrap w:val="0"/>
        <w:snapToGrid w:val="0"/>
        <w:spacing w:line="255" w:lineRule="exact"/>
      </w:pPr>
    </w:p>
    <w:p w14:paraId="790F3A2C" w14:textId="0A579A27" w:rsidR="00C24C48" w:rsidRDefault="00C24C48" w:rsidP="00C24C48">
      <w:pPr>
        <w:wordWrap w:val="0"/>
        <w:snapToGrid w:val="0"/>
        <w:spacing w:line="255" w:lineRule="exact"/>
      </w:pPr>
    </w:p>
    <w:p w14:paraId="5DC18356" w14:textId="77777777" w:rsidR="00222323" w:rsidRDefault="00222323" w:rsidP="00C24C48">
      <w:pPr>
        <w:wordWrap w:val="0"/>
        <w:snapToGrid w:val="0"/>
        <w:spacing w:line="255" w:lineRule="exact"/>
      </w:pPr>
    </w:p>
    <w:p w14:paraId="07A260CC" w14:textId="77777777" w:rsidR="00FD2DD7" w:rsidRDefault="00FD2DD7" w:rsidP="00C24C48">
      <w:pPr>
        <w:wordWrap w:val="0"/>
        <w:snapToGrid w:val="0"/>
        <w:spacing w:line="255" w:lineRule="exact"/>
        <w:rPr>
          <w:color w:val="000000"/>
          <w:spacing w:val="17"/>
        </w:rPr>
      </w:pPr>
    </w:p>
    <w:p w14:paraId="6A2149D6" w14:textId="661325EA" w:rsidR="00C24C48" w:rsidRDefault="00C24C48" w:rsidP="00C24C48">
      <w:pPr>
        <w:wordWrap w:val="0"/>
        <w:snapToGrid w:val="0"/>
        <w:spacing w:line="255" w:lineRule="exac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5ED19056">
                <wp:simplePos x="0" y="0"/>
                <wp:positionH relativeFrom="margin">
                  <wp:posOffset>2345690</wp:posOffset>
                </wp:positionH>
                <wp:positionV relativeFrom="paragraph">
                  <wp:posOffset>149860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left:0;text-align:left;margin-left:184.7pt;margin-top:11.8pt;width:92.2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DGYmSz4QAAAAkBAAAPAAAAZHJzL2Rvd25yZXYueG1sTI/B&#10;TsMwEETvSPyDtUhcEHXa0JSEbCqo1AMKILVFnN14SaLG6xC7bfh7zAmOq3maeZsvR9OJEw2utYww&#10;nUQgiCurW64R3nfr23sQzivWqrNMCN/kYFlcXuQq0/bMGzptfS1CCbtMITTe95mUrmrIKDexPXHI&#10;Pu1glA/nUEs9qHMoN52cRVEijWo5LDSqp1VD1WF7NAivB0o+ntf0VNLNJlp9vZT6TZaI11fj4wMI&#10;T6P/g+FXP6hDEZz29sjaiQ4hTtK7gCLM4gREAObzOAWxR1ikU5BFLv9/UPwAAAD//wMAUEsBAi0A&#10;FAAGAAgAAAAhALaDOJL+AAAA4QEAABMAAAAAAAAAAAAAAAAAAAAAAFtDb250ZW50X1R5cGVzXS54&#10;bWxQSwECLQAUAAYACAAAACEAOP0h/9YAAACUAQAACwAAAAAAAAAAAAAAAAAvAQAAX3JlbHMvLnJl&#10;bHNQSwECLQAUAAYACAAAACEAMAt6cJUCAABnBQAADgAAAAAAAAAAAAAAAAAuAgAAZHJzL2Uyb0Rv&#10;Yy54bWxQSwECLQAUAAYACAAAACEAxmJks+EAAAAJAQAADwAAAAAAAAAAAAAAAADvBAAAZHJzL2Rv&#10;d25yZXYueG1sUEsFBgAAAAAEAAQA8wAAAP0FA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p>
    <w:p w14:paraId="35E73780" w14:textId="77777777" w:rsidR="00CA1C03" w:rsidRPr="002514D4" w:rsidRDefault="008F6659" w:rsidP="008F6659">
      <w:pPr>
        <w:snapToGrid w:val="0"/>
        <w:spacing w:line="425" w:lineRule="exact"/>
        <w:jc w:val="center"/>
        <w:rPr>
          <w:spacing w:val="17"/>
        </w:rPr>
      </w:pPr>
      <w:r>
        <w:rPr>
          <w:rFonts w:hint="eastAsia"/>
          <w:spacing w:val="17"/>
        </w:rPr>
        <w:t>（</w:t>
      </w:r>
      <w:r w:rsidR="00CA1C03" w:rsidRPr="002514D4">
        <w:rPr>
          <w:rFonts w:hint="eastAsia"/>
          <w:spacing w:val="17"/>
        </w:rPr>
        <w:t>裏面）</w:t>
      </w:r>
    </w:p>
    <w:p w14:paraId="03E040B7" w14:textId="7000A94C" w:rsidR="00FD2DD7" w:rsidRDefault="00FD2DD7" w:rsidP="00FD2DD7">
      <w:pPr>
        <w:snapToGrid w:val="0"/>
        <w:spacing w:line="425" w:lineRule="exact"/>
        <w:ind w:firstLineChars="100" w:firstLine="244"/>
        <w:jc w:val="center"/>
        <w:rPr>
          <w:spacing w:val="17"/>
        </w:rPr>
      </w:pPr>
      <w:r w:rsidRPr="00FD2DD7">
        <w:rPr>
          <w:rFonts w:hint="eastAsia"/>
          <w:spacing w:val="17"/>
        </w:rPr>
        <w:lastRenderedPageBreak/>
        <w:t>（裏面）</w:t>
      </w:r>
    </w:p>
    <w:p w14:paraId="646BCAAF" w14:textId="77777777" w:rsidR="00FD2DD7" w:rsidRDefault="00FD2DD7" w:rsidP="00FD2DD7">
      <w:pPr>
        <w:snapToGrid w:val="0"/>
        <w:spacing w:line="425" w:lineRule="exact"/>
        <w:ind w:firstLineChars="100" w:firstLine="244"/>
        <w:jc w:val="center"/>
        <w:rPr>
          <w:spacing w:val="17"/>
        </w:rPr>
      </w:pPr>
    </w:p>
    <w:p w14:paraId="0248F45C" w14:textId="7B681CF7" w:rsidR="00CA1C03" w:rsidRPr="002514D4" w:rsidRDefault="00CA1C03" w:rsidP="00FD2DD7">
      <w:pPr>
        <w:wordWrap w:val="0"/>
        <w:snapToGrid w:val="0"/>
        <w:spacing w:line="425" w:lineRule="exact"/>
        <w:ind w:firstLineChars="100" w:firstLine="244"/>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2704EC4" w:rsidR="00CA1C03" w:rsidRPr="002E524C" w:rsidRDefault="00CA1C03" w:rsidP="00FD2DD7">
      <w:pPr>
        <w:snapToGrid w:val="0"/>
        <w:spacing w:line="425" w:lineRule="exact"/>
        <w:ind w:right="-1"/>
        <w:rPr>
          <w:color w:val="000000"/>
          <w:spacing w:val="17"/>
        </w:rPr>
      </w:pPr>
      <w:r w:rsidRPr="002E524C">
        <w:rPr>
          <w:rFonts w:hint="eastAsia"/>
          <w:color w:val="000000"/>
          <w:spacing w:val="17"/>
        </w:rPr>
        <w:t xml:space="preserve">　第１６７条の４　普通地方公共団体は、特別の理由がある場合を除くほか、一般</w:t>
      </w:r>
      <w:r w:rsidR="00222323">
        <w:rPr>
          <w:rFonts w:hint="eastAsia"/>
          <w:color w:val="000000"/>
          <w:spacing w:val="17"/>
        </w:rPr>
        <w:t>競争</w:t>
      </w:r>
    </w:p>
    <w:p w14:paraId="2D4CB2C0" w14:textId="3630AD0E" w:rsidR="00CA1C03" w:rsidRPr="002E524C" w:rsidRDefault="00CA1C03" w:rsidP="00FD2DD7">
      <w:pPr>
        <w:wordWrap w:val="0"/>
        <w:snapToGrid w:val="0"/>
        <w:spacing w:line="425" w:lineRule="exact"/>
        <w:ind w:right="-1"/>
        <w:rPr>
          <w:strike/>
          <w:color w:val="000000"/>
          <w:spacing w:val="17"/>
        </w:rPr>
      </w:pPr>
      <w:r w:rsidRPr="002E524C">
        <w:rPr>
          <w:rFonts w:hint="eastAsia"/>
          <w:color w:val="000000"/>
          <w:spacing w:val="17"/>
        </w:rPr>
        <w:t xml:space="preserve">　　入札に次の各号のいずれかに該当する者を参加させることができない。</w:t>
      </w:r>
    </w:p>
    <w:p w14:paraId="72724038" w14:textId="77777777" w:rsidR="00CA1C03" w:rsidRPr="002E524C" w:rsidRDefault="00CA1C03" w:rsidP="00FD2DD7">
      <w:pPr>
        <w:wordWrap w:val="0"/>
        <w:snapToGrid w:val="0"/>
        <w:spacing w:line="425" w:lineRule="exact"/>
        <w:ind w:right="-1"/>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FD2DD7">
      <w:pPr>
        <w:wordWrap w:val="0"/>
        <w:snapToGrid w:val="0"/>
        <w:spacing w:line="425" w:lineRule="exact"/>
        <w:ind w:right="-1"/>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FD2DD7">
      <w:pPr>
        <w:wordWrap w:val="0"/>
        <w:snapToGrid w:val="0"/>
        <w:spacing w:line="425" w:lineRule="exact"/>
        <w:ind w:left="732" w:right="-1"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FD2DD7">
      <w:pPr>
        <w:wordWrap w:val="0"/>
        <w:snapToGrid w:val="0"/>
        <w:spacing w:line="425" w:lineRule="exact"/>
        <w:ind w:left="488" w:right="-1"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C83898" w:rsidRDefault="00CA1C03" w:rsidP="00C83898">
      <w:pPr>
        <w:wordWrap w:val="0"/>
        <w:snapToGrid w:val="0"/>
        <w:spacing w:line="425" w:lineRule="exact"/>
        <w:ind w:left="710" w:right="-1" w:hangingChars="314" w:hanging="710"/>
        <w:rPr>
          <w:color w:val="000000"/>
          <w:spacing w:val="17"/>
        </w:rPr>
      </w:pPr>
      <w:r w:rsidRPr="002E524C">
        <w:rPr>
          <w:rFonts w:hint="eastAsia"/>
          <w:color w:val="000000"/>
          <w:spacing w:val="8"/>
        </w:rPr>
        <w:t xml:space="preserve">  </w:t>
      </w:r>
      <w:r w:rsidRPr="002E524C">
        <w:rPr>
          <w:rFonts w:hint="eastAsia"/>
          <w:color w:val="000000"/>
          <w:spacing w:val="17"/>
        </w:rPr>
        <w:t xml:space="preserve">　一　契約の履行に当たり、</w:t>
      </w:r>
      <w:r w:rsidRPr="00C83898">
        <w:rPr>
          <w:rFonts w:hint="eastAsia"/>
          <w:color w:val="000000"/>
          <w:spacing w:val="17"/>
        </w:rPr>
        <w:t>故意に工事、製造その他の役務を粗雑に行い、又は物件の品質若しくは数量に関して不正の行為をしたとき</w:t>
      </w:r>
    </w:p>
    <w:p w14:paraId="31BBCBED" w14:textId="08AA1AEC" w:rsidR="00CA1C03" w:rsidRPr="002E524C" w:rsidRDefault="00CA1C03" w:rsidP="00353FE1">
      <w:pPr>
        <w:wordWrap w:val="0"/>
        <w:snapToGrid w:val="0"/>
        <w:spacing w:line="425" w:lineRule="exact"/>
        <w:ind w:left="767" w:right="-1" w:hangingChars="314" w:hanging="767"/>
        <w:rPr>
          <w:color w:val="000000"/>
          <w:spacing w:val="17"/>
        </w:rPr>
      </w:pPr>
      <w:r w:rsidRPr="00C83898">
        <w:rPr>
          <w:rFonts w:hint="eastAsia"/>
          <w:color w:val="000000"/>
          <w:spacing w:val="17"/>
        </w:rPr>
        <w:t xml:space="preserve">  </w:t>
      </w:r>
      <w:r w:rsidRPr="002E524C">
        <w:rPr>
          <w:rFonts w:hint="eastAsia"/>
          <w:color w:val="000000"/>
          <w:spacing w:val="17"/>
        </w:rPr>
        <w:t xml:space="preserve">　二　競争</w:t>
      </w:r>
      <w:r w:rsidR="00222323">
        <w:rPr>
          <w:rFonts w:hint="eastAsia"/>
          <w:color w:val="000000"/>
          <w:spacing w:val="17"/>
        </w:rPr>
        <w:t>入札又はせり売りにおいて、その公正な執行を妨げたとき又は公正な価格</w:t>
      </w:r>
      <w:r w:rsidRPr="002E524C">
        <w:rPr>
          <w:rFonts w:hint="eastAsia"/>
          <w:color w:val="000000"/>
          <w:spacing w:val="17"/>
        </w:rPr>
        <w:t>の成立を害し、若しくは不正の利益を得るために連合したとき</w:t>
      </w:r>
    </w:p>
    <w:p w14:paraId="0C8B0D35" w14:textId="77777777" w:rsidR="00CA1C03" w:rsidRPr="002E524C" w:rsidRDefault="00CA1C03" w:rsidP="00C83898">
      <w:pPr>
        <w:wordWrap w:val="0"/>
        <w:snapToGrid w:val="0"/>
        <w:spacing w:line="425" w:lineRule="exact"/>
        <w:ind w:left="767" w:right="-1" w:hangingChars="314" w:hanging="767"/>
        <w:rPr>
          <w:color w:val="000000"/>
          <w:spacing w:val="17"/>
        </w:rPr>
      </w:pPr>
      <w:r w:rsidRPr="00C83898">
        <w:rPr>
          <w:rFonts w:hint="eastAsia"/>
          <w:color w:val="000000"/>
          <w:spacing w:val="17"/>
        </w:rPr>
        <w:t xml:space="preserve">  </w:t>
      </w:r>
      <w:r w:rsidRPr="002E524C">
        <w:rPr>
          <w:rFonts w:hint="eastAsia"/>
          <w:color w:val="000000"/>
          <w:spacing w:val="17"/>
        </w:rPr>
        <w:t xml:space="preserve">　三　落札者が契約を締結すること又は契約者が契約を履行することを妨げたとき</w:t>
      </w:r>
    </w:p>
    <w:p w14:paraId="63F39220" w14:textId="77777777" w:rsidR="00353FE1" w:rsidRDefault="00CA1C03" w:rsidP="00353FE1">
      <w:pPr>
        <w:wordWrap w:val="0"/>
        <w:snapToGrid w:val="0"/>
        <w:spacing w:line="425" w:lineRule="exact"/>
        <w:ind w:left="708" w:right="-1" w:hangingChars="313" w:hanging="708"/>
        <w:rPr>
          <w:color w:val="000000"/>
          <w:spacing w:val="17"/>
        </w:rPr>
      </w:pPr>
      <w:r w:rsidRPr="002E524C">
        <w:rPr>
          <w:rFonts w:hint="eastAsia"/>
          <w:color w:val="000000"/>
          <w:spacing w:val="8"/>
        </w:rPr>
        <w:t xml:space="preserve">  </w:t>
      </w:r>
      <w:r w:rsidR="00353FE1">
        <w:rPr>
          <w:rFonts w:hint="eastAsia"/>
          <w:color w:val="000000"/>
          <w:spacing w:val="17"/>
        </w:rPr>
        <w:t xml:space="preserve"> </w:t>
      </w:r>
      <w:r w:rsidR="00353FE1">
        <w:rPr>
          <w:color w:val="000000"/>
          <w:spacing w:val="17"/>
        </w:rPr>
        <w:t xml:space="preserve"> </w:t>
      </w:r>
      <w:r w:rsidRPr="002E524C">
        <w:rPr>
          <w:rFonts w:hint="eastAsia"/>
          <w:color w:val="000000"/>
          <w:spacing w:val="17"/>
        </w:rPr>
        <w:t>四</w:t>
      </w:r>
      <w:r w:rsidR="00FD2DD7">
        <w:rPr>
          <w:rFonts w:hint="eastAsia"/>
          <w:color w:val="000000"/>
          <w:spacing w:val="17"/>
        </w:rPr>
        <w:t xml:space="preserve">　</w:t>
      </w:r>
      <w:r w:rsidRPr="002E524C">
        <w:rPr>
          <w:rFonts w:hint="eastAsia"/>
          <w:color w:val="000000"/>
          <w:spacing w:val="17"/>
        </w:rPr>
        <w:t>地方自治法第２３４条の２第１項の規定による監督又は検査の実施に当たり</w:t>
      </w:r>
      <w:r w:rsidR="00353FE1">
        <w:rPr>
          <w:rFonts w:hint="eastAsia"/>
          <w:color w:val="000000"/>
          <w:spacing w:val="17"/>
        </w:rPr>
        <w:t>職</w:t>
      </w:r>
    </w:p>
    <w:p w14:paraId="34B89846" w14:textId="639B9D6F" w:rsidR="00CA1C03" w:rsidRPr="002E524C" w:rsidRDefault="00353FE1" w:rsidP="00353FE1">
      <w:pPr>
        <w:wordWrap w:val="0"/>
        <w:snapToGrid w:val="0"/>
        <w:spacing w:line="425" w:lineRule="exact"/>
        <w:ind w:leftChars="300" w:left="672" w:right="-1" w:firstLineChars="50" w:firstLine="122"/>
        <w:rPr>
          <w:color w:val="000000"/>
          <w:spacing w:val="17"/>
        </w:rPr>
      </w:pPr>
      <w:bookmarkStart w:id="0" w:name="_GoBack"/>
      <w:bookmarkEnd w:id="0"/>
      <w:r>
        <w:rPr>
          <w:rFonts w:hint="eastAsia"/>
          <w:color w:val="000000"/>
          <w:spacing w:val="17"/>
        </w:rPr>
        <w:t>員</w:t>
      </w:r>
      <w:r w:rsidR="00CA1C03" w:rsidRPr="002E524C">
        <w:rPr>
          <w:rFonts w:hint="eastAsia"/>
          <w:color w:val="000000"/>
          <w:spacing w:val="17"/>
        </w:rPr>
        <w:t>の職務の執行を妨げたとき</w:t>
      </w:r>
    </w:p>
    <w:p w14:paraId="28B681B5" w14:textId="423685E6" w:rsidR="00CA1C03" w:rsidRPr="002E524C" w:rsidRDefault="00CA1C03" w:rsidP="00FD2DD7">
      <w:pPr>
        <w:wordWrap w:val="0"/>
        <w:snapToGrid w:val="0"/>
        <w:spacing w:line="425" w:lineRule="exact"/>
        <w:ind w:right="-1"/>
        <w:rPr>
          <w:color w:val="000000"/>
          <w:spacing w:val="17"/>
        </w:rPr>
      </w:pPr>
      <w:r w:rsidRPr="002E524C">
        <w:rPr>
          <w:rFonts w:hint="eastAsia"/>
          <w:color w:val="000000"/>
          <w:spacing w:val="8"/>
        </w:rPr>
        <w:t xml:space="preserve"> </w:t>
      </w:r>
      <w:r w:rsidR="00353FE1">
        <w:rPr>
          <w:color w:val="000000"/>
          <w:spacing w:val="8"/>
        </w:rPr>
        <w:t xml:space="preserve"> </w:t>
      </w:r>
      <w:r w:rsidRPr="002E524C">
        <w:rPr>
          <w:rFonts w:hint="eastAsia"/>
          <w:color w:val="000000"/>
          <w:spacing w:val="8"/>
        </w:rPr>
        <w:t xml:space="preserve"> </w:t>
      </w:r>
      <w:r w:rsidR="00353FE1">
        <w:rPr>
          <w:rFonts w:hint="eastAsia"/>
          <w:color w:val="000000"/>
          <w:spacing w:val="17"/>
        </w:rPr>
        <w:t xml:space="preserve"> </w:t>
      </w:r>
      <w:r w:rsidRPr="002E524C">
        <w:rPr>
          <w:rFonts w:hint="eastAsia"/>
          <w:color w:val="000000"/>
          <w:spacing w:val="17"/>
        </w:rPr>
        <w:t>五　正当な理由がなくて契約を履行しなかったとき</w:t>
      </w:r>
    </w:p>
    <w:p w14:paraId="7C9AD325" w14:textId="38945493" w:rsidR="00CA1C03" w:rsidRPr="002E524C" w:rsidRDefault="00CA1C03" w:rsidP="00353FE1">
      <w:pPr>
        <w:wordWrap w:val="0"/>
        <w:snapToGrid w:val="0"/>
        <w:spacing w:line="425" w:lineRule="exact"/>
        <w:ind w:leftChars="218" w:left="709" w:right="-1" w:hangingChars="90" w:hanging="220"/>
        <w:rPr>
          <w:color w:val="000000"/>
          <w:spacing w:val="17"/>
        </w:rPr>
      </w:pPr>
      <w:r w:rsidRPr="002E524C">
        <w:rPr>
          <w:rFonts w:hint="eastAsia"/>
          <w:color w:val="000000"/>
          <w:spacing w:val="17"/>
        </w:rPr>
        <w:t>六　契約により、契約の後に代価の額を確定する場合において、当該代価の請求</w:t>
      </w:r>
      <w:r w:rsidR="00222323">
        <w:rPr>
          <w:rFonts w:hint="eastAsia"/>
          <w:color w:val="000000"/>
          <w:spacing w:val="17"/>
        </w:rPr>
        <w:t>を</w:t>
      </w:r>
      <w:r w:rsidRPr="002E524C">
        <w:rPr>
          <w:rFonts w:hint="eastAsia"/>
          <w:color w:val="000000"/>
          <w:spacing w:val="17"/>
        </w:rPr>
        <w:t>故意に虚偽の事実に基づき過大な額で行ったとき</w:t>
      </w:r>
    </w:p>
    <w:p w14:paraId="5AA31CD7" w14:textId="2EB3E57E" w:rsidR="00CA1C03" w:rsidRDefault="00CA1C03" w:rsidP="00353FE1">
      <w:pPr>
        <w:wordWrap w:val="0"/>
        <w:snapToGrid w:val="0"/>
        <w:spacing w:line="425" w:lineRule="exact"/>
        <w:ind w:leftChars="218" w:left="709" w:right="-1" w:hangingChars="90" w:hanging="220"/>
        <w:rPr>
          <w:color w:val="FF0000"/>
        </w:rPr>
      </w:pPr>
      <w:r w:rsidRPr="002E524C">
        <w:rPr>
          <w:rFonts w:hint="eastAsia"/>
          <w:color w:val="000000"/>
          <w:spacing w:val="17"/>
        </w:rPr>
        <w:t>七</w:t>
      </w:r>
      <w:r w:rsidR="00222323">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2323"/>
    <w:rsid w:val="00224C34"/>
    <w:rsid w:val="002531DB"/>
    <w:rsid w:val="0025689F"/>
    <w:rsid w:val="00286FA9"/>
    <w:rsid w:val="00293FD1"/>
    <w:rsid w:val="002944C4"/>
    <w:rsid w:val="00297980"/>
    <w:rsid w:val="002A09A3"/>
    <w:rsid w:val="002E169A"/>
    <w:rsid w:val="002F119B"/>
    <w:rsid w:val="0030548A"/>
    <w:rsid w:val="00312FF0"/>
    <w:rsid w:val="00333BE7"/>
    <w:rsid w:val="00353FE1"/>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1C19"/>
    <w:rsid w:val="00936DFE"/>
    <w:rsid w:val="009407DC"/>
    <w:rsid w:val="00951097"/>
    <w:rsid w:val="009543E0"/>
    <w:rsid w:val="00965390"/>
    <w:rsid w:val="009908D4"/>
    <w:rsid w:val="0099347D"/>
    <w:rsid w:val="009A5397"/>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24C48"/>
    <w:rsid w:val="00C34E7B"/>
    <w:rsid w:val="00C57453"/>
    <w:rsid w:val="00C83898"/>
    <w:rsid w:val="00CA1C03"/>
    <w:rsid w:val="00CD49F1"/>
    <w:rsid w:val="00CE66A3"/>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2DD7"/>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 w:type="paragraph" w:customStyle="1" w:styleId="16pt">
    <w:name w:val="標準 + 行間 :  固定値 16 pt"/>
    <w:basedOn w:val="a"/>
    <w:rsid w:val="00C24C48"/>
    <w:pPr>
      <w:wordWrap w:val="0"/>
      <w:snapToGrid w:val="0"/>
      <w:spacing w:line="320" w:lineRule="exact"/>
    </w:pPr>
    <w:rPr>
      <w:spacing w:val="3"/>
    </w:rPr>
  </w:style>
  <w:style w:type="paragraph" w:customStyle="1" w:styleId="af">
    <w:name w:val="一太郎"/>
    <w:rsid w:val="00C24C48"/>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936</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admin</cp:lastModifiedBy>
  <cp:revision>6</cp:revision>
  <cp:lastPrinted>2021-03-19T09:37:00Z</cp:lastPrinted>
  <dcterms:created xsi:type="dcterms:W3CDTF">2024-05-16T00:57:00Z</dcterms:created>
  <dcterms:modified xsi:type="dcterms:W3CDTF">2024-05-16T05:14:00Z</dcterms:modified>
</cp:coreProperties>
</file>