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0C2" w:rsidRPr="002F08F9" w:rsidRDefault="00952BCA" w:rsidP="00B44942">
      <w:pPr>
        <w:overflowPunct w:val="0"/>
        <w:ind w:leftChars="-200" w:left="-432"/>
        <w:jc w:val="left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67337D">
        <w:rPr>
          <w:rFonts w:ascii="ＭＳ 明朝" w:eastAsia="ＭＳ 明朝" w:hAnsi="Times New Roman" w:cs="ＭＳ 明朝" w:hint="eastAsia"/>
          <w:kern w:val="0"/>
          <w:sz w:val="24"/>
          <w:szCs w:val="24"/>
        </w:rPr>
        <w:t>（</w:t>
      </w:r>
      <w:r w:rsidR="006360C2" w:rsidRPr="0067337D">
        <w:rPr>
          <w:rFonts w:ascii="ＭＳ 明朝" w:eastAsia="ＭＳ 明朝" w:hAnsi="Times New Roman" w:cs="ＭＳ 明朝" w:hint="eastAsia"/>
          <w:kern w:val="0"/>
          <w:sz w:val="24"/>
          <w:szCs w:val="24"/>
        </w:rPr>
        <w:t>様</w:t>
      </w:r>
      <w:r w:rsidR="006360C2" w:rsidRPr="002F08F9">
        <w:rPr>
          <w:rFonts w:ascii="ＭＳ 明朝" w:eastAsia="ＭＳ 明朝" w:hAnsi="Times New Roman" w:cs="ＭＳ 明朝" w:hint="eastAsia"/>
          <w:kern w:val="0"/>
          <w:sz w:val="24"/>
          <w:szCs w:val="24"/>
        </w:rPr>
        <w:t>式</w:t>
      </w:r>
      <w:r w:rsidRPr="002F08F9">
        <w:rPr>
          <w:rFonts w:ascii="ＭＳ 明朝" w:eastAsia="ＭＳ 明朝" w:hAnsi="Times New Roman" w:cs="ＭＳ 明朝" w:hint="eastAsia"/>
          <w:kern w:val="0"/>
          <w:sz w:val="24"/>
          <w:szCs w:val="24"/>
        </w:rPr>
        <w:t>第２号）</w:t>
      </w:r>
    </w:p>
    <w:p w:rsidR="001C7C3A" w:rsidRPr="002F08F9" w:rsidRDefault="001C7C3A" w:rsidP="006360C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817E7C" w:rsidRPr="00817E7C" w:rsidRDefault="0099755A" w:rsidP="00E42EB4">
      <w:pPr>
        <w:overflowPunct w:val="0"/>
        <w:spacing w:afterLines="50" w:after="162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2F08F9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郡山市長</w:t>
      </w:r>
    </w:p>
    <w:p w:rsidR="006360C2" w:rsidRPr="002F08F9" w:rsidRDefault="006360C2" w:rsidP="006360C2">
      <w:pPr>
        <w:overflowPunct w:val="0"/>
        <w:ind w:firstLineChars="950" w:firstLine="2337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2"/>
          <w:szCs w:val="21"/>
        </w:rPr>
      </w:pPr>
      <w:r w:rsidRPr="002F08F9">
        <w:rPr>
          <w:rFonts w:ascii="ＭＳ 明朝" w:eastAsia="ＭＳ 明朝" w:hAnsi="Times New Roman" w:cs="ＭＳ 明朝" w:hint="eastAsia"/>
          <w:kern w:val="0"/>
          <w:sz w:val="24"/>
        </w:rPr>
        <w:t>□</w:t>
      </w:r>
      <w:r w:rsidRPr="002F08F9">
        <w:rPr>
          <w:rFonts w:ascii="ＭＳ 明朝" w:eastAsia="ＭＳ 明朝" w:hAnsi="ＭＳ 明朝" w:cs="ＭＳ 明朝"/>
          <w:kern w:val="0"/>
          <w:sz w:val="24"/>
        </w:rPr>
        <w:t xml:space="preserve"> </w:t>
      </w:r>
      <w:r w:rsidRPr="002F08F9">
        <w:rPr>
          <w:rFonts w:ascii="ＭＳ 明朝" w:eastAsia="ＭＳ 明朝" w:hAnsi="Times New Roman" w:cs="ＭＳ 明朝" w:hint="eastAsia"/>
          <w:kern w:val="0"/>
          <w:sz w:val="24"/>
        </w:rPr>
        <w:t>農業経営改善計画□</w:t>
      </w:r>
      <w:r w:rsidRPr="002F08F9">
        <w:rPr>
          <w:rFonts w:ascii="ＭＳ 明朝" w:eastAsia="ＭＳ 明朝" w:hAnsi="ＭＳ 明朝" w:cs="ＭＳ 明朝"/>
          <w:kern w:val="0"/>
          <w:sz w:val="24"/>
        </w:rPr>
        <w:t xml:space="preserve"> </w:t>
      </w:r>
      <w:r w:rsidRPr="002F08F9">
        <w:rPr>
          <w:rFonts w:ascii="ＭＳ 明朝" w:eastAsia="ＭＳ 明朝" w:hAnsi="Times New Roman" w:cs="ＭＳ 明朝" w:hint="eastAsia"/>
          <w:kern w:val="0"/>
          <w:sz w:val="24"/>
        </w:rPr>
        <w:t>青年等就農計画</w:t>
      </w:r>
    </w:p>
    <w:p w:rsidR="001C7C3A" w:rsidRPr="00817E7C" w:rsidRDefault="00947C06" w:rsidP="00E42EB4">
      <w:pPr>
        <w:overflowPunct w:val="0"/>
        <w:spacing w:afterLines="50" w:after="162"/>
        <w:ind w:firstLineChars="950" w:firstLine="2337"/>
        <w:jc w:val="left"/>
        <w:textAlignment w:val="baseline"/>
        <w:rPr>
          <w:rFonts w:ascii="ＭＳ 明朝" w:eastAsia="ＭＳ 明朝" w:hAnsi="Times New Roman" w:cs="ＭＳ 明朝"/>
          <w:kern w:val="0"/>
          <w:sz w:val="24"/>
        </w:rPr>
      </w:pPr>
      <w:r w:rsidRPr="002F08F9">
        <w:rPr>
          <w:rFonts w:ascii="ＭＳ 明朝" w:eastAsia="ＭＳ 明朝" w:hAnsi="Times New Roman" w:cs="ＭＳ 明朝" w:hint="eastAsia"/>
          <w:kern w:val="0"/>
          <w:sz w:val="24"/>
        </w:rPr>
        <w:t>の認定に係る個人情報の取扱いについて</w:t>
      </w: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9215"/>
      </w:tblGrid>
      <w:tr w:rsidR="002F08F9" w:rsidRPr="002F08F9" w:rsidTr="00B44942">
        <w:tc>
          <w:tcPr>
            <w:tcW w:w="9215" w:type="dxa"/>
          </w:tcPr>
          <w:p w:rsidR="006360C2" w:rsidRPr="002F08F9" w:rsidRDefault="006360C2" w:rsidP="0013354B">
            <w:pPr>
              <w:overflowPunct w:val="0"/>
              <w:ind w:firstLineChars="100" w:firstLine="246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2F08F9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以下の個人情報の取扱いについてよくお読みになり、その内容に同意する場合は「個人情報の取扱いの確認」欄に</w:t>
            </w:r>
            <w:r w:rsidR="005401F6" w:rsidRPr="002F08F9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署名又は</w:t>
            </w:r>
            <w:r w:rsidR="0013354B" w:rsidRPr="002F08F9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記名</w:t>
            </w:r>
            <w:r w:rsidRPr="002F08F9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願います。</w:t>
            </w:r>
          </w:p>
        </w:tc>
      </w:tr>
    </w:tbl>
    <w:p w:rsidR="006360C2" w:rsidRPr="002F08F9" w:rsidRDefault="006360C2" w:rsidP="00D75E68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18"/>
        </w:rPr>
      </w:pPr>
    </w:p>
    <w:tbl>
      <w:tblPr>
        <w:tblStyle w:val="a3"/>
        <w:tblW w:w="9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215"/>
      </w:tblGrid>
      <w:tr w:rsidR="004D4D16" w:rsidRPr="004D4D16" w:rsidTr="00B44942">
        <w:trPr>
          <w:trHeight w:val="12175"/>
        </w:trPr>
        <w:tc>
          <w:tcPr>
            <w:tcW w:w="9215" w:type="dxa"/>
          </w:tcPr>
          <w:p w:rsidR="006360C2" w:rsidRPr="004D4D16" w:rsidRDefault="001C7C3A" w:rsidP="001C7C3A">
            <w:pPr>
              <w:overflowPunct w:val="0"/>
              <w:ind w:firstLineChars="115" w:firstLine="283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2"/>
                <w:szCs w:val="21"/>
              </w:rPr>
            </w:pPr>
            <w:r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郡山市</w:t>
            </w:r>
            <w:r w:rsidR="006360C2"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は、農業経営改善計画又は青年等就農計画（以下「経営改善計画等」という。）の認定に際して得た個人情報について、個人情報の保護に関する法律（平成</w:t>
            </w:r>
            <w:r w:rsidR="006360C2" w:rsidRPr="004D4D16">
              <w:rPr>
                <w:rFonts w:ascii="ＭＳ 明朝" w:eastAsia="ＭＳ 明朝" w:hAnsi="ＭＳ 明朝" w:cs="ＭＳ 明朝"/>
                <w:kern w:val="0"/>
                <w:sz w:val="24"/>
              </w:rPr>
              <w:t>15</w:t>
            </w:r>
            <w:r w:rsidR="006360C2"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年法律第</w:t>
            </w:r>
            <w:r w:rsidR="006360C2" w:rsidRPr="004D4D16">
              <w:rPr>
                <w:rFonts w:ascii="ＭＳ 明朝" w:eastAsia="ＭＳ 明朝" w:hAnsi="ＭＳ 明朝" w:cs="ＭＳ 明朝"/>
                <w:kern w:val="0"/>
                <w:sz w:val="24"/>
              </w:rPr>
              <w:t>57</w:t>
            </w:r>
            <w:r w:rsidR="006360C2"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号）及び</w:t>
            </w:r>
            <w:r w:rsidR="005401F6"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個人情報の保護に関する法律施行条例</w:t>
            </w:r>
            <w:r w:rsidR="006360C2"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に基づき、適正に管理し、本認定業務の実施のために利用します。</w:t>
            </w:r>
          </w:p>
          <w:p w:rsidR="006360C2" w:rsidRPr="004D4D16" w:rsidRDefault="00E06262" w:rsidP="00817E7C">
            <w:pPr>
              <w:overflowPunct w:val="0"/>
              <w:ind w:firstLineChars="100" w:firstLine="246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</w:rPr>
            </w:pPr>
            <w:r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また、郡山市</w:t>
            </w:r>
            <w:r w:rsidR="006360C2"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は、本認定業務のほか、</w:t>
            </w:r>
            <w:r w:rsidR="005401F6"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地域計画及び</w:t>
            </w:r>
            <w:r w:rsidR="006360C2"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人・農地プランの作成・見直し、農業委員会の委員の任命、農業協同組合の理事等の選任</w:t>
            </w:r>
            <w:r w:rsidR="00B77D0E"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、</w:t>
            </w:r>
            <w:r w:rsidR="00817E7C"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福島県農業経営・就農支援センターの経営改善に資する取組等</w:t>
            </w:r>
            <w:r w:rsidR="006360C2"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に活用するため、必要最小限度の範囲内で、下記の関係機関へ提供する場合があります。</w:t>
            </w:r>
          </w:p>
          <w:p w:rsidR="00817E7C" w:rsidRPr="004D4D16" w:rsidRDefault="006360C2" w:rsidP="00817E7C">
            <w:pPr>
              <w:overflowPunct w:val="0"/>
              <w:ind w:firstLineChars="100" w:firstLine="246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</w:rPr>
            </w:pPr>
            <w:r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このほか、</w:t>
            </w:r>
            <w:r w:rsidR="004624FA"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経営改善計画等の実施状況や専門家</w:t>
            </w:r>
            <w:r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からの助言等の内容についても、フォローアップを実施する際のデータとして活用するため、関係機関へ提供する場合があります。</w:t>
            </w:r>
          </w:p>
          <w:p w:rsidR="00817E7C" w:rsidRPr="004D4D16" w:rsidRDefault="00817E7C" w:rsidP="00817E7C">
            <w:pPr>
              <w:overflowPunct w:val="0"/>
              <w:ind w:firstLineChars="100" w:firstLine="246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</w:rPr>
            </w:pPr>
            <w:r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なお、青年等就農計画の認定を新たに受ける者は、福島県農業経営・就農支援センターの重点支援対象者※１となります</w:t>
            </w:r>
            <w:bookmarkStart w:id="0" w:name="_GoBack"/>
            <w:bookmarkEnd w:id="0"/>
            <w:r w:rsidRPr="004D4D16">
              <w:rPr>
                <w:rFonts w:ascii="ＭＳ 明朝" w:eastAsia="ＭＳ 明朝" w:hAnsi="Times New Roman" w:cs="ＭＳ 明朝" w:hint="eastAsia"/>
                <w:kern w:val="0"/>
                <w:sz w:val="24"/>
              </w:rPr>
              <w:t>。</w:t>
            </w:r>
          </w:p>
          <w:tbl>
            <w:tblPr>
              <w:tblStyle w:val="a3"/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2269"/>
              <w:gridCol w:w="6662"/>
            </w:tblGrid>
            <w:tr w:rsidR="004D4D16" w:rsidRPr="004D4D16" w:rsidTr="00B44942">
              <w:tc>
                <w:tcPr>
                  <w:tcW w:w="2269" w:type="dxa"/>
                </w:tcPr>
                <w:p w:rsidR="006360C2" w:rsidRPr="004D4D16" w:rsidRDefault="006360C2" w:rsidP="00666AAF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Times New Roman" w:cs="ＭＳ 明朝"/>
                      <w:kern w:val="0"/>
                      <w:sz w:val="22"/>
                    </w:rPr>
                  </w:pPr>
                  <w:r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  <w:szCs w:val="21"/>
                    </w:rPr>
                    <w:t>提供する情報の内容</w:t>
                  </w:r>
                </w:p>
              </w:tc>
              <w:tc>
                <w:tcPr>
                  <w:tcW w:w="6662" w:type="dxa"/>
                </w:tcPr>
                <w:p w:rsidR="006360C2" w:rsidRPr="004D4D16" w:rsidRDefault="006360C2" w:rsidP="00733C5D">
                  <w:pPr>
                    <w:overflowPunct w:val="0"/>
                    <w:jc w:val="left"/>
                    <w:textAlignment w:val="baseline"/>
                    <w:rPr>
                      <w:rFonts w:ascii="ＭＳ 明朝" w:eastAsia="ＭＳ 明朝" w:hAnsi="Times New Roman" w:cs="ＭＳ 明朝"/>
                      <w:kern w:val="0"/>
                      <w:sz w:val="22"/>
                      <w:szCs w:val="21"/>
                    </w:rPr>
                  </w:pPr>
                  <w:r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  <w:szCs w:val="21"/>
                    </w:rPr>
                    <w:t>①認定農業者又は認定新規就農者の氏名（法人にあたっては名称及び代表者名）情報の内容及び年齢、②住所、③経営改善計画等の認定の有効期間、④経営改善計画等の内容、⑤</w:t>
                  </w:r>
                  <w:r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</w:rPr>
                    <w:t>経営改善計画等の実施状況や専門家からの助言等の内容</w:t>
                  </w:r>
                  <w:r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  <w:szCs w:val="21"/>
                    </w:rPr>
                    <w:t>等</w:t>
                  </w:r>
                </w:p>
              </w:tc>
            </w:tr>
            <w:tr w:rsidR="004D4D16" w:rsidRPr="004D4D16" w:rsidTr="006C629C">
              <w:trPr>
                <w:trHeight w:val="4000"/>
              </w:trPr>
              <w:tc>
                <w:tcPr>
                  <w:tcW w:w="2269" w:type="dxa"/>
                </w:tcPr>
                <w:p w:rsidR="006360C2" w:rsidRPr="004D4D16" w:rsidRDefault="006360C2" w:rsidP="00D75E68">
                  <w:pPr>
                    <w:overflowPunct w:val="0"/>
                    <w:textAlignment w:val="baseline"/>
                    <w:rPr>
                      <w:rFonts w:ascii="Times New Roman" w:eastAsia="ＭＳ 明朝" w:hAnsi="Times New Roman" w:cs="ＭＳ 明朝"/>
                      <w:kern w:val="0"/>
                      <w:sz w:val="22"/>
                      <w:szCs w:val="21"/>
                    </w:rPr>
                  </w:pPr>
                  <w:r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  <w:szCs w:val="21"/>
                    </w:rPr>
                    <w:t>情報を提供する関係機関</w:t>
                  </w:r>
                </w:p>
              </w:tc>
              <w:tc>
                <w:tcPr>
                  <w:tcW w:w="6662" w:type="dxa"/>
                </w:tcPr>
                <w:p w:rsidR="006360C2" w:rsidRPr="004D4D16" w:rsidRDefault="006360C2" w:rsidP="00B77D0E">
                  <w:pPr>
                    <w:overflowPunct w:val="0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2"/>
                      <w:kern w:val="0"/>
                      <w:sz w:val="22"/>
                      <w:szCs w:val="21"/>
                    </w:rPr>
                  </w:pPr>
                  <w:r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  <w:szCs w:val="21"/>
                    </w:rPr>
                    <w:t>国、</w:t>
                  </w:r>
                  <w:r w:rsidR="005401F6"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</w:rPr>
                    <w:t>（一社）全国農業会議所、</w:t>
                  </w:r>
                  <w:r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  <w:szCs w:val="21"/>
                    </w:rPr>
                    <w:t>都道府県、市町村、</w:t>
                  </w:r>
                  <w:r w:rsidR="005401F6"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</w:rPr>
                    <w:t>（</w:t>
                  </w:r>
                  <w:r w:rsidR="005401F6" w:rsidRPr="004D4D16">
                    <w:rPr>
                      <w:sz w:val="22"/>
                    </w:rPr>
                    <w:t>一社</w:t>
                  </w:r>
                  <w:r w:rsidR="005401F6" w:rsidRPr="004D4D16">
                    <w:rPr>
                      <w:rFonts w:hint="eastAsia"/>
                      <w:sz w:val="22"/>
                    </w:rPr>
                    <w:t>）</w:t>
                  </w:r>
                  <w:r w:rsidR="005401F6" w:rsidRPr="004D4D16">
                    <w:rPr>
                      <w:sz w:val="22"/>
                    </w:rPr>
                    <w:t>福島県農業会議、</w:t>
                  </w:r>
                  <w:r w:rsidR="005401F6" w:rsidRPr="004D4D16">
                    <w:rPr>
                      <w:rFonts w:hint="eastAsia"/>
                      <w:sz w:val="22"/>
                    </w:rPr>
                    <w:t>（</w:t>
                  </w:r>
                  <w:r w:rsidR="005401F6"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</w:rPr>
                    <w:t>公財）福島県農業振興公社、</w:t>
                  </w:r>
                  <w:r w:rsidR="005401F6" w:rsidRPr="004D4D16">
                    <w:rPr>
                      <w:sz w:val="22"/>
                    </w:rPr>
                    <w:t>福島県農業協同組合中央会、</w:t>
                  </w:r>
                  <w:r w:rsidR="005401F6"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</w:rPr>
                    <w:t>農業経営・就農支援センター及び伴走機関※</w:t>
                  </w:r>
                  <w:r w:rsidR="00817E7C"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</w:rPr>
                    <w:t>２</w:t>
                  </w:r>
                  <w:r w:rsidR="005401F6"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</w:rPr>
                    <w:t>、</w:t>
                  </w:r>
                  <w:r w:rsidR="00B77D0E"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  <w:szCs w:val="21"/>
                    </w:rPr>
                    <w:t>地域農業再生協議会</w:t>
                  </w:r>
                  <w:r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  <w:szCs w:val="21"/>
                    </w:rPr>
                    <w:t>、農業委員会、農業協同組合連合会、農業協同組合、土地改良区、農地利用改善団体、農地中間管理機構、</w:t>
                  </w:r>
                  <w:r w:rsidR="00B77D0E"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  <w:szCs w:val="21"/>
                    </w:rPr>
                    <w:t>独立行政法人農業者年金基金</w:t>
                  </w:r>
                  <w:r w:rsidR="005401F6"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</w:rPr>
                    <w:t>（※</w:t>
                  </w:r>
                  <w:r w:rsidR="005401F6" w:rsidRPr="004D4D16">
                    <w:rPr>
                      <w:sz w:val="22"/>
                    </w:rPr>
                    <w:t>ＪＡ福島担い手サポートセンター、福島県農業共済組合、福島県土地改良事業団体連合会、</w:t>
                  </w:r>
                  <w:r w:rsidR="005401F6" w:rsidRPr="004D4D16">
                    <w:rPr>
                      <w:rFonts w:hint="eastAsia"/>
                      <w:sz w:val="22"/>
                    </w:rPr>
                    <w:t>（</w:t>
                  </w:r>
                  <w:r w:rsidR="005401F6" w:rsidRPr="004D4D16">
                    <w:rPr>
                      <w:sz w:val="22"/>
                    </w:rPr>
                    <w:t>株</w:t>
                  </w:r>
                  <w:r w:rsidR="005401F6" w:rsidRPr="004D4D16">
                    <w:rPr>
                      <w:rFonts w:hint="eastAsia"/>
                      <w:sz w:val="22"/>
                    </w:rPr>
                    <w:t>）</w:t>
                  </w:r>
                  <w:r w:rsidR="005401F6" w:rsidRPr="004D4D16">
                    <w:rPr>
                      <w:sz w:val="22"/>
                    </w:rPr>
                    <w:t>日本政策金融公庫福島支店、うつくしまふくしま農業法人協会、ふくしま地域産業６次化サポートセンター、福島県よろず支援拠点、</w:t>
                  </w:r>
                  <w:r w:rsidR="005401F6" w:rsidRPr="004D4D16">
                    <w:rPr>
                      <w:rFonts w:hint="eastAsia"/>
                      <w:sz w:val="22"/>
                    </w:rPr>
                    <w:t>（一社）</w:t>
                  </w:r>
                  <w:r w:rsidR="005401F6" w:rsidRPr="004D4D16">
                    <w:rPr>
                      <w:sz w:val="22"/>
                    </w:rPr>
                    <w:t>福島県中小企業診断協会、福島県中小企業団体中央会、福島県指導農業士会、</w:t>
                  </w:r>
                  <w:r w:rsidR="005401F6" w:rsidRPr="004D4D16">
                    <w:rPr>
                      <w:rFonts w:hint="eastAsia"/>
                      <w:sz w:val="22"/>
                    </w:rPr>
                    <w:t>（</w:t>
                  </w:r>
                  <w:r w:rsidR="005401F6" w:rsidRPr="004D4D16">
                    <w:rPr>
                      <w:sz w:val="22"/>
                    </w:rPr>
                    <w:t>公</w:t>
                  </w:r>
                  <w:r w:rsidR="005401F6" w:rsidRPr="004D4D16">
                    <w:rPr>
                      <w:rFonts w:hint="eastAsia"/>
                      <w:sz w:val="22"/>
                    </w:rPr>
                    <w:t>財）</w:t>
                  </w:r>
                  <w:r w:rsidR="005401F6" w:rsidRPr="004D4D16">
                    <w:rPr>
                      <w:sz w:val="22"/>
                    </w:rPr>
                    <w:t>福島イノベーション・コースト構想推進機構、</w:t>
                  </w:r>
                  <w:r w:rsidR="00817E7C" w:rsidRPr="004D4D16">
                    <w:rPr>
                      <w:sz w:val="22"/>
                    </w:rPr>
                    <w:t>（公</w:t>
                  </w:r>
                  <w:r w:rsidR="005401F6" w:rsidRPr="004D4D16">
                    <w:rPr>
                      <w:rFonts w:hint="eastAsia"/>
                      <w:sz w:val="22"/>
                    </w:rPr>
                    <w:t>社</w:t>
                  </w:r>
                  <w:r w:rsidR="00817E7C" w:rsidRPr="004D4D16">
                    <w:rPr>
                      <w:sz w:val="22"/>
                    </w:rPr>
                    <w:t>）</w:t>
                  </w:r>
                  <w:r w:rsidR="005401F6" w:rsidRPr="004D4D16">
                    <w:rPr>
                      <w:sz w:val="22"/>
                    </w:rPr>
                    <w:t>福島相双復興推進機構（福島相双復興官民合同チーム</w:t>
                  </w:r>
                  <w:r w:rsidR="005401F6"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</w:rPr>
                    <w:t>）</w:t>
                  </w:r>
                  <w:r w:rsidR="00817E7C" w:rsidRPr="004D4D16">
                    <w:rPr>
                      <w:rFonts w:ascii="ＭＳ 明朝" w:eastAsia="ＭＳ 明朝" w:hAnsi="Times New Roman" w:cs="ＭＳ 明朝" w:hint="eastAsia"/>
                      <w:kern w:val="0"/>
                      <w:sz w:val="22"/>
                    </w:rPr>
                    <w:t>）</w:t>
                  </w:r>
                </w:p>
              </w:tc>
            </w:tr>
          </w:tbl>
          <w:p w:rsidR="00D046E0" w:rsidRPr="004D4D16" w:rsidRDefault="00D046E0" w:rsidP="00666AAF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16"/>
                <w:szCs w:val="16"/>
              </w:rPr>
            </w:pPr>
          </w:p>
          <w:tbl>
            <w:tblPr>
              <w:tblStyle w:val="a3"/>
              <w:tblW w:w="8960" w:type="dxa"/>
              <w:tblLayout w:type="fixed"/>
              <w:tblLook w:val="04A0" w:firstRow="1" w:lastRow="0" w:firstColumn="1" w:lastColumn="0" w:noHBand="0" w:noVBand="1"/>
            </w:tblPr>
            <w:tblGrid>
              <w:gridCol w:w="8960"/>
            </w:tblGrid>
            <w:tr w:rsidR="004D4D16" w:rsidRPr="004D4D16" w:rsidTr="006C629C">
              <w:trPr>
                <w:trHeight w:val="67"/>
              </w:trPr>
              <w:tc>
                <w:tcPr>
                  <w:tcW w:w="8960" w:type="dxa"/>
                  <w:vAlign w:val="center"/>
                </w:tcPr>
                <w:p w:rsidR="006360C2" w:rsidRPr="004D4D16" w:rsidRDefault="006360C2" w:rsidP="00666AAF">
                  <w:pPr>
                    <w:overflowPunct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 w:val="24"/>
                    </w:rPr>
                  </w:pPr>
                  <w:r w:rsidRPr="004D4D16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1"/>
                    </w:rPr>
                    <w:t>個人情報の取扱いについて</w:t>
                  </w:r>
                </w:p>
              </w:tc>
            </w:tr>
            <w:tr w:rsidR="004D4D16" w:rsidRPr="004D4D16" w:rsidTr="006C629C">
              <w:trPr>
                <w:trHeight w:val="1391"/>
              </w:trPr>
              <w:tc>
                <w:tcPr>
                  <w:tcW w:w="8960" w:type="dxa"/>
                </w:tcPr>
                <w:p w:rsidR="006360C2" w:rsidRPr="004D4D16" w:rsidRDefault="006360C2" w:rsidP="00666AAF">
                  <w:pPr>
                    <w:overflowPunct w:val="0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 w:val="24"/>
                    </w:rPr>
                  </w:pPr>
                  <w:r w:rsidRPr="004D4D16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</w:rPr>
                    <w:t>「個人情報の取扱い」に記載された内容について同意します。</w:t>
                  </w:r>
                </w:p>
                <w:p w:rsidR="004D288C" w:rsidRPr="004D4D16" w:rsidRDefault="004D288C" w:rsidP="00666AAF">
                  <w:pPr>
                    <w:overflowPunct w:val="0"/>
                    <w:jc w:val="left"/>
                    <w:textAlignment w:val="baseline"/>
                    <w:rPr>
                      <w:rFonts w:ascii="ＭＳ 明朝" w:eastAsia="ＭＳ 明朝" w:hAnsi="ＭＳ 明朝" w:cs="Times New Roman"/>
                      <w:spacing w:val="2"/>
                      <w:kern w:val="0"/>
                      <w:sz w:val="24"/>
                      <w:szCs w:val="21"/>
                    </w:rPr>
                  </w:pPr>
                </w:p>
                <w:p w:rsidR="006360C2" w:rsidRPr="004D4D16" w:rsidRDefault="002579EE" w:rsidP="004D288C">
                  <w:pPr>
                    <w:overflowPunct w:val="0"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 w:val="24"/>
                    </w:rPr>
                  </w:pPr>
                  <w:r w:rsidRPr="004D4D16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</w:rPr>
                    <w:t>（元号）</w:t>
                  </w:r>
                  <w:r w:rsidR="001C7C3A" w:rsidRPr="004D4D16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</w:rPr>
                    <w:t xml:space="preserve">　</w:t>
                  </w:r>
                  <w:r w:rsidR="006360C2" w:rsidRPr="004D4D16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</w:rPr>
                    <w:t>年　　月　　日</w:t>
                  </w:r>
                </w:p>
                <w:p w:rsidR="00BD099F" w:rsidRPr="004D4D16" w:rsidRDefault="006360C2" w:rsidP="00CB6694">
                  <w:pPr>
                    <w:overflowPunct w:val="0"/>
                    <w:ind w:firstLineChars="100" w:firstLine="246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kern w:val="0"/>
                      <w:sz w:val="24"/>
                    </w:rPr>
                  </w:pPr>
                  <w:r w:rsidRPr="004D4D16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</w:rPr>
                    <w:t>氏名（名称・代表者）</w:t>
                  </w:r>
                </w:p>
              </w:tc>
            </w:tr>
          </w:tbl>
          <w:p w:rsidR="006360C2" w:rsidRPr="004D4D16" w:rsidRDefault="00817E7C" w:rsidP="00817E7C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2"/>
              </w:rPr>
            </w:pPr>
            <w:r w:rsidRPr="004D4D16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※１ 重点支援対象者：青年等就農計画の目標達成に向けて、県や関係機関等が認定期間中に重点的に支援を行います。</w:t>
            </w:r>
          </w:p>
        </w:tc>
      </w:tr>
    </w:tbl>
    <w:p w:rsidR="006360C2" w:rsidRPr="004D4D16" w:rsidRDefault="006360C2" w:rsidP="006C629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sectPr w:rsidR="006360C2" w:rsidRPr="004D4D16" w:rsidSect="00244CD8">
      <w:pgSz w:w="11906" w:h="16838"/>
      <w:pgMar w:top="624" w:right="1701" w:bottom="397" w:left="1701" w:header="720" w:footer="720" w:gutter="0"/>
      <w:pgNumType w:start="1"/>
      <w:cols w:space="720"/>
      <w:noEndnote/>
      <w:docGrid w:type="linesAndChars" w:linePitch="32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891" w:rsidRDefault="001A0891" w:rsidP="001A0891">
      <w:r>
        <w:separator/>
      </w:r>
    </w:p>
  </w:endnote>
  <w:endnote w:type="continuationSeparator" w:id="0">
    <w:p w:rsidR="001A0891" w:rsidRDefault="001A0891" w:rsidP="001A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891" w:rsidRDefault="001A0891" w:rsidP="001A0891">
      <w:r>
        <w:separator/>
      </w:r>
    </w:p>
  </w:footnote>
  <w:footnote w:type="continuationSeparator" w:id="0">
    <w:p w:rsidR="001A0891" w:rsidRDefault="001A0891" w:rsidP="001A0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255F1"/>
    <w:multiLevelType w:val="hybridMultilevel"/>
    <w:tmpl w:val="E39A1AF4"/>
    <w:lvl w:ilvl="0" w:tplc="5F3A900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7B"/>
    <w:rsid w:val="0004652F"/>
    <w:rsid w:val="00050516"/>
    <w:rsid w:val="00052FBC"/>
    <w:rsid w:val="000B050D"/>
    <w:rsid w:val="000B717B"/>
    <w:rsid w:val="00107C84"/>
    <w:rsid w:val="00111DCA"/>
    <w:rsid w:val="00112FDC"/>
    <w:rsid w:val="0012083C"/>
    <w:rsid w:val="0013354B"/>
    <w:rsid w:val="001A0891"/>
    <w:rsid w:val="001C7C3A"/>
    <w:rsid w:val="001D0A8D"/>
    <w:rsid w:val="00214722"/>
    <w:rsid w:val="00244CD8"/>
    <w:rsid w:val="00256996"/>
    <w:rsid w:val="002579EE"/>
    <w:rsid w:val="002955A7"/>
    <w:rsid w:val="002D21D0"/>
    <w:rsid w:val="002F08F9"/>
    <w:rsid w:val="00383839"/>
    <w:rsid w:val="0039508C"/>
    <w:rsid w:val="003A180E"/>
    <w:rsid w:val="003A1F00"/>
    <w:rsid w:val="003E2ED4"/>
    <w:rsid w:val="0041580A"/>
    <w:rsid w:val="004177B1"/>
    <w:rsid w:val="004624FA"/>
    <w:rsid w:val="004C0BB7"/>
    <w:rsid w:val="004C638C"/>
    <w:rsid w:val="004D288C"/>
    <w:rsid w:val="004D4D16"/>
    <w:rsid w:val="00502916"/>
    <w:rsid w:val="005401F6"/>
    <w:rsid w:val="00586B2B"/>
    <w:rsid w:val="005C57DA"/>
    <w:rsid w:val="006360C2"/>
    <w:rsid w:val="0067337D"/>
    <w:rsid w:val="006757F2"/>
    <w:rsid w:val="0069141A"/>
    <w:rsid w:val="006C629C"/>
    <w:rsid w:val="006D6501"/>
    <w:rsid w:val="006F2DDB"/>
    <w:rsid w:val="00722689"/>
    <w:rsid w:val="00733C5D"/>
    <w:rsid w:val="00764813"/>
    <w:rsid w:val="00764FF6"/>
    <w:rsid w:val="00774842"/>
    <w:rsid w:val="007F3D36"/>
    <w:rsid w:val="00817E7C"/>
    <w:rsid w:val="008251B3"/>
    <w:rsid w:val="00826A06"/>
    <w:rsid w:val="00862235"/>
    <w:rsid w:val="00862DFE"/>
    <w:rsid w:val="008A3239"/>
    <w:rsid w:val="008E5401"/>
    <w:rsid w:val="00947C06"/>
    <w:rsid w:val="00952BCA"/>
    <w:rsid w:val="00983C35"/>
    <w:rsid w:val="00985673"/>
    <w:rsid w:val="0099755A"/>
    <w:rsid w:val="009A7A65"/>
    <w:rsid w:val="00A9247F"/>
    <w:rsid w:val="00AD2DAC"/>
    <w:rsid w:val="00B42765"/>
    <w:rsid w:val="00B44942"/>
    <w:rsid w:val="00B456FD"/>
    <w:rsid w:val="00B77D0E"/>
    <w:rsid w:val="00B90866"/>
    <w:rsid w:val="00BA142E"/>
    <w:rsid w:val="00BD099F"/>
    <w:rsid w:val="00BE3960"/>
    <w:rsid w:val="00C9057B"/>
    <w:rsid w:val="00CA3BD7"/>
    <w:rsid w:val="00CB6694"/>
    <w:rsid w:val="00CC421D"/>
    <w:rsid w:val="00D046E0"/>
    <w:rsid w:val="00D75E68"/>
    <w:rsid w:val="00D82F46"/>
    <w:rsid w:val="00DB0969"/>
    <w:rsid w:val="00DB438D"/>
    <w:rsid w:val="00DE6714"/>
    <w:rsid w:val="00E06262"/>
    <w:rsid w:val="00E23628"/>
    <w:rsid w:val="00E24E10"/>
    <w:rsid w:val="00E3410E"/>
    <w:rsid w:val="00E42EB4"/>
    <w:rsid w:val="00E75504"/>
    <w:rsid w:val="00EF36E2"/>
    <w:rsid w:val="00F0126E"/>
    <w:rsid w:val="00F23694"/>
    <w:rsid w:val="00F310F9"/>
    <w:rsid w:val="00F50D21"/>
    <w:rsid w:val="00F55A21"/>
    <w:rsid w:val="00FC571D"/>
    <w:rsid w:val="00FE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D0687422-48FF-4375-A77C-3835B411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2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01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126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862DFE"/>
    <w:pPr>
      <w:jc w:val="center"/>
    </w:pPr>
    <w:rPr>
      <w:color w:val="FF0000"/>
      <w:u w:val="single"/>
    </w:rPr>
  </w:style>
  <w:style w:type="character" w:customStyle="1" w:styleId="a8">
    <w:name w:val="記 (文字)"/>
    <w:basedOn w:val="a0"/>
    <w:link w:val="a7"/>
    <w:uiPriority w:val="99"/>
    <w:rsid w:val="00862DFE"/>
    <w:rPr>
      <w:color w:val="FF0000"/>
      <w:u w:val="single"/>
    </w:rPr>
  </w:style>
  <w:style w:type="paragraph" w:styleId="a9">
    <w:name w:val="Closing"/>
    <w:basedOn w:val="a"/>
    <w:link w:val="aa"/>
    <w:uiPriority w:val="99"/>
    <w:unhideWhenUsed/>
    <w:rsid w:val="00862DFE"/>
    <w:pPr>
      <w:jc w:val="right"/>
    </w:pPr>
    <w:rPr>
      <w:color w:val="FF0000"/>
      <w:u w:val="single"/>
    </w:rPr>
  </w:style>
  <w:style w:type="character" w:customStyle="1" w:styleId="aa">
    <w:name w:val="結語 (文字)"/>
    <w:basedOn w:val="a0"/>
    <w:link w:val="a9"/>
    <w:uiPriority w:val="99"/>
    <w:rsid w:val="00862DFE"/>
    <w:rPr>
      <w:color w:val="FF0000"/>
      <w:u w:val="single"/>
    </w:rPr>
  </w:style>
  <w:style w:type="paragraph" w:styleId="ab">
    <w:name w:val="header"/>
    <w:basedOn w:val="a"/>
    <w:link w:val="ac"/>
    <w:uiPriority w:val="99"/>
    <w:unhideWhenUsed/>
    <w:rsid w:val="001A08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A0891"/>
  </w:style>
  <w:style w:type="paragraph" w:styleId="ad">
    <w:name w:val="footer"/>
    <w:basedOn w:val="a"/>
    <w:link w:val="ae"/>
    <w:uiPriority w:val="99"/>
    <w:unhideWhenUsed/>
    <w:rsid w:val="001A089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A0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ambria"/>
        <a:ea typeface="ＭＳ Ｐゴシック"/>
        <a:cs typeface=""/>
      </a:majorFont>
      <a:minorFont>
        <a:latin typeface="Calibri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3AAA5-22C5-4D47-BB25-9D6F9F7F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 志織</dc:creator>
  <cp:keywords/>
  <dc:description/>
  <cp:lastModifiedBy>澤村　とも子</cp:lastModifiedBy>
  <cp:revision>78</cp:revision>
  <cp:lastPrinted>2023-11-30T08:46:00Z</cp:lastPrinted>
  <dcterms:created xsi:type="dcterms:W3CDTF">2020-03-17T06:41:00Z</dcterms:created>
  <dcterms:modified xsi:type="dcterms:W3CDTF">2024-06-27T23:52:00Z</dcterms:modified>
</cp:coreProperties>
</file>