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7F" w:rsidRDefault="00B618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第22号様式(第2条関係)</w:t>
      </w:r>
    </w:p>
    <w:p w:rsidR="00B6187F" w:rsidRDefault="00B6187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6187F" w:rsidRDefault="00B6187F">
      <w:pPr>
        <w:rPr>
          <w:rFonts w:hint="eastAsia"/>
        </w:rPr>
      </w:pPr>
    </w:p>
    <w:p w:rsidR="00B6187F" w:rsidRDefault="00B6187F">
      <w:pPr>
        <w:rPr>
          <w:rFonts w:hint="eastAsia"/>
        </w:rPr>
      </w:pPr>
      <w:r>
        <w:rPr>
          <w:rFonts w:hint="eastAsia"/>
        </w:rPr>
        <w:t xml:space="preserve">　郡山市保健所長</w:t>
      </w:r>
    </w:p>
    <w:p w:rsidR="00B6187F" w:rsidRDefault="00B6187F">
      <w:pPr>
        <w:rPr>
          <w:rFonts w:hint="eastAsia"/>
        </w:rPr>
      </w:pPr>
    </w:p>
    <w:p w:rsidR="00B6187F" w:rsidRDefault="00B6187F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管理者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6187F" w:rsidRDefault="00B6187F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301CD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B6187F" w:rsidRDefault="00B6187F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8155"/>
      </w:tblGrid>
      <w:tr w:rsidR="00B6187F">
        <w:tblPrEx>
          <w:tblCellMar>
            <w:top w:w="0" w:type="dxa"/>
            <w:bottom w:w="0" w:type="dxa"/>
          </w:tblCellMar>
        </w:tblPrEx>
        <w:tc>
          <w:tcPr>
            <w:tcW w:w="547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55" w:type="dxa"/>
          </w:tcPr>
          <w:p w:rsidR="00B6187F" w:rsidRDefault="00B6187F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廃止届</w:t>
            </w:r>
          </w:p>
        </w:tc>
      </w:tr>
    </w:tbl>
    <w:p w:rsidR="00B6187F" w:rsidRDefault="00B6187F">
      <w:pPr>
        <w:rPr>
          <w:rFonts w:hint="eastAsia"/>
        </w:rPr>
      </w:pPr>
    </w:p>
    <w:p w:rsidR="00B6187F" w:rsidRDefault="00B6187F">
      <w:pPr>
        <w:rPr>
          <w:rFonts w:hint="eastAsia"/>
        </w:rPr>
      </w:pPr>
    </w:p>
    <w:p w:rsidR="00B6187F" w:rsidRDefault="00B6187F">
      <w:pPr>
        <w:rPr>
          <w:rFonts w:hint="eastAsia"/>
        </w:rPr>
      </w:pPr>
      <w:r>
        <w:rPr>
          <w:rFonts w:hint="eastAsia"/>
        </w:rPr>
        <w:t xml:space="preserve">　下記のとおり、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を廃止したので届け出ます。</w:t>
      </w:r>
    </w:p>
    <w:p w:rsidR="00B6187F" w:rsidRDefault="00B6187F"/>
    <w:p w:rsidR="00B6187F" w:rsidRDefault="00B6187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6187F" w:rsidRDefault="00B6187F"/>
    <w:p w:rsidR="00B6187F" w:rsidRDefault="00B6187F">
      <w:pPr>
        <w:spacing w:after="120"/>
        <w:ind w:left="108" w:hanging="108"/>
        <w:rPr>
          <w:rFonts w:hint="eastAsia"/>
        </w:rPr>
      </w:pPr>
      <w:r>
        <w:rPr>
          <w:rFonts w:hint="eastAsia"/>
        </w:rPr>
        <w:t>1　病院又は診療所の名称及び所在地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7557"/>
      </w:tblGrid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B6187F" w:rsidRDefault="00B61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557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B6187F" w:rsidRDefault="00B61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57" w:type="dxa"/>
            <w:vAlign w:val="bottom"/>
          </w:tcPr>
          <w:p w:rsidR="00B6187F" w:rsidRDefault="00B618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B6187F" w:rsidRDefault="00B6187F">
      <w:pPr>
        <w:spacing w:before="120" w:after="120"/>
        <w:ind w:left="105" w:hanging="105"/>
        <w:rPr>
          <w:rFonts w:hint="eastAsia"/>
        </w:rPr>
      </w:pPr>
      <w:r>
        <w:rPr>
          <w:rFonts w:hint="eastAsia"/>
        </w:rPr>
        <w:t>2　廃止した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に関する事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660"/>
        <w:gridCol w:w="4386"/>
      </w:tblGrid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9" w:type="dxa"/>
            <w:vMerge w:val="restart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診療用エックス線装置</w:t>
            </w:r>
          </w:p>
        </w:tc>
        <w:tc>
          <w:tcPr>
            <w:tcW w:w="2660" w:type="dxa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9" w:type="dxa"/>
            <w:vMerge/>
            <w:vAlign w:val="center"/>
          </w:tcPr>
          <w:p w:rsidR="00B6187F" w:rsidRDefault="00B6187F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9" w:type="dxa"/>
            <w:vMerge w:val="restart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その他の装置又は放射性同位元素</w:t>
            </w:r>
          </w:p>
        </w:tc>
        <w:tc>
          <w:tcPr>
            <w:tcW w:w="2660" w:type="dxa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製作者名又は種類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9" w:type="dxa"/>
            <w:vMerge/>
            <w:vAlign w:val="center"/>
          </w:tcPr>
          <w:p w:rsidR="00B6187F" w:rsidRDefault="00B6187F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型式又は形状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9" w:type="dxa"/>
            <w:gridSpan w:val="2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廃止時における放射線源の数量</w:t>
            </w:r>
          </w:p>
        </w:tc>
        <w:tc>
          <w:tcPr>
            <w:tcW w:w="4386" w:type="dxa"/>
            <w:vAlign w:val="center"/>
          </w:tcPr>
          <w:p w:rsidR="00B6187F" w:rsidRDefault="00B618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ベクレル(Bq)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9" w:type="dxa"/>
            <w:gridSpan w:val="2"/>
            <w:tcBorders>
              <w:bottom w:val="single" w:sz="4" w:space="0" w:color="auto"/>
            </w:tcBorders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9" w:type="dxa"/>
            <w:gridSpan w:val="2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廃止年月日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18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9" w:type="dxa"/>
            <w:gridSpan w:val="2"/>
            <w:vAlign w:val="center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>廃止後の処分方法</w:t>
            </w:r>
          </w:p>
        </w:tc>
        <w:tc>
          <w:tcPr>
            <w:tcW w:w="4386" w:type="dxa"/>
          </w:tcPr>
          <w:p w:rsidR="00B6187F" w:rsidRDefault="00B61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187F" w:rsidRDefault="00B6187F">
      <w:pPr>
        <w:spacing w:before="120"/>
        <w:ind w:left="105" w:hanging="105"/>
        <w:rPr>
          <w:rFonts w:hint="eastAsia"/>
        </w:rPr>
      </w:pPr>
      <w:r>
        <w:rPr>
          <w:rFonts w:hint="eastAsia"/>
        </w:rPr>
        <w:t>3　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廃止後の使用室等の用途</w:t>
      </w:r>
    </w:p>
    <w:sectPr w:rsidR="00B61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7F" w:rsidRDefault="00B6187F">
      <w:r>
        <w:separator/>
      </w:r>
    </w:p>
  </w:endnote>
  <w:endnote w:type="continuationSeparator" w:id="0">
    <w:p w:rsidR="00B6187F" w:rsidRDefault="00B6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7F" w:rsidRDefault="00B6187F">
      <w:r>
        <w:separator/>
      </w:r>
    </w:p>
  </w:footnote>
  <w:footnote w:type="continuationSeparator" w:id="0">
    <w:p w:rsidR="00B6187F" w:rsidRDefault="00B6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Default="00B618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CD1"/>
    <w:rsid w:val="00301CD1"/>
    <w:rsid w:val="003700BB"/>
    <w:rsid w:val="00B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C699453-3AEA-4334-AF33-5B18DA1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1601-01-01T00:00:00Z</cp:lastPrinted>
  <dcterms:created xsi:type="dcterms:W3CDTF">2024-11-27T01:45:00Z</dcterms:created>
  <dcterms:modified xsi:type="dcterms:W3CDTF">2024-11-27T01:45:00Z</dcterms:modified>
  <cp:category/>
</cp:coreProperties>
</file>