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FCBF" w14:textId="57E5C546" w:rsidR="009F13E3" w:rsidRPr="00984625" w:rsidRDefault="009F13E3">
      <w:pPr>
        <w:wordWrap w:val="0"/>
        <w:snapToGrid w:val="0"/>
        <w:spacing w:line="255" w:lineRule="exact"/>
        <w:rPr>
          <w:strike/>
          <w:color w:val="000000"/>
        </w:rPr>
      </w:pPr>
    </w:p>
    <w:p w14:paraId="2716DF01" w14:textId="77777777" w:rsidR="009F13E3" w:rsidRPr="002E524C" w:rsidRDefault="009F13E3">
      <w:pPr>
        <w:wordWrap w:val="0"/>
        <w:snapToGrid w:val="0"/>
        <w:spacing w:line="255" w:lineRule="exact"/>
        <w:rPr>
          <w:color w:val="000000"/>
        </w:rPr>
      </w:pPr>
    </w:p>
    <w:p w14:paraId="3375F9B7" w14:textId="77777777" w:rsidR="009F13E3" w:rsidRPr="002E524C" w:rsidRDefault="009F13E3">
      <w:pPr>
        <w:wordWrap w:val="0"/>
        <w:snapToGrid w:val="0"/>
        <w:spacing w:line="255" w:lineRule="exact"/>
        <w:rPr>
          <w:color w:val="000000"/>
        </w:rPr>
      </w:pPr>
    </w:p>
    <w:p w14:paraId="4FF9B7F2" w14:textId="77777777"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14:paraId="3A12B048" w14:textId="77777777" w:rsidR="009F13E3" w:rsidRPr="002E524C" w:rsidRDefault="009F13E3">
      <w:pPr>
        <w:wordWrap w:val="0"/>
        <w:snapToGrid w:val="0"/>
        <w:spacing w:line="255" w:lineRule="exact"/>
        <w:rPr>
          <w:color w:val="000000"/>
        </w:rPr>
      </w:pPr>
    </w:p>
    <w:p w14:paraId="7A018D2C" w14:textId="77777777" w:rsidR="009F13E3" w:rsidRPr="002E524C" w:rsidRDefault="009F13E3">
      <w:pPr>
        <w:wordWrap w:val="0"/>
        <w:snapToGrid w:val="0"/>
        <w:spacing w:line="255" w:lineRule="exact"/>
        <w:rPr>
          <w:color w:val="000000"/>
        </w:rPr>
      </w:pPr>
    </w:p>
    <w:p w14:paraId="2891DB14" w14:textId="77777777" w:rsidR="009F13E3" w:rsidRPr="002E524C" w:rsidRDefault="009F13E3">
      <w:pPr>
        <w:wordWrap w:val="0"/>
        <w:snapToGrid w:val="0"/>
        <w:spacing w:line="255" w:lineRule="exact"/>
        <w:rPr>
          <w:color w:val="000000"/>
        </w:rPr>
      </w:pPr>
    </w:p>
    <w:p w14:paraId="7E8E5F1C" w14:textId="77777777" w:rsidR="009F13E3" w:rsidRPr="002E524C" w:rsidRDefault="009F13E3">
      <w:pPr>
        <w:wordWrap w:val="0"/>
        <w:snapToGrid w:val="0"/>
        <w:spacing w:line="255" w:lineRule="exact"/>
        <w:rPr>
          <w:color w:val="000000"/>
        </w:rPr>
      </w:pPr>
      <w:r w:rsidRPr="002E524C">
        <w:rPr>
          <w:rFonts w:hint="eastAsia"/>
          <w:color w:val="000000"/>
        </w:rPr>
        <w:t xml:space="preserve">　　　　　　　　　　　　　　　　　　　　　　　　　　　　　　　年　　月　　日</w:t>
      </w:r>
    </w:p>
    <w:p w14:paraId="36E3B500" w14:textId="77777777" w:rsidR="009F13E3" w:rsidRPr="002E524C" w:rsidRDefault="009F13E3">
      <w:pPr>
        <w:wordWrap w:val="0"/>
        <w:snapToGrid w:val="0"/>
        <w:spacing w:line="255" w:lineRule="exact"/>
        <w:rPr>
          <w:color w:val="000000"/>
        </w:rPr>
      </w:pPr>
    </w:p>
    <w:p w14:paraId="58A39658" w14:textId="77777777"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14:paraId="16CB838A" w14:textId="77777777" w:rsidR="009F13E3" w:rsidRPr="002E524C" w:rsidRDefault="009F13E3">
      <w:pPr>
        <w:wordWrap w:val="0"/>
        <w:snapToGrid w:val="0"/>
        <w:spacing w:line="255" w:lineRule="exact"/>
        <w:rPr>
          <w:color w:val="000000"/>
        </w:rPr>
      </w:pPr>
    </w:p>
    <w:p w14:paraId="1882093F" w14:textId="77777777" w:rsidR="009F13E3" w:rsidRPr="002E524C" w:rsidRDefault="009F13E3">
      <w:pPr>
        <w:wordWrap w:val="0"/>
        <w:snapToGrid w:val="0"/>
        <w:spacing w:line="255" w:lineRule="exact"/>
        <w:rPr>
          <w:color w:val="000000"/>
        </w:rPr>
      </w:pPr>
    </w:p>
    <w:p w14:paraId="4FA96DA2" w14:textId="77777777" w:rsidR="009F13E3" w:rsidRPr="002E524C" w:rsidRDefault="009F13E3">
      <w:pPr>
        <w:wordWrap w:val="0"/>
        <w:snapToGrid w:val="0"/>
        <w:spacing w:line="255" w:lineRule="exact"/>
        <w:rPr>
          <w:color w:val="000000"/>
        </w:rPr>
      </w:pPr>
    </w:p>
    <w:p w14:paraId="31DFBF16" w14:textId="77777777"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A41703">
        <w:rPr>
          <w:rFonts w:hint="eastAsia"/>
          <w:color w:val="000000"/>
          <w:spacing w:val="150"/>
          <w:fitText w:val="1260" w:id="-1237476096"/>
        </w:rPr>
        <w:t>所在</w:t>
      </w:r>
      <w:r w:rsidRPr="00A41703">
        <w:rPr>
          <w:rFonts w:hint="eastAsia"/>
          <w:color w:val="000000"/>
          <w:spacing w:val="15"/>
          <w:fitText w:val="1260" w:id="-1237476096"/>
        </w:rPr>
        <w:t>地</w:t>
      </w:r>
    </w:p>
    <w:p w14:paraId="6FB283A9" w14:textId="77777777" w:rsidR="009F13E3" w:rsidRPr="002E524C" w:rsidRDefault="009F13E3">
      <w:pPr>
        <w:wordWrap w:val="0"/>
        <w:snapToGrid w:val="0"/>
        <w:spacing w:line="255" w:lineRule="exact"/>
        <w:rPr>
          <w:color w:val="000000"/>
          <w:spacing w:val="2"/>
        </w:rPr>
      </w:pPr>
    </w:p>
    <w:p w14:paraId="2E71CDFA" w14:textId="77777777"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14:paraId="5EF7B2BB"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5F9091A3" w14:textId="77777777" w:rsidR="009F13E3" w:rsidRDefault="009F13E3">
      <w:pPr>
        <w:wordWrap w:val="0"/>
        <w:snapToGrid w:val="0"/>
        <w:spacing w:line="300" w:lineRule="exact"/>
        <w:rPr>
          <w:color w:val="000000"/>
          <w:spacing w:val="2"/>
        </w:rPr>
      </w:pPr>
      <w:r w:rsidRPr="002E524C">
        <w:rPr>
          <w:rFonts w:hint="eastAsia"/>
          <w:color w:val="000000"/>
          <w:spacing w:val="2"/>
        </w:rPr>
        <w:t xml:space="preserve">　　　　　　　　　　　　　　　代表者職氏名</w:t>
      </w:r>
    </w:p>
    <w:p w14:paraId="48301506" w14:textId="77777777" w:rsidR="00F02210" w:rsidRPr="002E524C" w:rsidRDefault="00F02210">
      <w:pPr>
        <w:wordWrap w:val="0"/>
        <w:snapToGrid w:val="0"/>
        <w:spacing w:line="300" w:lineRule="exact"/>
        <w:rPr>
          <w:color w:val="000000"/>
          <w:spacing w:val="2"/>
        </w:rPr>
      </w:pPr>
    </w:p>
    <w:p w14:paraId="77A355DA" w14:textId="77777777"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A41703">
        <w:rPr>
          <w:rFonts w:hint="eastAsia"/>
          <w:color w:val="000000"/>
          <w:spacing w:val="60"/>
          <w:fitText w:val="1260" w:id="-1237476095"/>
        </w:rPr>
        <w:t>電話番</w:t>
      </w:r>
      <w:r w:rsidRPr="00A41703">
        <w:rPr>
          <w:rFonts w:hint="eastAsia"/>
          <w:color w:val="000000"/>
          <w:spacing w:val="30"/>
          <w:fitText w:val="1260" w:id="-1237476095"/>
        </w:rPr>
        <w:t>号</w:t>
      </w:r>
    </w:p>
    <w:p w14:paraId="502181C2" w14:textId="77777777" w:rsidR="007C0C82" w:rsidRPr="002E524C" w:rsidRDefault="007C0C82">
      <w:pPr>
        <w:wordWrap w:val="0"/>
        <w:snapToGrid w:val="0"/>
        <w:spacing w:line="300" w:lineRule="exact"/>
        <w:rPr>
          <w:color w:val="000000"/>
          <w:spacing w:val="2"/>
        </w:rPr>
      </w:pPr>
    </w:p>
    <w:p w14:paraId="307BC92B" w14:textId="39D53426" w:rsidR="009F13E3" w:rsidRPr="00932FD7" w:rsidRDefault="009F13E3" w:rsidP="007C0C82">
      <w:pPr>
        <w:snapToGrid w:val="0"/>
        <w:spacing w:line="312" w:lineRule="exact"/>
        <w:rPr>
          <w:strike/>
          <w:color w:val="000000" w:themeColor="text1"/>
          <w:spacing w:val="2"/>
        </w:rPr>
      </w:pPr>
      <w:r w:rsidRPr="002E524C">
        <w:rPr>
          <w:rFonts w:hint="eastAsia"/>
          <w:color w:val="000000"/>
          <w:spacing w:val="2"/>
        </w:rPr>
        <w:t xml:space="preserve">　　　　　　　　　　　　　　　</w:t>
      </w:r>
      <w:r w:rsidR="00984625" w:rsidRPr="00A41703">
        <w:rPr>
          <w:rFonts w:hint="eastAsia"/>
          <w:color w:val="000000" w:themeColor="text1"/>
          <w:spacing w:val="60"/>
          <w:fitText w:val="1266" w:id="-751562240"/>
        </w:rPr>
        <w:t>業者番</w:t>
      </w:r>
      <w:r w:rsidR="00984625" w:rsidRPr="00A41703">
        <w:rPr>
          <w:rFonts w:hint="eastAsia"/>
          <w:color w:val="000000" w:themeColor="text1"/>
          <w:spacing w:val="30"/>
          <w:fitText w:val="1266" w:id="-751562240"/>
        </w:rPr>
        <w:t>号</w:t>
      </w:r>
    </w:p>
    <w:p w14:paraId="17E13A5C"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368896B1" w14:textId="77777777" w:rsidR="009F13E3" w:rsidRPr="002E524C" w:rsidRDefault="009F13E3">
      <w:pPr>
        <w:wordWrap w:val="0"/>
        <w:snapToGrid w:val="0"/>
        <w:spacing w:line="255" w:lineRule="exact"/>
        <w:rPr>
          <w:color w:val="000000"/>
          <w:spacing w:val="17"/>
        </w:rPr>
      </w:pPr>
    </w:p>
    <w:p w14:paraId="3109D1C7" w14:textId="77777777" w:rsidR="009F13E3" w:rsidRPr="002E524C" w:rsidRDefault="009F13E3">
      <w:pPr>
        <w:wordWrap w:val="0"/>
        <w:snapToGrid w:val="0"/>
        <w:spacing w:line="255" w:lineRule="exact"/>
        <w:rPr>
          <w:color w:val="000000"/>
          <w:spacing w:val="17"/>
        </w:rPr>
      </w:pPr>
    </w:p>
    <w:p w14:paraId="60C19216" w14:textId="77777777" w:rsidR="009F13E3" w:rsidRPr="002E524C" w:rsidRDefault="009F13E3">
      <w:pPr>
        <w:wordWrap w:val="0"/>
        <w:snapToGrid w:val="0"/>
        <w:spacing w:line="255" w:lineRule="exact"/>
        <w:rPr>
          <w:color w:val="000000"/>
          <w:spacing w:val="17"/>
        </w:rPr>
      </w:pPr>
    </w:p>
    <w:p w14:paraId="7D0E4B2D" w14:textId="77777777"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14:paraId="286700D9" w14:textId="77777777"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14:paraId="12985648" w14:textId="77777777" w:rsidR="009F13E3" w:rsidRPr="002E524C" w:rsidRDefault="009F13E3">
      <w:pPr>
        <w:wordWrap w:val="0"/>
        <w:snapToGrid w:val="0"/>
        <w:spacing w:line="255" w:lineRule="exact"/>
        <w:rPr>
          <w:color w:val="000000"/>
          <w:spacing w:val="17"/>
        </w:rPr>
      </w:pPr>
    </w:p>
    <w:p w14:paraId="7932CCA3" w14:textId="77777777" w:rsidR="009F13E3" w:rsidRPr="002E524C" w:rsidRDefault="009F13E3">
      <w:pPr>
        <w:wordWrap w:val="0"/>
        <w:snapToGrid w:val="0"/>
        <w:spacing w:line="255" w:lineRule="exact"/>
        <w:rPr>
          <w:color w:val="000000"/>
          <w:spacing w:val="17"/>
        </w:rPr>
      </w:pPr>
    </w:p>
    <w:p w14:paraId="2CE18A2B" w14:textId="77777777"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14:paraId="637E5E53" w14:textId="77777777" w:rsidR="009F13E3" w:rsidRPr="002E524C" w:rsidRDefault="009F13E3">
      <w:pPr>
        <w:wordWrap w:val="0"/>
        <w:snapToGrid w:val="0"/>
        <w:spacing w:line="255" w:lineRule="exact"/>
        <w:rPr>
          <w:color w:val="000000"/>
          <w:spacing w:val="17"/>
        </w:rPr>
      </w:pPr>
    </w:p>
    <w:p w14:paraId="01F573AB" w14:textId="77777777" w:rsidR="009F13E3" w:rsidRPr="002E524C" w:rsidRDefault="009F13E3">
      <w:pPr>
        <w:wordWrap w:val="0"/>
        <w:snapToGrid w:val="0"/>
        <w:spacing w:line="255" w:lineRule="exact"/>
        <w:rPr>
          <w:color w:val="000000"/>
          <w:spacing w:val="17"/>
        </w:rPr>
      </w:pPr>
    </w:p>
    <w:p w14:paraId="40630E9C" w14:textId="77777777" w:rsidR="009F13E3" w:rsidRPr="002E524C" w:rsidRDefault="009F13E3">
      <w:pPr>
        <w:wordWrap w:val="0"/>
        <w:snapToGrid w:val="0"/>
        <w:spacing w:line="255" w:lineRule="exact"/>
        <w:rPr>
          <w:color w:val="000000"/>
          <w:spacing w:val="17"/>
        </w:rPr>
      </w:pPr>
    </w:p>
    <w:p w14:paraId="333445F3" w14:textId="76C9BC17"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237C3B" w:rsidRPr="00A41703">
        <w:rPr>
          <w:rFonts w:hint="eastAsia"/>
          <w:color w:val="000000"/>
          <w:spacing w:val="15"/>
          <w:fitText w:val="1260" w:id="-1242739712"/>
        </w:rPr>
        <w:t>業務</w:t>
      </w:r>
      <w:r w:rsidR="00F407E1" w:rsidRPr="00A41703">
        <w:rPr>
          <w:rFonts w:hint="eastAsia"/>
          <w:color w:val="000000"/>
          <w:spacing w:val="15"/>
          <w:fitText w:val="1260" w:id="-1242739712"/>
        </w:rPr>
        <w:t>委託</w:t>
      </w:r>
      <w:r w:rsidR="00237C3B" w:rsidRPr="00A41703">
        <w:rPr>
          <w:rFonts w:hint="eastAsia"/>
          <w:color w:val="000000"/>
          <w:spacing w:val="45"/>
          <w:fitText w:val="1260" w:id="-1242739712"/>
        </w:rPr>
        <w:t>名</w:t>
      </w:r>
      <w:r w:rsidR="00A41703">
        <w:rPr>
          <w:rFonts w:hint="eastAsia"/>
          <w:color w:val="000000"/>
          <w:spacing w:val="0"/>
        </w:rPr>
        <w:t xml:space="preserve">　　</w:t>
      </w:r>
      <w:r w:rsidR="00A41703">
        <w:rPr>
          <w:rFonts w:hAnsi="ＭＳ 明朝" w:hint="eastAsia"/>
          <w:spacing w:val="0"/>
          <w:szCs w:val="21"/>
        </w:rPr>
        <w:t>戸籍の振り仮名記載に伴う</w:t>
      </w:r>
      <w:r w:rsidR="00A41703">
        <w:rPr>
          <w:rFonts w:hAnsi="ＭＳ 明朝" w:hint="eastAsia"/>
          <w:spacing w:val="0"/>
          <w:szCs w:val="21"/>
        </w:rPr>
        <w:t>届出受付入力等業務委託</w:t>
      </w:r>
    </w:p>
    <w:p w14:paraId="776C4C7F" w14:textId="77777777" w:rsidR="009F13E3" w:rsidRPr="002E524C" w:rsidRDefault="009F13E3">
      <w:pPr>
        <w:wordWrap w:val="0"/>
        <w:snapToGrid w:val="0"/>
        <w:spacing w:line="255" w:lineRule="exact"/>
        <w:rPr>
          <w:color w:val="000000"/>
          <w:spacing w:val="17"/>
        </w:rPr>
      </w:pPr>
    </w:p>
    <w:p w14:paraId="623F2DBD" w14:textId="500DB9D4"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A41703">
        <w:rPr>
          <w:rFonts w:hint="eastAsia"/>
          <w:color w:val="000000"/>
          <w:spacing w:val="60"/>
          <w:fitText w:val="1260" w:id="-1299537407"/>
        </w:rPr>
        <w:t>施行場</w:t>
      </w:r>
      <w:r w:rsidR="00237C3B" w:rsidRPr="00A41703">
        <w:rPr>
          <w:rFonts w:hint="eastAsia"/>
          <w:color w:val="000000"/>
          <w:spacing w:val="30"/>
          <w:fitText w:val="1260" w:id="-1299537407"/>
        </w:rPr>
        <w:t>所</w:t>
      </w:r>
      <w:r w:rsidR="00A41703">
        <w:rPr>
          <w:rFonts w:hint="eastAsia"/>
          <w:color w:val="000000"/>
          <w:spacing w:val="0"/>
        </w:rPr>
        <w:t xml:space="preserve">　　</w:t>
      </w:r>
      <w:r w:rsidR="00A41703">
        <w:rPr>
          <w:rFonts w:hint="eastAsia"/>
        </w:rPr>
        <w:t>郡山市が指定する場所</w:t>
      </w:r>
    </w:p>
    <w:p w14:paraId="2CCA88A6" w14:textId="77777777" w:rsidR="009F13E3" w:rsidRPr="002E524C" w:rsidRDefault="009F13E3">
      <w:pPr>
        <w:wordWrap w:val="0"/>
        <w:snapToGrid w:val="0"/>
        <w:spacing w:line="255" w:lineRule="exact"/>
        <w:rPr>
          <w:color w:val="000000"/>
          <w:spacing w:val="17"/>
        </w:rPr>
      </w:pPr>
    </w:p>
    <w:p w14:paraId="40B72ECE" w14:textId="77777777" w:rsidR="00A41703" w:rsidRDefault="00A41703" w:rsidP="00A41703">
      <w:pPr>
        <w:snapToGrid w:val="0"/>
        <w:spacing w:line="255" w:lineRule="exact"/>
        <w:ind w:firstLineChars="100" w:firstLine="244"/>
        <w:rPr>
          <w:color w:val="000000"/>
          <w:spacing w:val="0"/>
        </w:rPr>
      </w:pPr>
      <w:r>
        <w:rPr>
          <w:rFonts w:hint="eastAsia"/>
          <w:color w:val="000000"/>
          <w:spacing w:val="17"/>
        </w:rPr>
        <w:t xml:space="preserve">３　</w:t>
      </w:r>
      <w:r w:rsidRPr="00A41703">
        <w:rPr>
          <w:rFonts w:hint="eastAsia"/>
          <w:color w:val="000000"/>
          <w:spacing w:val="60"/>
          <w:fitText w:val="1260" w:id="-747365375"/>
        </w:rPr>
        <w:t>添付書</w:t>
      </w:r>
      <w:r w:rsidRPr="00A41703">
        <w:rPr>
          <w:rFonts w:hint="eastAsia"/>
          <w:color w:val="000000"/>
          <w:spacing w:val="30"/>
          <w:fitText w:val="1260" w:id="-747365375"/>
        </w:rPr>
        <w:t>類</w:t>
      </w:r>
    </w:p>
    <w:p w14:paraId="4E8B6F93" w14:textId="77777777" w:rsidR="00A41703" w:rsidRDefault="00A41703" w:rsidP="00A41703">
      <w:pPr>
        <w:snapToGrid w:val="0"/>
        <w:spacing w:line="255" w:lineRule="exact"/>
        <w:rPr>
          <w:rFonts w:hint="eastAsia"/>
          <w:color w:val="000000"/>
          <w:spacing w:val="0"/>
        </w:rPr>
      </w:pPr>
    </w:p>
    <w:p w14:paraId="564432F7" w14:textId="626427C4" w:rsidR="00A41703" w:rsidRDefault="00A41703" w:rsidP="004C1C56">
      <w:pPr>
        <w:snapToGrid w:val="0"/>
        <w:spacing w:line="240" w:lineRule="auto"/>
        <w:ind w:leftChars="200" w:left="912" w:hangingChars="200" w:hanging="420"/>
        <w:rPr>
          <w:rFonts w:hint="eastAsia"/>
          <w:color w:val="000000"/>
          <w:spacing w:val="17"/>
        </w:rPr>
      </w:pPr>
      <w:r>
        <w:rPr>
          <w:rFonts w:hint="eastAsia"/>
          <w:color w:val="000000"/>
          <w:spacing w:val="0"/>
        </w:rPr>
        <w:t>（１）</w:t>
      </w:r>
      <w:r w:rsidR="004C1C56" w:rsidRPr="004C1C56">
        <w:rPr>
          <w:rFonts w:hint="eastAsia"/>
          <w:color w:val="000000"/>
          <w:spacing w:val="0"/>
        </w:rPr>
        <w:t>令和２年度から令和６年度までの期間において、国又は地方公共団体とコールセンター設置・運営業務及び戸籍又は住民基本台帳（マイナンバー制度を含む。）に係る届書の受付等窓口業務又はデータ入力業務に係る契約を各１回以上</w:t>
      </w:r>
      <w:r>
        <w:rPr>
          <w:rFonts w:hAnsi="ＭＳ 明朝" w:hint="eastAsia"/>
          <w:szCs w:val="22"/>
        </w:rPr>
        <w:t>にわたり締結した実績（履行中を含む。）が確認できる資料（契約書の写し）</w:t>
      </w:r>
    </w:p>
    <w:p w14:paraId="11642266" w14:textId="77777777" w:rsidR="00A41703" w:rsidRDefault="00A41703" w:rsidP="004C1C56">
      <w:pPr>
        <w:snapToGrid w:val="0"/>
        <w:spacing w:line="276" w:lineRule="auto"/>
        <w:ind w:leftChars="200" w:left="980" w:hangingChars="200" w:hanging="488"/>
        <w:rPr>
          <w:rFonts w:hint="eastAsia"/>
          <w:color w:val="000000"/>
          <w:spacing w:val="17"/>
        </w:rPr>
      </w:pPr>
      <w:r>
        <w:rPr>
          <w:rFonts w:hint="eastAsia"/>
          <w:color w:val="000000"/>
          <w:spacing w:val="17"/>
        </w:rPr>
        <w:t>（２）</w:t>
      </w:r>
      <w:r>
        <w:rPr>
          <w:rFonts w:hAnsi="ＭＳ 明朝" w:hint="eastAsia"/>
          <w:szCs w:val="22"/>
        </w:rPr>
        <w:t>ISMS認証及びプライバシーマークを取得していることがわかる登録証等の写し</w:t>
      </w:r>
    </w:p>
    <w:p w14:paraId="70E90BBD" w14:textId="77777777" w:rsidR="009F13E3" w:rsidRPr="00A41703" w:rsidRDefault="009F13E3">
      <w:pPr>
        <w:wordWrap w:val="0"/>
        <w:snapToGrid w:val="0"/>
        <w:spacing w:line="255" w:lineRule="exact"/>
        <w:rPr>
          <w:color w:val="000000"/>
          <w:spacing w:val="17"/>
        </w:rPr>
      </w:pPr>
    </w:p>
    <w:p w14:paraId="1EAC1332" w14:textId="6B62CF26" w:rsidR="009F13E3" w:rsidRPr="002E524C" w:rsidRDefault="009F13E3">
      <w:pPr>
        <w:wordWrap w:val="0"/>
        <w:snapToGrid w:val="0"/>
        <w:spacing w:line="255" w:lineRule="exact"/>
        <w:rPr>
          <w:color w:val="000000"/>
          <w:spacing w:val="17"/>
        </w:rPr>
      </w:pPr>
    </w:p>
    <w:p w14:paraId="4A692E8E" w14:textId="0BD75E76" w:rsidR="009F13E3" w:rsidRPr="002E524C" w:rsidRDefault="009F13E3">
      <w:pPr>
        <w:wordWrap w:val="0"/>
        <w:snapToGrid w:val="0"/>
        <w:spacing w:line="255" w:lineRule="exact"/>
        <w:rPr>
          <w:color w:val="000000"/>
          <w:spacing w:val="17"/>
        </w:rPr>
      </w:pPr>
    </w:p>
    <w:p w14:paraId="402BE76C" w14:textId="7364AB2D" w:rsidR="00237C3B" w:rsidRPr="002E524C" w:rsidRDefault="00163B3F" w:rsidP="00F02210">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7745C129" wp14:editId="559C30C7">
                <wp:simplePos x="0" y="0"/>
                <wp:positionH relativeFrom="page">
                  <wp:align>center</wp:align>
                </wp:positionH>
                <wp:positionV relativeFrom="paragraph">
                  <wp:posOffset>106680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solidFill>
                          <a:schemeClr val="bg1"/>
                        </a:solidFill>
                        <a:ln w="6350">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C129" id="正方形/長方形 1" o:spid="_x0000_s1026" style="position:absolute;margin-left:0;margin-top:8.4pt;width:92.25pt;height:2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" fillcolor="white [3212]" strokecolor="white [3212]" strokeweight=".5pt">
                <v:textbox inset="1mm,1mm,1mm,1mm">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v:textbox>
                <w10:wrap anchorx="page"/>
              </v:rect>
            </w:pict>
          </mc:Fallback>
        </mc:AlternateContent>
      </w:r>
      <w:r w:rsidR="00F02210">
        <w:rPr>
          <w:color w:val="000000"/>
          <w:spacing w:val="17"/>
        </w:rPr>
        <w:br w:type="page"/>
      </w:r>
    </w:p>
    <w:p w14:paraId="5DA9AD1D" w14:textId="77777777" w:rsidR="00877314" w:rsidRDefault="00877314" w:rsidP="00877314">
      <w:pPr>
        <w:wordWrap w:val="0"/>
        <w:snapToGrid w:val="0"/>
        <w:spacing w:line="425" w:lineRule="exact"/>
        <w:ind w:firstLineChars="200" w:firstLine="492"/>
        <w:rPr>
          <w:szCs w:val="21"/>
        </w:rPr>
      </w:pPr>
      <w:r>
        <w:rPr>
          <w:rFonts w:hint="eastAsia"/>
          <w:szCs w:val="21"/>
        </w:rPr>
        <w:lastRenderedPageBreak/>
        <w:t>当社の入札に参加することができる者の資格については、次のとおりです。</w:t>
      </w:r>
    </w:p>
    <w:tbl>
      <w:tblPr>
        <w:tblW w:w="8970" w:type="dxa"/>
        <w:tblInd w:w="440" w:type="dxa"/>
        <w:tblLayout w:type="fixed"/>
        <w:tblCellMar>
          <w:left w:w="14" w:type="dxa"/>
          <w:right w:w="14" w:type="dxa"/>
        </w:tblCellMar>
        <w:tblLook w:val="04A0" w:firstRow="1" w:lastRow="0" w:firstColumn="1" w:lastColumn="0" w:noHBand="0" w:noVBand="1"/>
      </w:tblPr>
      <w:tblGrid>
        <w:gridCol w:w="754"/>
        <w:gridCol w:w="709"/>
        <w:gridCol w:w="7507"/>
      </w:tblGrid>
      <w:tr w:rsidR="00877314" w14:paraId="334C6C67" w14:textId="77777777" w:rsidTr="00877314">
        <w:trPr>
          <w:cantSplit/>
          <w:trHeight w:hRule="exact" w:val="438"/>
        </w:trPr>
        <w:tc>
          <w:tcPr>
            <w:tcW w:w="754" w:type="dxa"/>
            <w:tcBorders>
              <w:top w:val="single" w:sz="4" w:space="0" w:color="000000"/>
              <w:left w:val="single" w:sz="4" w:space="0" w:color="000000"/>
              <w:bottom w:val="single" w:sz="4" w:space="0" w:color="000000"/>
              <w:right w:val="single" w:sz="4" w:space="0" w:color="000000"/>
            </w:tcBorders>
            <w:vAlign w:val="center"/>
            <w:hideMark/>
          </w:tcPr>
          <w:p w14:paraId="51631437" w14:textId="77777777" w:rsidR="00877314" w:rsidRDefault="00877314">
            <w:pPr>
              <w:pStyle w:val="a8"/>
              <w:spacing w:before="111"/>
              <w:jc w:val="center"/>
              <w:rPr>
                <w:rFonts w:hint="eastAsia"/>
                <w:spacing w:val="0"/>
                <w:sz w:val="21"/>
                <w:szCs w:val="21"/>
              </w:rPr>
            </w:pPr>
            <w:r>
              <w:rPr>
                <w:rFonts w:hint="eastAsia"/>
                <w:spacing w:val="0"/>
                <w:sz w:val="21"/>
                <w:szCs w:val="21"/>
              </w:rPr>
              <w:t>はい</w:t>
            </w:r>
          </w:p>
        </w:tc>
        <w:tc>
          <w:tcPr>
            <w:tcW w:w="709" w:type="dxa"/>
            <w:tcBorders>
              <w:top w:val="single" w:sz="4" w:space="0" w:color="000000"/>
              <w:left w:val="nil"/>
              <w:bottom w:val="single" w:sz="4" w:space="0" w:color="000000"/>
              <w:right w:val="single" w:sz="4" w:space="0" w:color="000000"/>
            </w:tcBorders>
            <w:vAlign w:val="center"/>
            <w:hideMark/>
          </w:tcPr>
          <w:p w14:paraId="610B6449" w14:textId="77777777" w:rsidR="00877314" w:rsidRDefault="00877314">
            <w:pPr>
              <w:pStyle w:val="a8"/>
              <w:spacing w:before="111"/>
              <w:jc w:val="center"/>
              <w:rPr>
                <w:spacing w:val="0"/>
                <w:sz w:val="21"/>
                <w:szCs w:val="21"/>
              </w:rPr>
            </w:pPr>
            <w:r>
              <w:rPr>
                <w:rFonts w:hint="eastAsia"/>
                <w:spacing w:val="0"/>
                <w:sz w:val="21"/>
                <w:szCs w:val="21"/>
              </w:rPr>
              <w:t>いいえ</w:t>
            </w:r>
          </w:p>
        </w:tc>
        <w:tc>
          <w:tcPr>
            <w:tcW w:w="7507" w:type="dxa"/>
            <w:tcBorders>
              <w:top w:val="single" w:sz="4" w:space="0" w:color="000000"/>
              <w:left w:val="nil"/>
              <w:bottom w:val="single" w:sz="4" w:space="0" w:color="000000"/>
              <w:right w:val="single" w:sz="4" w:space="0" w:color="000000"/>
            </w:tcBorders>
            <w:vAlign w:val="center"/>
            <w:hideMark/>
          </w:tcPr>
          <w:p w14:paraId="0D132A5A" w14:textId="77777777" w:rsidR="00877314" w:rsidRDefault="00877314">
            <w:pPr>
              <w:pStyle w:val="a8"/>
              <w:spacing w:before="111"/>
              <w:jc w:val="center"/>
              <w:rPr>
                <w:spacing w:val="0"/>
                <w:sz w:val="21"/>
                <w:szCs w:val="21"/>
              </w:rPr>
            </w:pPr>
            <w:r>
              <w:rPr>
                <w:rFonts w:hint="eastAsia"/>
                <w:spacing w:val="0"/>
                <w:sz w:val="21"/>
                <w:szCs w:val="21"/>
              </w:rPr>
              <w:t>資　　　　　格</w:t>
            </w:r>
          </w:p>
        </w:tc>
      </w:tr>
      <w:tr w:rsidR="00877314" w14:paraId="40CC7148" w14:textId="77777777" w:rsidTr="00877314">
        <w:trPr>
          <w:cantSplit/>
          <w:trHeight w:hRule="exact" w:val="574"/>
        </w:trPr>
        <w:tc>
          <w:tcPr>
            <w:tcW w:w="754" w:type="dxa"/>
            <w:tcBorders>
              <w:top w:val="nil"/>
              <w:left w:val="single" w:sz="4" w:space="0" w:color="000000"/>
              <w:bottom w:val="single" w:sz="4" w:space="0" w:color="000000"/>
              <w:right w:val="single" w:sz="4" w:space="0" w:color="000000"/>
            </w:tcBorders>
            <w:vAlign w:val="center"/>
          </w:tcPr>
          <w:p w14:paraId="15E77D9E" w14:textId="77777777" w:rsidR="00877314" w:rsidRDefault="00877314">
            <w:pPr>
              <w:pStyle w:val="a8"/>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14:paraId="6CCAD3D6" w14:textId="77777777" w:rsidR="00877314" w:rsidRDefault="00877314">
            <w:pPr>
              <w:pStyle w:val="a8"/>
              <w:spacing w:before="111"/>
              <w:jc w:val="center"/>
              <w:rPr>
                <w:spacing w:val="0"/>
                <w:sz w:val="21"/>
                <w:szCs w:val="21"/>
              </w:rPr>
            </w:pPr>
          </w:p>
        </w:tc>
        <w:tc>
          <w:tcPr>
            <w:tcW w:w="7507" w:type="dxa"/>
            <w:tcBorders>
              <w:top w:val="nil"/>
              <w:left w:val="nil"/>
              <w:bottom w:val="single" w:sz="4" w:space="0" w:color="000000"/>
              <w:right w:val="single" w:sz="4" w:space="0" w:color="000000"/>
            </w:tcBorders>
            <w:vAlign w:val="center"/>
            <w:hideMark/>
          </w:tcPr>
          <w:p w14:paraId="3C2DB6D9" w14:textId="77777777" w:rsidR="00877314" w:rsidRDefault="00877314">
            <w:pPr>
              <w:pStyle w:val="a8"/>
              <w:wordWrap/>
              <w:spacing w:line="240" w:lineRule="auto"/>
              <w:ind w:firstLineChars="100" w:firstLine="226"/>
              <w:jc w:val="left"/>
              <w:rPr>
                <w:rFonts w:ascii="ＭＳ 明朝" w:hAnsi="ＭＳ 明朝"/>
                <w:sz w:val="21"/>
                <w:szCs w:val="21"/>
              </w:rPr>
            </w:pPr>
            <w:r>
              <w:rPr>
                <w:rFonts w:ascii="ＭＳ 明朝" w:hAnsi="ＭＳ 明朝" w:hint="eastAsia"/>
                <w:sz w:val="21"/>
                <w:szCs w:val="21"/>
              </w:rPr>
              <w:t>地方自治法施行令（昭和22年政令第16号）</w:t>
            </w:r>
            <w:r>
              <w:rPr>
                <w:rFonts w:ascii="ＭＳ 明朝" w:hAnsi="ＭＳ 明朝" w:hint="eastAsia"/>
                <w:color w:val="000000"/>
                <w:sz w:val="21"/>
                <w:szCs w:val="21"/>
              </w:rPr>
              <w:t>第16</w:t>
            </w:r>
            <w:r>
              <w:rPr>
                <w:rFonts w:ascii="ＭＳ 明朝" w:hAnsi="ＭＳ 明朝" w:hint="eastAsia"/>
                <w:sz w:val="21"/>
                <w:szCs w:val="21"/>
              </w:rPr>
              <w:t>7条の４の規定に該当しない者である。</w:t>
            </w:r>
          </w:p>
        </w:tc>
      </w:tr>
      <w:tr w:rsidR="00877314" w14:paraId="69724AE7" w14:textId="77777777" w:rsidTr="00877314">
        <w:trPr>
          <w:cantSplit/>
          <w:trHeight w:hRule="exact" w:val="1134"/>
        </w:trPr>
        <w:tc>
          <w:tcPr>
            <w:tcW w:w="754" w:type="dxa"/>
            <w:tcBorders>
              <w:top w:val="nil"/>
              <w:left w:val="single" w:sz="4" w:space="0" w:color="000000"/>
              <w:bottom w:val="single" w:sz="4" w:space="0" w:color="000000"/>
              <w:right w:val="single" w:sz="4" w:space="0" w:color="000000"/>
            </w:tcBorders>
            <w:vAlign w:val="center"/>
          </w:tcPr>
          <w:p w14:paraId="7E22B7CF" w14:textId="77777777" w:rsidR="00877314" w:rsidRDefault="00877314">
            <w:pPr>
              <w:pStyle w:val="a8"/>
              <w:spacing w:before="111"/>
              <w:jc w:val="center"/>
              <w:rPr>
                <w:rFonts w:hint="eastAsia"/>
                <w:spacing w:val="0"/>
                <w:sz w:val="21"/>
                <w:szCs w:val="21"/>
              </w:rPr>
            </w:pPr>
          </w:p>
        </w:tc>
        <w:tc>
          <w:tcPr>
            <w:tcW w:w="709" w:type="dxa"/>
            <w:tcBorders>
              <w:top w:val="nil"/>
              <w:left w:val="nil"/>
              <w:bottom w:val="single" w:sz="4" w:space="0" w:color="000000"/>
              <w:right w:val="single" w:sz="4" w:space="0" w:color="000000"/>
            </w:tcBorders>
            <w:vAlign w:val="center"/>
          </w:tcPr>
          <w:p w14:paraId="14F28C8B" w14:textId="77777777" w:rsidR="00877314" w:rsidRDefault="00877314">
            <w:pPr>
              <w:pStyle w:val="a8"/>
              <w:spacing w:before="111"/>
              <w:jc w:val="center"/>
              <w:rPr>
                <w:spacing w:val="0"/>
                <w:sz w:val="21"/>
                <w:szCs w:val="21"/>
              </w:rPr>
            </w:pPr>
          </w:p>
        </w:tc>
        <w:tc>
          <w:tcPr>
            <w:tcW w:w="7507" w:type="dxa"/>
            <w:tcBorders>
              <w:top w:val="nil"/>
              <w:left w:val="nil"/>
              <w:bottom w:val="single" w:sz="4" w:space="0" w:color="000000"/>
              <w:right w:val="single" w:sz="4" w:space="0" w:color="000000"/>
            </w:tcBorders>
            <w:vAlign w:val="center"/>
            <w:hideMark/>
          </w:tcPr>
          <w:p w14:paraId="38066C37" w14:textId="64172E96" w:rsidR="00877314" w:rsidRDefault="00877314">
            <w:pPr>
              <w:spacing w:line="240" w:lineRule="auto"/>
              <w:rPr>
                <w:spacing w:val="0"/>
                <w:szCs w:val="21"/>
              </w:rPr>
            </w:pPr>
            <w:r>
              <w:rPr>
                <w:rFonts w:hint="eastAsia"/>
                <w:szCs w:val="21"/>
              </w:rPr>
              <w:t xml:space="preserve">　</w:t>
            </w:r>
            <w:r>
              <w:rPr>
                <w:rFonts w:hAnsi="ＭＳ 明朝" w:hint="eastAsia"/>
                <w:spacing w:val="0"/>
                <w:kern w:val="2"/>
                <w:szCs w:val="21"/>
              </w:rPr>
              <w:t>業務委託</w:t>
            </w:r>
            <w:r>
              <w:rPr>
                <w:rFonts w:hAnsi="ＭＳ 明朝" w:hint="eastAsia"/>
                <w:color w:val="000000" w:themeColor="text1"/>
                <w:spacing w:val="0"/>
                <w:kern w:val="2"/>
                <w:szCs w:val="21"/>
              </w:rPr>
              <w:t>の</w:t>
            </w:r>
            <w:r>
              <w:rPr>
                <w:rFonts w:hAnsi="ＭＳ 明朝" w:hint="eastAsia"/>
                <w:color w:val="000000" w:themeColor="text1"/>
                <w:spacing w:val="0"/>
                <w:kern w:val="2"/>
                <w:szCs w:val="21"/>
              </w:rPr>
              <w:t>「</w:t>
            </w:r>
            <w:r>
              <w:rPr>
                <w:rFonts w:hAnsi="ＭＳ 明朝" w:hint="eastAsia"/>
                <w:color w:val="000000" w:themeColor="text1"/>
                <w:spacing w:val="0"/>
                <w:kern w:val="2"/>
                <w:szCs w:val="21"/>
              </w:rPr>
              <w:t>電算関係</w:t>
            </w:r>
            <w:r>
              <w:rPr>
                <w:rFonts w:hAnsi="ＭＳ 明朝" w:hint="eastAsia"/>
                <w:color w:val="000000" w:themeColor="text1"/>
                <w:spacing w:val="0"/>
                <w:kern w:val="2"/>
                <w:szCs w:val="21"/>
              </w:rPr>
              <w:t>」</w:t>
            </w:r>
            <w:r>
              <w:rPr>
                <w:rFonts w:hAnsi="ＭＳ 明朝" w:hint="eastAsia"/>
                <w:color w:val="000000" w:themeColor="text1"/>
                <w:spacing w:val="0"/>
                <w:kern w:val="2"/>
                <w:szCs w:val="21"/>
              </w:rPr>
              <w:t>又は</w:t>
            </w:r>
            <w:r>
              <w:rPr>
                <w:rFonts w:hAnsi="ＭＳ 明朝" w:hint="eastAsia"/>
                <w:color w:val="000000" w:themeColor="text1"/>
                <w:spacing w:val="0"/>
                <w:kern w:val="2"/>
                <w:szCs w:val="21"/>
              </w:rPr>
              <w:t>「</w:t>
            </w:r>
            <w:r>
              <w:rPr>
                <w:rFonts w:hAnsi="ＭＳ 明朝" w:hint="eastAsia"/>
                <w:color w:val="000000" w:themeColor="text1"/>
                <w:spacing w:val="0"/>
                <w:kern w:val="2"/>
                <w:szCs w:val="21"/>
              </w:rPr>
              <w:t>その他</w:t>
            </w:r>
            <w:r>
              <w:rPr>
                <w:rFonts w:hAnsi="ＭＳ 明朝" w:hint="eastAsia"/>
                <w:color w:val="000000" w:themeColor="text1"/>
                <w:spacing w:val="0"/>
                <w:kern w:val="2"/>
                <w:szCs w:val="21"/>
              </w:rPr>
              <w:t>（コールセンター業務）」</w:t>
            </w:r>
            <w:r>
              <w:rPr>
                <w:rFonts w:hAnsi="ＭＳ 明朝" w:hint="eastAsia"/>
                <w:color w:val="000000" w:themeColor="text1"/>
                <w:spacing w:val="0"/>
                <w:kern w:val="2"/>
                <w:szCs w:val="21"/>
              </w:rPr>
              <w:t>において、郡山市一般競争入札及び指名競争入札参加者の資格審査等に関する要綱（令和６年９月６日制定）に基づく認定を受け、令和７・８年度</w:t>
            </w:r>
            <w:r>
              <w:rPr>
                <w:rFonts w:hAnsi="ＭＳ 明朝" w:hint="eastAsia"/>
                <w:color w:val="000000" w:themeColor="text1"/>
                <w:spacing w:val="1"/>
                <w:kern w:val="2"/>
                <w:szCs w:val="21"/>
              </w:rPr>
              <w:t>競争入札参加有資格業者名簿</w:t>
            </w:r>
            <w:r>
              <w:rPr>
                <w:rFonts w:hAnsi="ＭＳ 明朝" w:hint="eastAsia"/>
                <w:spacing w:val="0"/>
                <w:kern w:val="2"/>
                <w:szCs w:val="21"/>
              </w:rPr>
              <w:t>に登録されている者である。</w:t>
            </w:r>
          </w:p>
        </w:tc>
      </w:tr>
      <w:tr w:rsidR="00877314" w14:paraId="34E01E3C" w14:textId="77777777" w:rsidTr="00877314">
        <w:trPr>
          <w:cantSplit/>
          <w:trHeight w:hRule="exact" w:val="1700"/>
        </w:trPr>
        <w:tc>
          <w:tcPr>
            <w:tcW w:w="754" w:type="dxa"/>
            <w:tcBorders>
              <w:top w:val="nil"/>
              <w:left w:val="single" w:sz="4" w:space="0" w:color="000000"/>
              <w:bottom w:val="single" w:sz="4" w:space="0" w:color="000000"/>
              <w:right w:val="single" w:sz="4" w:space="0" w:color="000000"/>
            </w:tcBorders>
            <w:vAlign w:val="center"/>
          </w:tcPr>
          <w:p w14:paraId="60B06059" w14:textId="77777777" w:rsidR="00877314" w:rsidRDefault="00877314">
            <w:pPr>
              <w:pStyle w:val="a8"/>
              <w:spacing w:before="111"/>
              <w:jc w:val="center"/>
              <w:rPr>
                <w:rFonts w:hint="eastAsia"/>
                <w:spacing w:val="0"/>
                <w:sz w:val="21"/>
                <w:szCs w:val="21"/>
              </w:rPr>
            </w:pPr>
          </w:p>
        </w:tc>
        <w:tc>
          <w:tcPr>
            <w:tcW w:w="709" w:type="dxa"/>
            <w:tcBorders>
              <w:top w:val="nil"/>
              <w:left w:val="nil"/>
              <w:bottom w:val="single" w:sz="4" w:space="0" w:color="000000"/>
              <w:right w:val="single" w:sz="4" w:space="0" w:color="000000"/>
            </w:tcBorders>
            <w:vAlign w:val="center"/>
          </w:tcPr>
          <w:p w14:paraId="696D2DC4" w14:textId="77777777" w:rsidR="00877314" w:rsidRDefault="00877314">
            <w:pPr>
              <w:pStyle w:val="a8"/>
              <w:spacing w:before="111"/>
              <w:jc w:val="center"/>
              <w:rPr>
                <w:spacing w:val="0"/>
                <w:sz w:val="21"/>
                <w:szCs w:val="21"/>
              </w:rPr>
            </w:pPr>
          </w:p>
        </w:tc>
        <w:tc>
          <w:tcPr>
            <w:tcW w:w="7507" w:type="dxa"/>
            <w:tcBorders>
              <w:top w:val="nil"/>
              <w:left w:val="nil"/>
              <w:bottom w:val="single" w:sz="4" w:space="0" w:color="000000"/>
              <w:right w:val="single" w:sz="4" w:space="0" w:color="000000"/>
            </w:tcBorders>
            <w:vAlign w:val="center"/>
            <w:hideMark/>
          </w:tcPr>
          <w:p w14:paraId="1C81A693" w14:textId="77777777" w:rsidR="00877314" w:rsidRDefault="00877314">
            <w:pPr>
              <w:spacing w:line="240" w:lineRule="auto"/>
              <w:ind w:firstLineChars="100" w:firstLine="246"/>
              <w:rPr>
                <w:spacing w:val="0"/>
                <w:szCs w:val="21"/>
              </w:rPr>
            </w:pPr>
            <w:r>
              <w:rPr>
                <w:rFonts w:hAnsi="ＭＳ 明朝" w:hint="eastAsia"/>
                <w:color w:val="000000" w:themeColor="text1"/>
                <w:szCs w:val="21"/>
              </w:rPr>
              <w:t>郡山市工事等請負契約に係る指名停止等措置要綱（平成13年４月24日制定）、郡山市物品調達契約に係る指名停止等措置要綱（平成20年12月１日制定）及び郡山市建築物等維持管理業務委託契約に係る指名停止等措置要綱</w:t>
            </w:r>
            <w:r>
              <w:rPr>
                <w:rFonts w:hAnsi="ＭＳ 明朝" w:hint="eastAsia"/>
                <w:szCs w:val="21"/>
              </w:rPr>
              <w:t>（平成20年12月１日制定）に基づく指名停止期間中の者（入札日までに指名停止基準に該当することとなった者を含む。）でない</w:t>
            </w:r>
            <w:r>
              <w:rPr>
                <w:rFonts w:hint="eastAsia"/>
                <w:szCs w:val="21"/>
              </w:rPr>
              <w:t>。</w:t>
            </w:r>
          </w:p>
        </w:tc>
      </w:tr>
      <w:tr w:rsidR="00877314" w14:paraId="1B0FE5A5" w14:textId="77777777" w:rsidTr="00877314">
        <w:trPr>
          <w:cantSplit/>
          <w:trHeight w:val="528"/>
        </w:trPr>
        <w:tc>
          <w:tcPr>
            <w:tcW w:w="754" w:type="dxa"/>
            <w:tcBorders>
              <w:top w:val="single" w:sz="4" w:space="0" w:color="000000"/>
              <w:left w:val="single" w:sz="4" w:space="0" w:color="000000"/>
              <w:bottom w:val="single" w:sz="4" w:space="0" w:color="000000"/>
              <w:right w:val="single" w:sz="4" w:space="0" w:color="000000"/>
            </w:tcBorders>
            <w:vAlign w:val="center"/>
          </w:tcPr>
          <w:p w14:paraId="14F4AC8E" w14:textId="77777777" w:rsidR="00877314" w:rsidRDefault="00877314">
            <w:pPr>
              <w:pStyle w:val="a8"/>
              <w:spacing w:before="111"/>
              <w:jc w:val="center"/>
              <w:rPr>
                <w:rFonts w:hint="eastAsia"/>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14:paraId="098C8560" w14:textId="77777777" w:rsidR="00877314" w:rsidRDefault="00877314">
            <w:pPr>
              <w:pStyle w:val="a8"/>
              <w:spacing w:before="111"/>
              <w:jc w:val="center"/>
              <w:rPr>
                <w:spacing w:val="0"/>
                <w:sz w:val="21"/>
                <w:szCs w:val="21"/>
              </w:rPr>
            </w:pPr>
          </w:p>
        </w:tc>
        <w:tc>
          <w:tcPr>
            <w:tcW w:w="7507" w:type="dxa"/>
            <w:tcBorders>
              <w:top w:val="single" w:sz="4" w:space="0" w:color="000000"/>
              <w:left w:val="nil"/>
              <w:bottom w:val="single" w:sz="4" w:space="0" w:color="000000"/>
              <w:right w:val="single" w:sz="4" w:space="0" w:color="000000"/>
            </w:tcBorders>
            <w:vAlign w:val="center"/>
            <w:hideMark/>
          </w:tcPr>
          <w:p w14:paraId="6EE579C8" w14:textId="77777777" w:rsidR="00877314" w:rsidRDefault="00877314">
            <w:pPr>
              <w:snapToGrid w:val="0"/>
              <w:spacing w:line="240" w:lineRule="auto"/>
              <w:rPr>
                <w:rFonts w:hAnsi="ＭＳ 明朝"/>
                <w:szCs w:val="21"/>
              </w:rPr>
            </w:pPr>
            <w:r>
              <w:rPr>
                <w:rFonts w:hint="eastAsia"/>
                <w:szCs w:val="21"/>
              </w:rPr>
              <w:t xml:space="preserve">　</w:t>
            </w:r>
            <w:r>
              <w:rPr>
                <w:rFonts w:hAnsi="ＭＳ 明朝" w:hint="eastAsia"/>
                <w:szCs w:val="21"/>
              </w:rPr>
              <w:t>会社更生法（平成14年法律第154号）又は民事再生法（平成11年法律第225号）に基づき、更生手続開始又は再生手続開始の申立てがなされている者でない。</w:t>
            </w:r>
          </w:p>
          <w:p w14:paraId="747DD98D" w14:textId="77777777" w:rsidR="00877314" w:rsidRDefault="00877314">
            <w:pPr>
              <w:snapToGrid w:val="0"/>
              <w:spacing w:line="240" w:lineRule="auto"/>
              <w:ind w:firstLineChars="100" w:firstLine="246"/>
              <w:rPr>
                <w:rFonts w:hint="eastAsia"/>
                <w:szCs w:val="21"/>
              </w:rPr>
            </w:pPr>
            <w:r>
              <w:rPr>
                <w:rFonts w:hAnsi="ＭＳ 明朝" w:hint="eastAsia"/>
                <w:szCs w:val="21"/>
              </w:rPr>
              <w:t>なお、更生手続開始又は再生手続開始の申立てがなされた者であっても、更生手続終結又は再生手続終結の決定を受けた者である。</w:t>
            </w:r>
          </w:p>
        </w:tc>
      </w:tr>
      <w:tr w:rsidR="00877314" w14:paraId="1732363D" w14:textId="77777777" w:rsidTr="00877314">
        <w:trPr>
          <w:cantSplit/>
          <w:trHeight w:val="70"/>
        </w:trPr>
        <w:tc>
          <w:tcPr>
            <w:tcW w:w="754" w:type="dxa"/>
            <w:tcBorders>
              <w:top w:val="single" w:sz="4" w:space="0" w:color="000000"/>
              <w:left w:val="single" w:sz="4" w:space="0" w:color="000000"/>
              <w:bottom w:val="single" w:sz="4" w:space="0" w:color="000000"/>
              <w:right w:val="single" w:sz="4" w:space="0" w:color="000000"/>
            </w:tcBorders>
            <w:vAlign w:val="center"/>
          </w:tcPr>
          <w:p w14:paraId="4BE9A250" w14:textId="77777777" w:rsidR="00877314" w:rsidRDefault="00877314">
            <w:pPr>
              <w:pStyle w:val="a8"/>
              <w:spacing w:before="111"/>
              <w:jc w:val="center"/>
              <w:rPr>
                <w:rFonts w:hint="eastAsia"/>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14:paraId="5D04B9D1" w14:textId="77777777" w:rsidR="00877314" w:rsidRDefault="00877314">
            <w:pPr>
              <w:pStyle w:val="a8"/>
              <w:spacing w:before="111"/>
              <w:jc w:val="center"/>
              <w:rPr>
                <w:spacing w:val="0"/>
                <w:sz w:val="21"/>
                <w:szCs w:val="21"/>
              </w:rPr>
            </w:pPr>
          </w:p>
        </w:tc>
        <w:tc>
          <w:tcPr>
            <w:tcW w:w="7507" w:type="dxa"/>
            <w:tcBorders>
              <w:top w:val="single" w:sz="4" w:space="0" w:color="000000"/>
              <w:left w:val="nil"/>
              <w:bottom w:val="single" w:sz="4" w:space="0" w:color="000000"/>
              <w:right w:val="single" w:sz="4" w:space="0" w:color="000000"/>
            </w:tcBorders>
            <w:vAlign w:val="center"/>
            <w:hideMark/>
          </w:tcPr>
          <w:p w14:paraId="19597034" w14:textId="77777777" w:rsidR="00877314" w:rsidRDefault="00877314">
            <w:pPr>
              <w:snapToGrid w:val="0"/>
              <w:spacing w:line="240" w:lineRule="auto"/>
              <w:ind w:firstLineChars="100" w:firstLine="212"/>
              <w:rPr>
                <w:szCs w:val="21"/>
              </w:rPr>
            </w:pPr>
            <w:r>
              <w:rPr>
                <w:rFonts w:hAnsi="ＭＳ 明朝" w:hint="eastAsia"/>
                <w:spacing w:val="1"/>
                <w:szCs w:val="21"/>
              </w:rPr>
              <w:t>役員等が郡山市暴力団排除条例（平成</w:t>
            </w:r>
            <w:r>
              <w:rPr>
                <w:rFonts w:hAnsi="ＭＳ 明朝" w:hint="eastAsia"/>
                <w:szCs w:val="21"/>
              </w:rPr>
              <w:t>24</w:t>
            </w:r>
            <w:r>
              <w:rPr>
                <w:rFonts w:hAnsi="ＭＳ 明朝" w:hint="eastAsia"/>
                <w:spacing w:val="1"/>
                <w:szCs w:val="21"/>
              </w:rPr>
              <w:t>年郡山市条例第46号）第２条第２号に規定する暴力団員又は第８条に規定する社会的非難関係者と認められる者でない。</w:t>
            </w:r>
          </w:p>
        </w:tc>
      </w:tr>
    </w:tbl>
    <w:p w14:paraId="279CA2A6" w14:textId="77777777" w:rsidR="00877314" w:rsidRDefault="00877314" w:rsidP="00877314">
      <w:pPr>
        <w:pStyle w:val="a8"/>
        <w:spacing w:before="111" w:line="0" w:lineRule="atLeast"/>
        <w:ind w:firstLineChars="200" w:firstLine="420"/>
        <w:rPr>
          <w:rFonts w:ascii="ＭＳ 明朝" w:hAnsi="ＭＳ 明朝"/>
          <w:spacing w:val="0"/>
          <w:sz w:val="21"/>
          <w:szCs w:val="21"/>
        </w:rPr>
      </w:pPr>
      <w:r>
        <w:rPr>
          <w:rFonts w:ascii="ＭＳ 明朝" w:hAnsi="ＭＳ 明朝" w:hint="eastAsia"/>
          <w:spacing w:val="0"/>
          <w:sz w:val="21"/>
          <w:szCs w:val="21"/>
        </w:rPr>
        <w:t>※全項目について「はい」「いいえ」の欄のいずれかに○を付けてください。</w:t>
      </w:r>
    </w:p>
    <w:p w14:paraId="468BDD2F" w14:textId="77777777" w:rsidR="00877314" w:rsidRPr="00877314" w:rsidRDefault="00877314" w:rsidP="004D102C">
      <w:pPr>
        <w:snapToGrid w:val="0"/>
        <w:spacing w:line="425" w:lineRule="exact"/>
        <w:jc w:val="center"/>
        <w:rPr>
          <w:rFonts w:hint="eastAsia"/>
          <w:color w:val="000000"/>
          <w:spacing w:val="17"/>
        </w:rPr>
      </w:pPr>
    </w:p>
    <w:p w14:paraId="6959EA0C" w14:textId="77777777" w:rsidR="009F13E3" w:rsidRPr="002E524C" w:rsidRDefault="009F13E3" w:rsidP="004C1C56">
      <w:pPr>
        <w:wordWrap w:val="0"/>
        <w:snapToGrid w:val="0"/>
        <w:spacing w:line="240" w:lineRule="auto"/>
        <w:rPr>
          <w:color w:val="000000"/>
          <w:spacing w:val="17"/>
        </w:rPr>
      </w:pPr>
      <w:r w:rsidRPr="002E524C">
        <w:rPr>
          <w:rFonts w:hint="eastAsia"/>
          <w:color w:val="000000"/>
          <w:spacing w:val="17"/>
        </w:rPr>
        <w:t>地方自治法施行令</w:t>
      </w:r>
    </w:p>
    <w:p w14:paraId="4CB8AEF0" w14:textId="77777777" w:rsidR="009F13E3" w:rsidRPr="002E524C" w:rsidRDefault="009F13E3" w:rsidP="004C1C56">
      <w:pPr>
        <w:wordWrap w:val="0"/>
        <w:snapToGrid w:val="0"/>
        <w:spacing w:line="240" w:lineRule="auto"/>
        <w:rPr>
          <w:color w:val="000000"/>
          <w:spacing w:val="17"/>
        </w:rPr>
      </w:pPr>
      <w:r w:rsidRPr="002E524C">
        <w:rPr>
          <w:rFonts w:hint="eastAsia"/>
          <w:color w:val="000000"/>
          <w:spacing w:val="17"/>
        </w:rPr>
        <w:t xml:space="preserve">　第１６７条の４　普通地方公共団体は、特別の理由がある場合を除くほか、一般</w:t>
      </w:r>
    </w:p>
    <w:p w14:paraId="641C1303" w14:textId="77777777" w:rsidR="002E524C" w:rsidRPr="002E524C" w:rsidRDefault="009F13E3" w:rsidP="004C1C56">
      <w:pPr>
        <w:wordWrap w:val="0"/>
        <w:snapToGrid w:val="0"/>
        <w:spacing w:line="240" w:lineRule="auto"/>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14:paraId="24125486" w14:textId="77777777" w:rsidR="00A32C4A" w:rsidRPr="002E524C" w:rsidRDefault="00A32C4A" w:rsidP="004C1C56">
      <w:pPr>
        <w:wordWrap w:val="0"/>
        <w:snapToGrid w:val="0"/>
        <w:spacing w:line="240" w:lineRule="auto"/>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14:paraId="6E416AE0" w14:textId="77777777" w:rsidR="00075645" w:rsidRPr="002E524C" w:rsidRDefault="00075645" w:rsidP="004C1C56">
      <w:pPr>
        <w:wordWrap w:val="0"/>
        <w:snapToGrid w:val="0"/>
        <w:spacing w:line="240" w:lineRule="auto"/>
        <w:rPr>
          <w:color w:val="000000"/>
          <w:spacing w:val="17"/>
        </w:rPr>
      </w:pPr>
      <w:r w:rsidRPr="002E524C">
        <w:rPr>
          <w:rFonts w:hint="eastAsia"/>
          <w:color w:val="000000"/>
          <w:spacing w:val="17"/>
        </w:rPr>
        <w:t xml:space="preserve">　　二　破産手続開始の決定を受けて復権を得ない者</w:t>
      </w:r>
    </w:p>
    <w:p w14:paraId="5EADF72E" w14:textId="77777777" w:rsidR="00075645" w:rsidRPr="002E524C" w:rsidRDefault="00075645" w:rsidP="004C1C56">
      <w:pPr>
        <w:wordWrap w:val="0"/>
        <w:snapToGrid w:val="0"/>
        <w:spacing w:line="240" w:lineRule="auto"/>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52F07773" w14:textId="77777777" w:rsidR="009F13E3" w:rsidRPr="002E524C" w:rsidRDefault="009F13E3" w:rsidP="004C1C56">
      <w:pPr>
        <w:wordWrap w:val="0"/>
        <w:snapToGrid w:val="0"/>
        <w:spacing w:line="240" w:lineRule="auto"/>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14:paraId="6E236B83" w14:textId="77777777" w:rsidR="009F13E3" w:rsidRPr="002E524C" w:rsidRDefault="009F13E3" w:rsidP="004C1C56">
      <w:pPr>
        <w:wordWrap w:val="0"/>
        <w:snapToGrid w:val="0"/>
        <w:spacing w:line="240" w:lineRule="auto"/>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14:paraId="5FE080A4" w14:textId="77777777" w:rsidR="009F13E3" w:rsidRPr="002E524C" w:rsidRDefault="009F13E3" w:rsidP="004C1C5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14:paraId="42B3FDC0" w14:textId="77777777" w:rsidR="009F13E3" w:rsidRPr="002E524C" w:rsidRDefault="009F13E3" w:rsidP="004C1C56">
      <w:pPr>
        <w:wordWrap w:val="0"/>
        <w:snapToGrid w:val="0"/>
        <w:spacing w:line="240" w:lineRule="auto"/>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14:paraId="0E1A975A" w14:textId="77777777" w:rsidR="009F13E3" w:rsidRPr="002E524C" w:rsidRDefault="009F13E3" w:rsidP="004C1C5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14:paraId="2D2D210D" w14:textId="77777777" w:rsidR="009F13E3" w:rsidRPr="002E524C" w:rsidRDefault="009F13E3" w:rsidP="004C1C5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14:paraId="3759C2E5" w14:textId="77777777" w:rsidR="009F13E3" w:rsidRPr="002E524C" w:rsidRDefault="009F13E3" w:rsidP="004C1C5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14:paraId="0996967F" w14:textId="77777777" w:rsidR="009F13E3" w:rsidRPr="002E524C" w:rsidRDefault="009F13E3" w:rsidP="004C1C56">
      <w:pPr>
        <w:wordWrap w:val="0"/>
        <w:snapToGrid w:val="0"/>
        <w:spacing w:line="240" w:lineRule="auto"/>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14:paraId="71184EAA" w14:textId="77777777" w:rsidR="00075645" w:rsidRPr="002E524C" w:rsidRDefault="00075645" w:rsidP="004C1C56">
      <w:pPr>
        <w:wordWrap w:val="0"/>
        <w:snapToGrid w:val="0"/>
        <w:spacing w:line="240" w:lineRule="auto"/>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C5A5857" w14:textId="3FC4604C" w:rsidR="009F13E3" w:rsidRPr="002E524C" w:rsidRDefault="009F13E3" w:rsidP="004C1C56">
      <w:pPr>
        <w:wordWrap w:val="0"/>
        <w:snapToGrid w:val="0"/>
        <w:spacing w:line="240" w:lineRule="auto"/>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CEAA" w14:textId="77777777" w:rsidR="00FD6C61" w:rsidRDefault="00FD6C61">
      <w:r>
        <w:separator/>
      </w:r>
    </w:p>
  </w:endnote>
  <w:endnote w:type="continuationSeparator" w:id="0">
    <w:p w14:paraId="5FB3D5EA" w14:textId="77777777" w:rsidR="00FD6C61" w:rsidRDefault="00FD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DB39" w14:textId="77777777" w:rsidR="00FD6C61" w:rsidRDefault="00FD6C61">
      <w:r>
        <w:separator/>
      </w:r>
    </w:p>
  </w:footnote>
  <w:footnote w:type="continuationSeparator" w:id="0">
    <w:p w14:paraId="45D1C5B6" w14:textId="77777777" w:rsidR="00FD6C61" w:rsidRDefault="00FD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C"/>
    <w:rsid w:val="0003114E"/>
    <w:rsid w:val="00037402"/>
    <w:rsid w:val="00075645"/>
    <w:rsid w:val="000F4F2D"/>
    <w:rsid w:val="00104CFE"/>
    <w:rsid w:val="001539AE"/>
    <w:rsid w:val="00163B3F"/>
    <w:rsid w:val="001959FB"/>
    <w:rsid w:val="001A57AC"/>
    <w:rsid w:val="001B0783"/>
    <w:rsid w:val="001C7546"/>
    <w:rsid w:val="00237C3B"/>
    <w:rsid w:val="00255143"/>
    <w:rsid w:val="002602CE"/>
    <w:rsid w:val="002E306F"/>
    <w:rsid w:val="002E524C"/>
    <w:rsid w:val="00376CD7"/>
    <w:rsid w:val="003A4EE1"/>
    <w:rsid w:val="003C4BFF"/>
    <w:rsid w:val="00433C08"/>
    <w:rsid w:val="004347E4"/>
    <w:rsid w:val="0045524B"/>
    <w:rsid w:val="00467579"/>
    <w:rsid w:val="004C1C56"/>
    <w:rsid w:val="004D102C"/>
    <w:rsid w:val="005D736A"/>
    <w:rsid w:val="00634019"/>
    <w:rsid w:val="006B3F9F"/>
    <w:rsid w:val="006F32C8"/>
    <w:rsid w:val="00763E6B"/>
    <w:rsid w:val="00795F92"/>
    <w:rsid w:val="007A257E"/>
    <w:rsid w:val="007C0C82"/>
    <w:rsid w:val="00822895"/>
    <w:rsid w:val="00846800"/>
    <w:rsid w:val="00877314"/>
    <w:rsid w:val="008B4230"/>
    <w:rsid w:val="008D1E03"/>
    <w:rsid w:val="00911958"/>
    <w:rsid w:val="00922655"/>
    <w:rsid w:val="00932FD7"/>
    <w:rsid w:val="00934642"/>
    <w:rsid w:val="00984625"/>
    <w:rsid w:val="00997662"/>
    <w:rsid w:val="009A2258"/>
    <w:rsid w:val="009B0025"/>
    <w:rsid w:val="009F13E3"/>
    <w:rsid w:val="00A14E1F"/>
    <w:rsid w:val="00A32C4A"/>
    <w:rsid w:val="00A35F6C"/>
    <w:rsid w:val="00A41703"/>
    <w:rsid w:val="00A535CD"/>
    <w:rsid w:val="00B01C2D"/>
    <w:rsid w:val="00B73F9D"/>
    <w:rsid w:val="00BF2BDD"/>
    <w:rsid w:val="00CE03F8"/>
    <w:rsid w:val="00E02C97"/>
    <w:rsid w:val="00E4762E"/>
    <w:rsid w:val="00EB4D10"/>
    <w:rsid w:val="00EE68FF"/>
    <w:rsid w:val="00F02210"/>
    <w:rsid w:val="00F407E1"/>
    <w:rsid w:val="00F6476C"/>
    <w:rsid w:val="00F91C9D"/>
    <w:rsid w:val="00FC2898"/>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95377A7"/>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 w:type="paragraph" w:customStyle="1" w:styleId="a8">
    <w:name w:val="一太郎"/>
    <w:rsid w:val="00877314"/>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75219">
      <w:bodyDiv w:val="1"/>
      <w:marLeft w:val="0"/>
      <w:marRight w:val="0"/>
      <w:marTop w:val="0"/>
      <w:marBottom w:val="0"/>
      <w:divBdr>
        <w:top w:val="none" w:sz="0" w:space="0" w:color="auto"/>
        <w:left w:val="none" w:sz="0" w:space="0" w:color="auto"/>
        <w:bottom w:val="none" w:sz="0" w:space="0" w:color="auto"/>
        <w:right w:val="none" w:sz="0" w:space="0" w:color="auto"/>
      </w:divBdr>
    </w:div>
    <w:div w:id="1584100118">
      <w:bodyDiv w:val="1"/>
      <w:marLeft w:val="0"/>
      <w:marRight w:val="0"/>
      <w:marTop w:val="0"/>
      <w:marBottom w:val="0"/>
      <w:divBdr>
        <w:top w:val="none" w:sz="0" w:space="0" w:color="auto"/>
        <w:left w:val="none" w:sz="0" w:space="0" w:color="auto"/>
        <w:bottom w:val="none" w:sz="0" w:space="0" w:color="auto"/>
        <w:right w:val="none" w:sz="0" w:space="0" w:color="auto"/>
      </w:divBdr>
    </w:div>
    <w:div w:id="15952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1634</Words>
  <Characters>363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若林　和枝</cp:lastModifiedBy>
  <cp:revision>2</cp:revision>
  <cp:lastPrinted>2008-11-20T05:04:00Z</cp:lastPrinted>
  <dcterms:created xsi:type="dcterms:W3CDTF">2025-03-14T08:48:00Z</dcterms:created>
  <dcterms:modified xsi:type="dcterms:W3CDTF">2025-03-14T08:48:00Z</dcterms:modified>
</cp:coreProperties>
</file>