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B1C27" w14:textId="77777777" w:rsidR="0099578D" w:rsidRPr="00711CB3" w:rsidRDefault="00804217" w:rsidP="0099578D">
      <w:pPr>
        <w:autoSpaceDE w:val="0"/>
        <w:autoSpaceDN w:val="0"/>
        <w:jc w:val="center"/>
        <w:rPr>
          <w:rFonts w:hAnsi="ＭＳ 明朝"/>
        </w:rPr>
      </w:pPr>
      <w:r w:rsidRPr="00711CB3">
        <w:rPr>
          <w:rFonts w:hAnsi="ＭＳ 明朝" w:hint="eastAsia"/>
          <w:noProof/>
        </w:rPr>
        <mc:AlternateContent>
          <mc:Choice Requires="wps">
            <w:drawing>
              <wp:anchor distT="0" distB="0" distL="114300" distR="114300" simplePos="0" relativeHeight="251689472" behindDoc="0" locked="0" layoutInCell="1" allowOverlap="1" wp14:anchorId="356BEFCE" wp14:editId="08DB94F8">
                <wp:simplePos x="0" y="0"/>
                <wp:positionH relativeFrom="column">
                  <wp:posOffset>4632960</wp:posOffset>
                </wp:positionH>
                <wp:positionV relativeFrom="paragraph">
                  <wp:posOffset>-248920</wp:posOffset>
                </wp:positionV>
                <wp:extent cx="1504950" cy="238125"/>
                <wp:effectExtent l="0" t="0" r="19050" b="28575"/>
                <wp:wrapNone/>
                <wp:docPr id="4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38125"/>
                        </a:xfrm>
                        <a:prstGeom prst="rect">
                          <a:avLst/>
                        </a:prstGeom>
                        <a:solidFill>
                          <a:srgbClr val="FFFFFF"/>
                        </a:solidFill>
                        <a:ln w="9525">
                          <a:solidFill>
                            <a:srgbClr val="000000"/>
                          </a:solidFill>
                          <a:miter lim="800000"/>
                          <a:headEnd/>
                          <a:tailEnd/>
                        </a:ln>
                      </wps:spPr>
                      <wps:txbx>
                        <w:txbxContent>
                          <w:p w14:paraId="2F7B9CC0" w14:textId="77777777" w:rsidR="00B91603" w:rsidRDefault="00B91603" w:rsidP="0099578D">
                            <w:pPr>
                              <w:jc w:val="center"/>
                            </w:pPr>
                            <w:r w:rsidRPr="00B37C46">
                              <w:rPr>
                                <w:rFonts w:hAnsi="ＭＳ 明朝" w:hint="eastAsia"/>
                              </w:rPr>
                              <w:t>（建物・自動販売機）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EFCE" id="Text Box 177" o:spid="_x0000_s1047" type="#_x0000_t202" style="position:absolute;left:0;text-align:left;margin-left:364.8pt;margin-top:-19.6pt;width:118.5pt;height:18.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">
                <v:textbox inset="5.85pt,.7pt,5.85pt,.7pt">
                  <w:txbxContent>
                    <w:p w14:paraId="2F7B9CC0" w14:textId="77777777" w:rsidR="00B91603" w:rsidRDefault="00B91603" w:rsidP="0099578D">
                      <w:pPr>
                        <w:jc w:val="center"/>
                      </w:pPr>
                      <w:r w:rsidRPr="00B37C46">
                        <w:rPr>
                          <w:rFonts w:hAnsi="ＭＳ 明朝" w:hint="eastAsia"/>
                        </w:rPr>
                        <w:t>（建物・自動販売機）</w:t>
                      </w:r>
                    </w:p>
                  </w:txbxContent>
                </v:textbox>
              </v:shape>
            </w:pict>
          </mc:Fallback>
        </mc:AlternateContent>
      </w:r>
      <w:r w:rsidR="0099578D" w:rsidRPr="00711CB3">
        <w:rPr>
          <w:rFonts w:hAnsi="ＭＳ 明朝" w:hint="eastAsia"/>
        </w:rPr>
        <w:t>公有財産有償貸付契約書</w:t>
      </w:r>
    </w:p>
    <w:p w14:paraId="1693E461" w14:textId="77777777" w:rsidR="0099578D" w:rsidRPr="00711CB3" w:rsidRDefault="0099578D" w:rsidP="0099578D">
      <w:pPr>
        <w:autoSpaceDE w:val="0"/>
        <w:autoSpaceDN w:val="0"/>
        <w:rPr>
          <w:rFonts w:hAnsi="ＭＳ 明朝"/>
        </w:rPr>
      </w:pPr>
    </w:p>
    <w:p w14:paraId="42AD1968" w14:textId="77777777" w:rsidR="0099578D" w:rsidRPr="003E0FBA" w:rsidRDefault="0099578D" w:rsidP="0099578D">
      <w:pPr>
        <w:kinsoku w:val="0"/>
        <w:overflowPunct w:val="0"/>
        <w:autoSpaceDE w:val="0"/>
        <w:autoSpaceDN w:val="0"/>
        <w:ind w:left="1890" w:hangingChars="900" w:hanging="1890"/>
        <w:rPr>
          <w:rFonts w:hAnsi="ＭＳ 明朝"/>
        </w:rPr>
      </w:pPr>
      <w:r w:rsidRPr="003E0FBA">
        <w:rPr>
          <w:rFonts w:hAnsi="ＭＳ 明朝" w:hint="eastAsia"/>
        </w:rPr>
        <w:t>１　件　　名　　自動販売機の設置の用に供するための公有財産の貸付け（その　）</w:t>
      </w:r>
    </w:p>
    <w:p w14:paraId="05B47F28" w14:textId="77777777" w:rsidR="0099578D" w:rsidRPr="003E0FBA" w:rsidRDefault="0099578D" w:rsidP="0099578D">
      <w:pPr>
        <w:autoSpaceDE w:val="0"/>
        <w:autoSpaceDN w:val="0"/>
        <w:rPr>
          <w:rFonts w:hAnsi="ＭＳ 明朝"/>
        </w:rPr>
      </w:pPr>
      <w:r w:rsidRPr="003E0FBA">
        <w:rPr>
          <w:rFonts w:hAnsi="ＭＳ 明朝" w:hint="eastAsia"/>
        </w:rPr>
        <w:t xml:space="preserve">２　</w:t>
      </w:r>
      <w:r w:rsidRPr="00FF0E71">
        <w:rPr>
          <w:rFonts w:hAnsi="ＭＳ 明朝" w:hint="eastAsia"/>
          <w:kern w:val="0"/>
        </w:rPr>
        <w:t>貸付物件</w:t>
      </w:r>
      <w:r w:rsidRPr="003E0FBA">
        <w:rPr>
          <w:rFonts w:hAnsi="ＭＳ 明朝" w:hint="eastAsia"/>
        </w:rPr>
        <w:t xml:space="preserve">　　</w:t>
      </w:r>
      <w:r w:rsidR="00122C28">
        <w:rPr>
          <w:rFonts w:hAnsi="ＭＳ 明朝" w:hint="eastAsia"/>
        </w:rPr>
        <w:t>下表</w:t>
      </w:r>
      <w:r w:rsidRPr="003E0FBA">
        <w:rPr>
          <w:rFonts w:hAnsi="ＭＳ 明朝" w:hint="eastAsia"/>
        </w:rPr>
        <w:t>のとおり</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340"/>
        <w:gridCol w:w="1260"/>
        <w:gridCol w:w="1080"/>
        <w:gridCol w:w="1440"/>
        <w:gridCol w:w="1260"/>
        <w:gridCol w:w="900"/>
      </w:tblGrid>
      <w:tr w:rsidR="0099578D" w:rsidRPr="0021523F" w14:paraId="47543B9A" w14:textId="77777777" w:rsidTr="0021523F">
        <w:tc>
          <w:tcPr>
            <w:tcW w:w="1080" w:type="dxa"/>
            <w:vAlign w:val="center"/>
          </w:tcPr>
          <w:p w14:paraId="787EC2DF"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物件番号</w:t>
            </w:r>
          </w:p>
        </w:tc>
        <w:tc>
          <w:tcPr>
            <w:tcW w:w="2340" w:type="dxa"/>
            <w:vAlign w:val="center"/>
          </w:tcPr>
          <w:p w14:paraId="3206DEB2"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施設等名称</w:t>
            </w:r>
          </w:p>
          <w:p w14:paraId="4C9A2BE7"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（所在地）</w:t>
            </w:r>
          </w:p>
        </w:tc>
        <w:tc>
          <w:tcPr>
            <w:tcW w:w="1260" w:type="dxa"/>
            <w:vAlign w:val="center"/>
          </w:tcPr>
          <w:p w14:paraId="51932392"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貸付場所</w:t>
            </w:r>
          </w:p>
        </w:tc>
        <w:tc>
          <w:tcPr>
            <w:tcW w:w="1080" w:type="dxa"/>
            <w:vAlign w:val="center"/>
          </w:tcPr>
          <w:p w14:paraId="14C86C09"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貸付面積</w:t>
            </w:r>
          </w:p>
          <w:p w14:paraId="67E5607F"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B44AFF">
              <w:rPr>
                <w:rFonts w:ascii="ＭＳ Ｐ明朝" w:eastAsia="ＭＳ Ｐ明朝" w:hAnsi="ＭＳ Ｐ明朝" w:hint="eastAsia"/>
                <w:w w:val="86"/>
                <w:kern w:val="0"/>
                <w:sz w:val="20"/>
                <w:szCs w:val="20"/>
                <w:fitText w:val="800" w:id="1128554241"/>
              </w:rPr>
              <w:t>(設置台数</w:t>
            </w:r>
            <w:r w:rsidRPr="00B44AFF">
              <w:rPr>
                <w:rFonts w:ascii="ＭＳ Ｐ明朝" w:eastAsia="ＭＳ Ｐ明朝" w:hAnsi="ＭＳ Ｐ明朝" w:hint="eastAsia"/>
                <w:spacing w:val="45"/>
                <w:w w:val="86"/>
                <w:kern w:val="0"/>
                <w:sz w:val="20"/>
                <w:szCs w:val="20"/>
                <w:fitText w:val="800" w:id="1128554241"/>
              </w:rPr>
              <w:t>)</w:t>
            </w:r>
          </w:p>
        </w:tc>
        <w:tc>
          <w:tcPr>
            <w:tcW w:w="1440" w:type="dxa"/>
            <w:vAlign w:val="center"/>
          </w:tcPr>
          <w:p w14:paraId="65B3D00F"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販売品目</w:t>
            </w:r>
          </w:p>
        </w:tc>
        <w:tc>
          <w:tcPr>
            <w:tcW w:w="1260" w:type="dxa"/>
            <w:vAlign w:val="center"/>
          </w:tcPr>
          <w:p w14:paraId="3E41CD2E"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付加機能</w:t>
            </w:r>
          </w:p>
        </w:tc>
        <w:tc>
          <w:tcPr>
            <w:tcW w:w="900" w:type="dxa"/>
            <w:vAlign w:val="center"/>
          </w:tcPr>
          <w:p w14:paraId="7D692F9B"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備　考</w:t>
            </w:r>
          </w:p>
        </w:tc>
      </w:tr>
      <w:tr w:rsidR="0099578D" w:rsidRPr="0021523F" w14:paraId="35A2562D" w14:textId="77777777" w:rsidTr="0021523F">
        <w:tc>
          <w:tcPr>
            <w:tcW w:w="1080" w:type="dxa"/>
            <w:vAlign w:val="center"/>
          </w:tcPr>
          <w:p w14:paraId="057F6B2D"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　-</w:t>
            </w:r>
          </w:p>
        </w:tc>
        <w:tc>
          <w:tcPr>
            <w:tcW w:w="2340" w:type="dxa"/>
            <w:vAlign w:val="center"/>
          </w:tcPr>
          <w:p w14:paraId="043F43DD" w14:textId="77777777" w:rsidR="0099578D" w:rsidRPr="0021523F" w:rsidRDefault="0099578D" w:rsidP="00A813A8">
            <w:pPr>
              <w:kinsoku w:val="0"/>
              <w:overflowPunct w:val="0"/>
              <w:autoSpaceDE w:val="0"/>
              <w:autoSpaceDN w:val="0"/>
              <w:spacing w:line="240" w:lineRule="exact"/>
              <w:rPr>
                <w:rFonts w:ascii="ＭＳ Ｐ明朝" w:eastAsia="ＭＳ Ｐ明朝" w:hAnsi="ＭＳ Ｐ明朝"/>
                <w:sz w:val="20"/>
                <w:szCs w:val="20"/>
              </w:rPr>
            </w:pPr>
          </w:p>
          <w:p w14:paraId="0A1B36B4" w14:textId="77777777" w:rsidR="0099578D" w:rsidRPr="0021523F" w:rsidRDefault="0099578D" w:rsidP="00A813A8">
            <w:pPr>
              <w:kinsoku w:val="0"/>
              <w:overflowPunct w:val="0"/>
              <w:autoSpaceDE w:val="0"/>
              <w:autoSpaceDN w:val="0"/>
              <w:spacing w:line="240" w:lineRule="exact"/>
              <w:rPr>
                <w:rFonts w:ascii="ＭＳ Ｐ明朝" w:eastAsia="ＭＳ Ｐ明朝" w:hAnsi="ＭＳ Ｐ明朝"/>
                <w:sz w:val="20"/>
                <w:szCs w:val="20"/>
              </w:rPr>
            </w:pPr>
            <w:r w:rsidRPr="0021523F">
              <w:rPr>
                <w:rFonts w:ascii="ＭＳ Ｐ明朝" w:eastAsia="ＭＳ Ｐ明朝" w:hAnsi="ＭＳ Ｐ明朝" w:hint="eastAsia"/>
                <w:sz w:val="20"/>
                <w:szCs w:val="20"/>
              </w:rPr>
              <w:t>(　　　　　　　　　)</w:t>
            </w:r>
          </w:p>
        </w:tc>
        <w:tc>
          <w:tcPr>
            <w:tcW w:w="1260" w:type="dxa"/>
            <w:vAlign w:val="center"/>
          </w:tcPr>
          <w:p w14:paraId="510E3A75" w14:textId="77777777" w:rsidR="0099578D" w:rsidRPr="0021523F" w:rsidRDefault="0099578D" w:rsidP="00A813A8">
            <w:pPr>
              <w:kinsoku w:val="0"/>
              <w:overflowPunct w:val="0"/>
              <w:autoSpaceDE w:val="0"/>
              <w:autoSpaceDN w:val="0"/>
              <w:spacing w:line="240" w:lineRule="exact"/>
              <w:rPr>
                <w:rFonts w:ascii="ＭＳ Ｐ明朝" w:eastAsia="ＭＳ Ｐ明朝" w:hAnsi="ＭＳ Ｐ明朝"/>
                <w:sz w:val="20"/>
                <w:szCs w:val="20"/>
              </w:rPr>
            </w:pPr>
          </w:p>
        </w:tc>
        <w:tc>
          <w:tcPr>
            <w:tcW w:w="1080" w:type="dxa"/>
            <w:vAlign w:val="center"/>
          </w:tcPr>
          <w:p w14:paraId="29E574A5" w14:textId="77777777" w:rsidR="0099578D" w:rsidRPr="0021523F" w:rsidRDefault="0099578D" w:rsidP="00A813A8">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w:t>
            </w:r>
          </w:p>
          <w:p w14:paraId="62B8A51F" w14:textId="77777777" w:rsidR="0099578D" w:rsidRPr="0021523F" w:rsidRDefault="0099578D" w:rsidP="00A813A8">
            <w:pPr>
              <w:kinsoku w:val="0"/>
              <w:overflowPunct w:val="0"/>
              <w:autoSpaceDE w:val="0"/>
              <w:autoSpaceDN w:val="0"/>
              <w:spacing w:line="240" w:lineRule="exact"/>
              <w:jc w:val="center"/>
              <w:rPr>
                <w:rFonts w:ascii="ＭＳ Ｐ明朝" w:eastAsia="ＭＳ Ｐ明朝" w:hAnsi="ＭＳ Ｐ明朝"/>
                <w:sz w:val="20"/>
                <w:szCs w:val="20"/>
              </w:rPr>
            </w:pPr>
            <w:r w:rsidRPr="0021523F">
              <w:rPr>
                <w:rFonts w:ascii="ＭＳ Ｐ明朝" w:eastAsia="ＭＳ Ｐ明朝" w:hAnsi="ＭＳ Ｐ明朝" w:hint="eastAsia"/>
                <w:sz w:val="20"/>
                <w:szCs w:val="20"/>
              </w:rPr>
              <w:t>(　台)</w:t>
            </w:r>
          </w:p>
        </w:tc>
        <w:tc>
          <w:tcPr>
            <w:tcW w:w="1440" w:type="dxa"/>
            <w:vAlign w:val="center"/>
          </w:tcPr>
          <w:p w14:paraId="60A38587" w14:textId="77777777" w:rsidR="0099578D" w:rsidRPr="0021523F" w:rsidRDefault="0099578D" w:rsidP="00A813A8">
            <w:pPr>
              <w:kinsoku w:val="0"/>
              <w:overflowPunct w:val="0"/>
              <w:autoSpaceDE w:val="0"/>
              <w:autoSpaceDN w:val="0"/>
              <w:spacing w:line="240" w:lineRule="exact"/>
              <w:rPr>
                <w:rFonts w:ascii="ＭＳ Ｐ明朝" w:eastAsia="ＭＳ Ｐ明朝" w:hAnsi="ＭＳ Ｐ明朝"/>
                <w:sz w:val="20"/>
                <w:szCs w:val="20"/>
              </w:rPr>
            </w:pPr>
          </w:p>
        </w:tc>
        <w:tc>
          <w:tcPr>
            <w:tcW w:w="1260" w:type="dxa"/>
            <w:vAlign w:val="center"/>
          </w:tcPr>
          <w:p w14:paraId="7C468220" w14:textId="77777777" w:rsidR="0099578D" w:rsidRPr="0021523F" w:rsidRDefault="0099578D" w:rsidP="00A813A8">
            <w:pPr>
              <w:kinsoku w:val="0"/>
              <w:overflowPunct w:val="0"/>
              <w:autoSpaceDE w:val="0"/>
              <w:autoSpaceDN w:val="0"/>
              <w:spacing w:line="240" w:lineRule="exact"/>
              <w:rPr>
                <w:rFonts w:ascii="ＭＳ Ｐ明朝" w:eastAsia="ＭＳ Ｐ明朝" w:hAnsi="ＭＳ Ｐ明朝"/>
                <w:sz w:val="20"/>
                <w:szCs w:val="20"/>
              </w:rPr>
            </w:pPr>
          </w:p>
        </w:tc>
        <w:tc>
          <w:tcPr>
            <w:tcW w:w="900" w:type="dxa"/>
            <w:vAlign w:val="center"/>
          </w:tcPr>
          <w:p w14:paraId="37FB1005" w14:textId="77777777" w:rsidR="0099578D" w:rsidRPr="0021523F" w:rsidRDefault="0099578D" w:rsidP="000E2306">
            <w:pPr>
              <w:kinsoku w:val="0"/>
              <w:overflowPunct w:val="0"/>
              <w:autoSpaceDE w:val="0"/>
              <w:autoSpaceDN w:val="0"/>
              <w:spacing w:line="240" w:lineRule="exact"/>
              <w:jc w:val="center"/>
              <w:rPr>
                <w:rFonts w:ascii="ＭＳ Ｐ明朝" w:eastAsia="ＭＳ Ｐ明朝" w:hAnsi="ＭＳ Ｐ明朝"/>
                <w:sz w:val="20"/>
                <w:szCs w:val="20"/>
              </w:rPr>
            </w:pPr>
          </w:p>
        </w:tc>
      </w:tr>
    </w:tbl>
    <w:p w14:paraId="2FD0C554" w14:textId="77777777" w:rsidR="0099578D" w:rsidRDefault="0099578D" w:rsidP="0099578D">
      <w:pPr>
        <w:autoSpaceDE w:val="0"/>
        <w:autoSpaceDN w:val="0"/>
        <w:rPr>
          <w:rFonts w:hAnsi="ＭＳ 明朝"/>
        </w:rPr>
      </w:pPr>
      <w:r w:rsidRPr="003E0FBA">
        <w:rPr>
          <w:rFonts w:hAnsi="ＭＳ 明朝" w:hint="eastAsia"/>
        </w:rPr>
        <w:t xml:space="preserve">３　</w:t>
      </w:r>
      <w:r w:rsidRPr="0021523F">
        <w:rPr>
          <w:rFonts w:hAnsi="ＭＳ 明朝" w:hint="eastAsia"/>
          <w:kern w:val="0"/>
        </w:rPr>
        <w:t>貸付期間</w:t>
      </w:r>
      <w:r w:rsidRPr="003E0FBA">
        <w:rPr>
          <w:rFonts w:hAnsi="ＭＳ 明朝" w:hint="eastAsia"/>
        </w:rPr>
        <w:t xml:space="preserve">　　</w:t>
      </w:r>
      <w:r w:rsidR="00B234EC">
        <w:rPr>
          <w:rFonts w:hAnsi="ＭＳ 明朝" w:hint="eastAsia"/>
        </w:rPr>
        <w:t xml:space="preserve">　</w:t>
      </w:r>
      <w:r w:rsidRPr="003E0FBA">
        <w:rPr>
          <w:rFonts w:hAnsi="ＭＳ 明朝" w:hint="eastAsia"/>
        </w:rPr>
        <w:t>年　月　日から</w:t>
      </w:r>
      <w:r w:rsidR="006A14E8">
        <w:rPr>
          <w:rFonts w:hAnsi="ＭＳ 明朝" w:hint="eastAsia"/>
        </w:rPr>
        <w:t xml:space="preserve">　</w:t>
      </w:r>
      <w:r w:rsidRPr="003E0FBA">
        <w:rPr>
          <w:rFonts w:hAnsi="ＭＳ 明朝" w:hint="eastAsia"/>
        </w:rPr>
        <w:t>年　月　日まで</w:t>
      </w:r>
    </w:p>
    <w:p w14:paraId="772EFE34" w14:textId="77777777" w:rsidR="00DE752D" w:rsidRPr="00AB40CA" w:rsidRDefault="00DE752D" w:rsidP="00DE752D">
      <w:pPr>
        <w:autoSpaceDE w:val="0"/>
        <w:autoSpaceDN w:val="0"/>
        <w:rPr>
          <w:rFonts w:hAnsi="ＭＳ 明朝"/>
        </w:rPr>
      </w:pPr>
      <w:r w:rsidRPr="00AB40CA">
        <w:rPr>
          <w:rFonts w:hAnsi="ＭＳ 明朝" w:hint="eastAsia"/>
        </w:rPr>
        <w:t>４　自動販売機の設置日及び撤去日</w:t>
      </w:r>
    </w:p>
    <w:p w14:paraId="60DB1729" w14:textId="77777777" w:rsidR="00DE752D" w:rsidRPr="00AB40CA" w:rsidRDefault="00DE752D" w:rsidP="00DE752D">
      <w:pPr>
        <w:autoSpaceDE w:val="0"/>
        <w:autoSpaceDN w:val="0"/>
        <w:ind w:left="210" w:hangingChars="100" w:hanging="210"/>
        <w:rPr>
          <w:rFonts w:hAnsi="ＭＳ 明朝"/>
        </w:rPr>
      </w:pPr>
      <w:r w:rsidRPr="00AB40CA">
        <w:rPr>
          <w:rFonts w:hAnsi="ＭＳ 明朝" w:hint="eastAsia"/>
        </w:rPr>
        <w:t xml:space="preserve">　　貸付期間の初日及び末日が施設の休館日になる場合、貸付人と借受人は、自動販売機の設置日及び撤去日を協議し、決定するものとする。</w:t>
      </w:r>
    </w:p>
    <w:p w14:paraId="50146CEA" w14:textId="77777777" w:rsidR="0099578D" w:rsidRPr="003E0FBA" w:rsidRDefault="00DE752D" w:rsidP="0099578D">
      <w:pPr>
        <w:autoSpaceDE w:val="0"/>
        <w:autoSpaceDN w:val="0"/>
        <w:rPr>
          <w:rFonts w:hAnsi="ＭＳ 明朝"/>
        </w:rPr>
      </w:pPr>
      <w:r w:rsidRPr="00AB40CA">
        <w:rPr>
          <w:rFonts w:hAnsi="ＭＳ 明朝" w:hint="eastAsia"/>
        </w:rPr>
        <w:t>５</w:t>
      </w:r>
      <w:r w:rsidR="0099578D" w:rsidRPr="00AB40CA">
        <w:rPr>
          <w:rFonts w:hAnsi="ＭＳ 明朝" w:hint="eastAsia"/>
        </w:rPr>
        <w:t xml:space="preserve">　</w:t>
      </w:r>
      <w:r w:rsidR="0099578D" w:rsidRPr="0021523F">
        <w:rPr>
          <w:rFonts w:hAnsi="ＭＳ 明朝" w:hint="eastAsia"/>
          <w:kern w:val="0"/>
        </w:rPr>
        <w:t>契約金額</w:t>
      </w:r>
      <w:r w:rsidR="0099578D" w:rsidRPr="0021523F">
        <w:rPr>
          <w:rFonts w:hAnsi="ＭＳ 明朝" w:cs="ＭＳ明朝" w:hint="eastAsia"/>
          <w:kern w:val="0"/>
        </w:rPr>
        <w:t>(賃貸料)</w:t>
      </w:r>
      <w:r w:rsidR="0099578D" w:rsidRPr="00AB40CA">
        <w:rPr>
          <w:rFonts w:hAnsi="ＭＳ 明朝" w:hint="eastAsia"/>
        </w:rPr>
        <w:t xml:space="preserve">　　</w:t>
      </w:r>
      <w:r w:rsidR="00A04985">
        <w:rPr>
          <w:rFonts w:hAnsi="ＭＳ 明朝" w:hint="eastAsia"/>
          <w:u w:val="single"/>
        </w:rPr>
        <w:t>￥</w:t>
      </w:r>
      <w:r w:rsidR="0099578D" w:rsidRPr="00AB40CA">
        <w:rPr>
          <w:rFonts w:hAnsi="ＭＳ 明朝" w:hint="eastAsia"/>
          <w:u w:val="single"/>
        </w:rPr>
        <w:t xml:space="preserve">　　　</w:t>
      </w:r>
      <w:r w:rsidR="0099578D" w:rsidRPr="003E0FBA">
        <w:rPr>
          <w:rFonts w:hAnsi="ＭＳ 明朝" w:hint="eastAsia"/>
          <w:u w:val="single"/>
        </w:rPr>
        <w:t xml:space="preserve">　　　円</w:t>
      </w:r>
      <w:r w:rsidR="0099578D" w:rsidRPr="003E0FBA">
        <w:rPr>
          <w:rFonts w:hAnsi="ＭＳ 明朝" w:cs="ＭＳ明朝" w:hint="eastAsia"/>
          <w:kern w:val="0"/>
          <w:sz w:val="18"/>
          <w:szCs w:val="18"/>
        </w:rPr>
        <w:t xml:space="preserve">（うち取引に係る消費税及び地方消費税の額　</w:t>
      </w:r>
      <w:r w:rsidR="00A04985" w:rsidRPr="00A04985">
        <w:rPr>
          <w:rFonts w:hAnsi="ＭＳ 明朝" w:cs="ＭＳ明朝" w:hint="eastAsia"/>
          <w:kern w:val="0"/>
          <w:sz w:val="18"/>
          <w:szCs w:val="18"/>
        </w:rPr>
        <w:t>￥</w:t>
      </w:r>
      <w:r w:rsidR="0099578D" w:rsidRPr="003E0FBA">
        <w:rPr>
          <w:rFonts w:hAnsi="ＭＳ 明朝" w:cs="ＭＳ明朝" w:hint="eastAsia"/>
          <w:kern w:val="0"/>
          <w:sz w:val="18"/>
          <w:szCs w:val="18"/>
        </w:rPr>
        <w:t xml:space="preserve">　　　　円）</w:t>
      </w:r>
    </w:p>
    <w:p w14:paraId="3AA331DD" w14:textId="77777777" w:rsidR="0099578D" w:rsidRPr="003E0FBA" w:rsidRDefault="0099578D" w:rsidP="0099578D">
      <w:pPr>
        <w:autoSpaceDE w:val="0"/>
        <w:autoSpaceDN w:val="0"/>
        <w:ind w:firstLineChars="600" w:firstLine="1260"/>
        <w:rPr>
          <w:rFonts w:hAnsi="ＭＳ 明朝"/>
        </w:rPr>
      </w:pPr>
      <w:r w:rsidRPr="003E0FBA">
        <w:rPr>
          <w:rFonts w:hAnsi="ＭＳ 明朝" w:cs="ＭＳ明朝" w:hint="eastAsia"/>
          <w:kern w:val="0"/>
        </w:rPr>
        <w:t>（内訳）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4320"/>
        <w:gridCol w:w="1518"/>
        <w:gridCol w:w="1388"/>
      </w:tblGrid>
      <w:tr w:rsidR="0099578D" w:rsidRPr="003E0FBA" w14:paraId="0A24B326" w14:textId="77777777" w:rsidTr="000E2306">
        <w:trPr>
          <w:jc w:val="right"/>
        </w:trPr>
        <w:tc>
          <w:tcPr>
            <w:tcW w:w="1080" w:type="dxa"/>
            <w:shd w:val="clear" w:color="auto" w:fill="auto"/>
            <w:vAlign w:val="center"/>
          </w:tcPr>
          <w:p w14:paraId="21BCB17F" w14:textId="77777777" w:rsidR="0099578D" w:rsidRPr="003E0FBA" w:rsidRDefault="0099578D" w:rsidP="000E2306">
            <w:pPr>
              <w:autoSpaceDE w:val="0"/>
              <w:autoSpaceDN w:val="0"/>
              <w:jc w:val="center"/>
              <w:rPr>
                <w:rFonts w:hAnsi="ＭＳ 明朝"/>
              </w:rPr>
            </w:pPr>
            <w:r w:rsidRPr="003E0FBA">
              <w:rPr>
                <w:rFonts w:hAnsi="ＭＳ 明朝" w:hint="eastAsia"/>
              </w:rPr>
              <w:t>年　次</w:t>
            </w:r>
          </w:p>
        </w:tc>
        <w:tc>
          <w:tcPr>
            <w:tcW w:w="4320" w:type="dxa"/>
            <w:shd w:val="clear" w:color="auto" w:fill="auto"/>
            <w:vAlign w:val="center"/>
          </w:tcPr>
          <w:p w14:paraId="5EF2102E" w14:textId="77777777" w:rsidR="0099578D" w:rsidRPr="003E0FBA" w:rsidRDefault="0099578D" w:rsidP="000E2306">
            <w:pPr>
              <w:autoSpaceDE w:val="0"/>
              <w:autoSpaceDN w:val="0"/>
              <w:jc w:val="center"/>
              <w:rPr>
                <w:rFonts w:hAnsi="ＭＳ 明朝"/>
              </w:rPr>
            </w:pPr>
            <w:r w:rsidRPr="003E0FBA">
              <w:rPr>
                <w:rFonts w:hAnsi="ＭＳ 明朝" w:hint="eastAsia"/>
              </w:rPr>
              <w:t>期　　　　　　　間</w:t>
            </w:r>
          </w:p>
        </w:tc>
        <w:tc>
          <w:tcPr>
            <w:tcW w:w="1518" w:type="dxa"/>
            <w:shd w:val="clear" w:color="auto" w:fill="auto"/>
            <w:vAlign w:val="center"/>
          </w:tcPr>
          <w:p w14:paraId="076393A6" w14:textId="77777777" w:rsidR="0099578D" w:rsidRPr="003E0FBA" w:rsidRDefault="0099578D" w:rsidP="000E2306">
            <w:pPr>
              <w:autoSpaceDE w:val="0"/>
              <w:autoSpaceDN w:val="0"/>
              <w:jc w:val="center"/>
              <w:rPr>
                <w:rFonts w:hAnsi="ＭＳ 明朝"/>
              </w:rPr>
            </w:pPr>
            <w:r w:rsidRPr="003E0FBA">
              <w:rPr>
                <w:rFonts w:hAnsi="ＭＳ 明朝" w:hint="eastAsia"/>
              </w:rPr>
              <w:t>賃貸料年額</w:t>
            </w:r>
          </w:p>
        </w:tc>
        <w:tc>
          <w:tcPr>
            <w:tcW w:w="1388" w:type="dxa"/>
            <w:shd w:val="clear" w:color="auto" w:fill="auto"/>
            <w:vAlign w:val="center"/>
          </w:tcPr>
          <w:p w14:paraId="1224001A" w14:textId="77777777" w:rsidR="0099578D" w:rsidRPr="003E0FBA" w:rsidRDefault="0099578D" w:rsidP="000E2306">
            <w:pPr>
              <w:autoSpaceDE w:val="0"/>
              <w:autoSpaceDN w:val="0"/>
              <w:spacing w:line="220" w:lineRule="exact"/>
              <w:jc w:val="center"/>
              <w:rPr>
                <w:rFonts w:hAnsi="ＭＳ 明朝"/>
                <w:sz w:val="18"/>
                <w:szCs w:val="18"/>
              </w:rPr>
            </w:pPr>
            <w:r w:rsidRPr="003E0FBA">
              <w:rPr>
                <w:rFonts w:hAnsi="ＭＳ 明朝" w:hint="eastAsia"/>
                <w:sz w:val="18"/>
                <w:szCs w:val="18"/>
              </w:rPr>
              <w:t>うち消費税及び地方消費税</w:t>
            </w:r>
          </w:p>
        </w:tc>
      </w:tr>
      <w:tr w:rsidR="0099578D" w:rsidRPr="003E0FBA" w14:paraId="79C250BD" w14:textId="77777777" w:rsidTr="000E2306">
        <w:trPr>
          <w:jc w:val="right"/>
        </w:trPr>
        <w:tc>
          <w:tcPr>
            <w:tcW w:w="1080" w:type="dxa"/>
            <w:shd w:val="clear" w:color="auto" w:fill="auto"/>
          </w:tcPr>
          <w:p w14:paraId="3CF97A25" w14:textId="77777777" w:rsidR="0099578D" w:rsidRPr="003E0FBA" w:rsidRDefault="0099578D" w:rsidP="000E2306">
            <w:pPr>
              <w:autoSpaceDE w:val="0"/>
              <w:autoSpaceDN w:val="0"/>
              <w:jc w:val="center"/>
              <w:rPr>
                <w:rFonts w:hAnsi="ＭＳ 明朝"/>
              </w:rPr>
            </w:pPr>
            <w:r w:rsidRPr="003E0FBA">
              <w:rPr>
                <w:rFonts w:hAnsi="ＭＳ 明朝" w:hint="eastAsia"/>
              </w:rPr>
              <w:t>第１年次</w:t>
            </w:r>
          </w:p>
        </w:tc>
        <w:tc>
          <w:tcPr>
            <w:tcW w:w="4320" w:type="dxa"/>
            <w:shd w:val="clear" w:color="auto" w:fill="auto"/>
          </w:tcPr>
          <w:p w14:paraId="49CF9FE7" w14:textId="77777777" w:rsidR="0099578D" w:rsidRPr="003E0FBA" w:rsidRDefault="0099578D" w:rsidP="007D3065">
            <w:pPr>
              <w:autoSpaceDE w:val="0"/>
              <w:autoSpaceDN w:val="0"/>
              <w:jc w:val="center"/>
              <w:rPr>
                <w:rFonts w:hAnsi="ＭＳ 明朝"/>
              </w:rPr>
            </w:pPr>
            <w:r w:rsidRPr="003E0FBA">
              <w:rPr>
                <w:rFonts w:hAnsi="ＭＳ 明朝" w:hint="eastAsia"/>
              </w:rPr>
              <w:t>自　年　月　日　至　年　月　日</w:t>
            </w:r>
          </w:p>
        </w:tc>
        <w:tc>
          <w:tcPr>
            <w:tcW w:w="1518" w:type="dxa"/>
            <w:shd w:val="clear" w:color="auto" w:fill="auto"/>
          </w:tcPr>
          <w:p w14:paraId="3D363F2E" w14:textId="77777777" w:rsidR="0099578D" w:rsidRPr="003E0FBA" w:rsidRDefault="00A04985" w:rsidP="000E2306">
            <w:pPr>
              <w:autoSpaceDE w:val="0"/>
              <w:autoSpaceDN w:val="0"/>
              <w:jc w:val="right"/>
              <w:rPr>
                <w:rFonts w:hAnsi="ＭＳ 明朝"/>
              </w:rPr>
            </w:pPr>
            <w:r>
              <w:rPr>
                <w:rFonts w:hAnsi="ＭＳ 明朝" w:hint="eastAsia"/>
              </w:rPr>
              <w:t xml:space="preserve">￥　　</w:t>
            </w:r>
            <w:r w:rsidR="0099578D" w:rsidRPr="003E0FBA">
              <w:rPr>
                <w:rFonts w:hAnsi="ＭＳ 明朝" w:hint="eastAsia"/>
              </w:rPr>
              <w:t>円</w:t>
            </w:r>
          </w:p>
        </w:tc>
        <w:tc>
          <w:tcPr>
            <w:tcW w:w="1388" w:type="dxa"/>
            <w:shd w:val="clear" w:color="auto" w:fill="auto"/>
          </w:tcPr>
          <w:p w14:paraId="65228E84" w14:textId="77777777" w:rsidR="0099578D" w:rsidRPr="003E0FBA" w:rsidRDefault="00A04985" w:rsidP="000E2306">
            <w:pPr>
              <w:autoSpaceDE w:val="0"/>
              <w:autoSpaceDN w:val="0"/>
              <w:jc w:val="right"/>
              <w:rPr>
                <w:rFonts w:hAnsi="ＭＳ 明朝"/>
              </w:rPr>
            </w:pPr>
            <w:r>
              <w:rPr>
                <w:rFonts w:hAnsi="ＭＳ 明朝" w:hint="eastAsia"/>
              </w:rPr>
              <w:t xml:space="preserve">￥　　</w:t>
            </w:r>
            <w:r w:rsidRPr="003E0FBA">
              <w:rPr>
                <w:rFonts w:hAnsi="ＭＳ 明朝" w:hint="eastAsia"/>
              </w:rPr>
              <w:t>円</w:t>
            </w:r>
          </w:p>
        </w:tc>
      </w:tr>
      <w:tr w:rsidR="0099578D" w:rsidRPr="003E0FBA" w14:paraId="5E6E07FC" w14:textId="77777777" w:rsidTr="000E2306">
        <w:trPr>
          <w:jc w:val="right"/>
        </w:trPr>
        <w:tc>
          <w:tcPr>
            <w:tcW w:w="1080" w:type="dxa"/>
            <w:shd w:val="clear" w:color="auto" w:fill="auto"/>
          </w:tcPr>
          <w:p w14:paraId="2EA06D5B" w14:textId="77777777" w:rsidR="0099578D" w:rsidRPr="003E0FBA" w:rsidRDefault="0099578D" w:rsidP="000E2306">
            <w:pPr>
              <w:autoSpaceDE w:val="0"/>
              <w:autoSpaceDN w:val="0"/>
              <w:jc w:val="center"/>
              <w:rPr>
                <w:rFonts w:hAnsi="ＭＳ 明朝"/>
              </w:rPr>
            </w:pPr>
            <w:r w:rsidRPr="003E0FBA">
              <w:rPr>
                <w:rFonts w:hAnsi="ＭＳ 明朝" w:hint="eastAsia"/>
              </w:rPr>
              <w:t>第２年次</w:t>
            </w:r>
          </w:p>
        </w:tc>
        <w:tc>
          <w:tcPr>
            <w:tcW w:w="4320" w:type="dxa"/>
            <w:shd w:val="clear" w:color="auto" w:fill="auto"/>
          </w:tcPr>
          <w:p w14:paraId="5B8FF7ED" w14:textId="77777777" w:rsidR="0099578D" w:rsidRPr="003E0FBA" w:rsidRDefault="007D3065" w:rsidP="000E2306">
            <w:pPr>
              <w:autoSpaceDE w:val="0"/>
              <w:autoSpaceDN w:val="0"/>
              <w:jc w:val="center"/>
              <w:rPr>
                <w:rFonts w:hAnsi="ＭＳ 明朝"/>
              </w:rPr>
            </w:pPr>
            <w:r w:rsidRPr="003E0FBA">
              <w:rPr>
                <w:rFonts w:hAnsi="ＭＳ 明朝" w:hint="eastAsia"/>
              </w:rPr>
              <w:t>自　年　月　日　至　年　月　日</w:t>
            </w:r>
          </w:p>
        </w:tc>
        <w:tc>
          <w:tcPr>
            <w:tcW w:w="1518" w:type="dxa"/>
            <w:shd w:val="clear" w:color="auto" w:fill="auto"/>
          </w:tcPr>
          <w:p w14:paraId="3D271DF5" w14:textId="77777777" w:rsidR="0099578D" w:rsidRPr="003E0FBA" w:rsidRDefault="00A04985" w:rsidP="000E2306">
            <w:pPr>
              <w:autoSpaceDE w:val="0"/>
              <w:autoSpaceDN w:val="0"/>
              <w:jc w:val="right"/>
              <w:rPr>
                <w:rFonts w:hAnsi="ＭＳ 明朝"/>
              </w:rPr>
            </w:pPr>
            <w:r>
              <w:rPr>
                <w:rFonts w:hAnsi="ＭＳ 明朝" w:hint="eastAsia"/>
              </w:rPr>
              <w:t xml:space="preserve">￥　　</w:t>
            </w:r>
            <w:r w:rsidRPr="003E0FBA">
              <w:rPr>
                <w:rFonts w:hAnsi="ＭＳ 明朝" w:hint="eastAsia"/>
              </w:rPr>
              <w:t>円</w:t>
            </w:r>
          </w:p>
        </w:tc>
        <w:tc>
          <w:tcPr>
            <w:tcW w:w="1388" w:type="dxa"/>
            <w:shd w:val="clear" w:color="auto" w:fill="auto"/>
          </w:tcPr>
          <w:p w14:paraId="20B51832" w14:textId="77777777" w:rsidR="0099578D" w:rsidRPr="003E0FBA" w:rsidRDefault="00A04985" w:rsidP="000E2306">
            <w:pPr>
              <w:autoSpaceDE w:val="0"/>
              <w:autoSpaceDN w:val="0"/>
              <w:jc w:val="right"/>
              <w:rPr>
                <w:rFonts w:hAnsi="ＭＳ 明朝"/>
              </w:rPr>
            </w:pPr>
            <w:r>
              <w:rPr>
                <w:rFonts w:hAnsi="ＭＳ 明朝" w:hint="eastAsia"/>
              </w:rPr>
              <w:t xml:space="preserve">￥　　</w:t>
            </w:r>
            <w:r w:rsidRPr="003E0FBA">
              <w:rPr>
                <w:rFonts w:hAnsi="ＭＳ 明朝" w:hint="eastAsia"/>
              </w:rPr>
              <w:t>円</w:t>
            </w:r>
          </w:p>
        </w:tc>
      </w:tr>
      <w:tr w:rsidR="0099578D" w:rsidRPr="003E0FBA" w14:paraId="7BF18AF0" w14:textId="77777777" w:rsidTr="000E2306">
        <w:trPr>
          <w:jc w:val="right"/>
        </w:trPr>
        <w:tc>
          <w:tcPr>
            <w:tcW w:w="1080" w:type="dxa"/>
            <w:shd w:val="clear" w:color="auto" w:fill="auto"/>
          </w:tcPr>
          <w:p w14:paraId="3E3535E0" w14:textId="77777777" w:rsidR="0099578D" w:rsidRPr="003E0FBA" w:rsidRDefault="0099578D" w:rsidP="000E2306">
            <w:pPr>
              <w:autoSpaceDE w:val="0"/>
              <w:autoSpaceDN w:val="0"/>
              <w:jc w:val="center"/>
              <w:rPr>
                <w:rFonts w:hAnsi="ＭＳ 明朝"/>
              </w:rPr>
            </w:pPr>
            <w:r w:rsidRPr="003E0FBA">
              <w:rPr>
                <w:rFonts w:hAnsi="ＭＳ 明朝" w:hint="eastAsia"/>
              </w:rPr>
              <w:t>第３年次</w:t>
            </w:r>
          </w:p>
        </w:tc>
        <w:tc>
          <w:tcPr>
            <w:tcW w:w="4320" w:type="dxa"/>
            <w:shd w:val="clear" w:color="auto" w:fill="auto"/>
          </w:tcPr>
          <w:p w14:paraId="1A60985C" w14:textId="77777777" w:rsidR="0099578D" w:rsidRPr="003E0FBA" w:rsidRDefault="007D3065" w:rsidP="000E2306">
            <w:pPr>
              <w:autoSpaceDE w:val="0"/>
              <w:autoSpaceDN w:val="0"/>
              <w:jc w:val="center"/>
              <w:rPr>
                <w:rFonts w:hAnsi="ＭＳ 明朝"/>
              </w:rPr>
            </w:pPr>
            <w:r w:rsidRPr="003E0FBA">
              <w:rPr>
                <w:rFonts w:hAnsi="ＭＳ 明朝" w:hint="eastAsia"/>
              </w:rPr>
              <w:t>自　年　月　日　至　年　月　日</w:t>
            </w:r>
          </w:p>
        </w:tc>
        <w:tc>
          <w:tcPr>
            <w:tcW w:w="1518" w:type="dxa"/>
            <w:shd w:val="clear" w:color="auto" w:fill="auto"/>
          </w:tcPr>
          <w:p w14:paraId="06C1CDED" w14:textId="77777777" w:rsidR="0099578D" w:rsidRPr="003E0FBA" w:rsidRDefault="00A04985" w:rsidP="000E2306">
            <w:pPr>
              <w:autoSpaceDE w:val="0"/>
              <w:autoSpaceDN w:val="0"/>
              <w:jc w:val="right"/>
              <w:rPr>
                <w:rFonts w:hAnsi="ＭＳ 明朝"/>
              </w:rPr>
            </w:pPr>
            <w:r>
              <w:rPr>
                <w:rFonts w:hAnsi="ＭＳ 明朝" w:hint="eastAsia"/>
              </w:rPr>
              <w:t xml:space="preserve">￥　　</w:t>
            </w:r>
            <w:r w:rsidRPr="003E0FBA">
              <w:rPr>
                <w:rFonts w:hAnsi="ＭＳ 明朝" w:hint="eastAsia"/>
              </w:rPr>
              <w:t>円</w:t>
            </w:r>
          </w:p>
        </w:tc>
        <w:tc>
          <w:tcPr>
            <w:tcW w:w="1388" w:type="dxa"/>
            <w:shd w:val="clear" w:color="auto" w:fill="auto"/>
          </w:tcPr>
          <w:p w14:paraId="5405C208" w14:textId="77777777" w:rsidR="0099578D" w:rsidRPr="003E0FBA" w:rsidRDefault="00A04985" w:rsidP="000E2306">
            <w:pPr>
              <w:autoSpaceDE w:val="0"/>
              <w:autoSpaceDN w:val="0"/>
              <w:jc w:val="right"/>
              <w:rPr>
                <w:rFonts w:hAnsi="ＭＳ 明朝"/>
              </w:rPr>
            </w:pPr>
            <w:r>
              <w:rPr>
                <w:rFonts w:hAnsi="ＭＳ 明朝" w:hint="eastAsia"/>
              </w:rPr>
              <w:t xml:space="preserve">￥　　</w:t>
            </w:r>
            <w:r w:rsidRPr="003E0FBA">
              <w:rPr>
                <w:rFonts w:hAnsi="ＭＳ 明朝" w:hint="eastAsia"/>
              </w:rPr>
              <w:t>円</w:t>
            </w:r>
          </w:p>
        </w:tc>
      </w:tr>
    </w:tbl>
    <w:p w14:paraId="01B81562" w14:textId="77777777" w:rsidR="0099578D" w:rsidRPr="003E0FBA" w:rsidRDefault="0099578D" w:rsidP="0099578D">
      <w:pPr>
        <w:autoSpaceDE w:val="0"/>
        <w:autoSpaceDN w:val="0"/>
        <w:rPr>
          <w:rFonts w:hAnsi="ＭＳ 明朝"/>
        </w:rPr>
      </w:pPr>
      <w:bookmarkStart w:id="0" w:name="_GoBack"/>
      <w:bookmarkEnd w:id="0"/>
    </w:p>
    <w:p w14:paraId="0E18FDC9" w14:textId="77777777" w:rsidR="0099578D" w:rsidRPr="00144CF0" w:rsidRDefault="0099578D" w:rsidP="0099578D">
      <w:pPr>
        <w:autoSpaceDE w:val="0"/>
        <w:autoSpaceDN w:val="0"/>
        <w:ind w:firstLineChars="100" w:firstLine="210"/>
        <w:rPr>
          <w:rFonts w:hAnsi="ＭＳ 明朝"/>
        </w:rPr>
      </w:pPr>
      <w:r w:rsidRPr="003E0FBA">
        <w:rPr>
          <w:rFonts w:hAnsi="ＭＳ 明朝" w:hint="eastAsia"/>
        </w:rPr>
        <w:t>上記の貸付物件について、貸付人と借受人は、各々の対等な立場における合意に基づいて、次の条項によって公有財産について借地借家法（平成３年法律第90号。以下「法」という。）第38条の規定に基づく定期建物賃借</w:t>
      </w:r>
      <w:r w:rsidRPr="00144CF0">
        <w:rPr>
          <w:rFonts w:hAnsi="ＭＳ 明朝" w:hint="eastAsia"/>
        </w:rPr>
        <w:t>権の設定を目的とした借家契約を締結し、信義に従って誠実にこれを履行するものとする。</w:t>
      </w:r>
    </w:p>
    <w:p w14:paraId="6FCCCFCD" w14:textId="77777777" w:rsidR="0099578D" w:rsidRPr="00144CF0" w:rsidRDefault="00C13876" w:rsidP="00C13876">
      <w:pPr>
        <w:autoSpaceDE w:val="0"/>
        <w:autoSpaceDN w:val="0"/>
        <w:ind w:firstLineChars="100" w:firstLine="210"/>
        <w:rPr>
          <w:rFonts w:hAnsi="ＭＳ 明朝"/>
        </w:rPr>
      </w:pPr>
      <w:r w:rsidRPr="00144CF0">
        <w:rPr>
          <w:rFonts w:hAnsi="ＭＳ 明朝" w:hint="eastAsia"/>
        </w:rPr>
        <w:t>本契約の締結を証するため、本契約書２通を作成し、双方記名押印の上、それぞれその１通を保有するものとする。</w:t>
      </w:r>
    </w:p>
    <w:p w14:paraId="1F4CDCC4" w14:textId="77777777" w:rsidR="00C13876" w:rsidRPr="00144CF0" w:rsidRDefault="00C13876" w:rsidP="00C13876">
      <w:pPr>
        <w:autoSpaceDE w:val="0"/>
        <w:autoSpaceDN w:val="0"/>
        <w:rPr>
          <w:rFonts w:hAnsi="ＭＳ 明朝"/>
        </w:rPr>
      </w:pPr>
    </w:p>
    <w:p w14:paraId="62BE1741" w14:textId="77777777" w:rsidR="0099578D" w:rsidRPr="00144CF0" w:rsidRDefault="0099578D" w:rsidP="0099578D">
      <w:pPr>
        <w:autoSpaceDE w:val="0"/>
        <w:autoSpaceDN w:val="0"/>
        <w:ind w:firstLineChars="200" w:firstLine="420"/>
        <w:rPr>
          <w:rFonts w:hAnsi="ＭＳ 明朝"/>
        </w:rPr>
      </w:pPr>
      <w:r w:rsidRPr="00144CF0">
        <w:rPr>
          <w:rFonts w:hAnsi="ＭＳ 明朝" w:hint="eastAsia"/>
        </w:rPr>
        <w:t>年　月　日</w:t>
      </w:r>
    </w:p>
    <w:p w14:paraId="318F0077" w14:textId="77777777" w:rsidR="0099578D" w:rsidRPr="003E0FBA" w:rsidRDefault="0099578D" w:rsidP="0099578D">
      <w:pPr>
        <w:autoSpaceDE w:val="0"/>
        <w:autoSpaceDN w:val="0"/>
        <w:rPr>
          <w:rFonts w:hAnsi="ＭＳ 明朝"/>
        </w:rPr>
      </w:pPr>
    </w:p>
    <w:p w14:paraId="5611A5A1" w14:textId="77777777" w:rsidR="0099578D" w:rsidRPr="003E0FBA" w:rsidRDefault="0099578D" w:rsidP="0099578D">
      <w:pPr>
        <w:autoSpaceDE w:val="0"/>
        <w:autoSpaceDN w:val="0"/>
        <w:ind w:firstLineChars="300" w:firstLine="630"/>
        <w:rPr>
          <w:rFonts w:hAnsi="ＭＳ 明朝"/>
        </w:rPr>
      </w:pPr>
      <w:r w:rsidRPr="003E0FBA">
        <w:rPr>
          <w:rFonts w:hAnsi="ＭＳ 明朝" w:hint="eastAsia"/>
        </w:rPr>
        <w:t>貸付人　郡山市</w:t>
      </w:r>
    </w:p>
    <w:p w14:paraId="7E0BE781" w14:textId="2882EB29" w:rsidR="0099578D" w:rsidRPr="003E0FBA" w:rsidRDefault="00D85030" w:rsidP="0099578D">
      <w:pPr>
        <w:autoSpaceDE w:val="0"/>
        <w:autoSpaceDN w:val="0"/>
        <w:rPr>
          <w:rFonts w:hAnsi="ＭＳ 明朝"/>
        </w:rPr>
      </w:pPr>
      <w:r>
        <w:rPr>
          <w:rFonts w:hAnsi="ＭＳ 明朝" w:hint="eastAsia"/>
        </w:rPr>
        <w:t xml:space="preserve">　　　　　　　代表者　　郡山市長　　</w:t>
      </w:r>
      <w:r w:rsidR="003035D4">
        <w:rPr>
          <w:rFonts w:hAnsi="ＭＳ 明朝" w:hint="eastAsia"/>
        </w:rPr>
        <w:t>品　川　萬　里</w:t>
      </w:r>
    </w:p>
    <w:p w14:paraId="29BD2DC9" w14:textId="77777777" w:rsidR="0099578D" w:rsidRPr="003E0FBA" w:rsidRDefault="0099578D" w:rsidP="0099578D">
      <w:pPr>
        <w:autoSpaceDE w:val="0"/>
        <w:autoSpaceDN w:val="0"/>
        <w:rPr>
          <w:rFonts w:hAnsi="ＭＳ 明朝"/>
        </w:rPr>
      </w:pPr>
    </w:p>
    <w:p w14:paraId="59923D7A" w14:textId="77777777" w:rsidR="0099578D" w:rsidRPr="003E0FBA" w:rsidRDefault="0099578D" w:rsidP="0099578D">
      <w:pPr>
        <w:autoSpaceDE w:val="0"/>
        <w:autoSpaceDN w:val="0"/>
        <w:rPr>
          <w:rFonts w:hAnsi="ＭＳ 明朝"/>
        </w:rPr>
      </w:pPr>
      <w:r w:rsidRPr="003E0FBA">
        <w:rPr>
          <w:rFonts w:hAnsi="ＭＳ 明朝" w:hint="eastAsia"/>
        </w:rPr>
        <w:t xml:space="preserve">　　　借受人　住所</w:t>
      </w:r>
    </w:p>
    <w:p w14:paraId="5A4D59C5" w14:textId="77777777" w:rsidR="0099578D" w:rsidRPr="003E0FBA" w:rsidRDefault="0099578D" w:rsidP="0099578D">
      <w:pPr>
        <w:autoSpaceDE w:val="0"/>
        <w:autoSpaceDN w:val="0"/>
        <w:rPr>
          <w:rFonts w:hAnsi="ＭＳ 明朝"/>
        </w:rPr>
      </w:pPr>
      <w:r w:rsidRPr="003E0FBA">
        <w:rPr>
          <w:rFonts w:hAnsi="ＭＳ 明朝" w:hint="eastAsia"/>
        </w:rPr>
        <w:t xml:space="preserve">　　　　　　　氏名</w:t>
      </w:r>
    </w:p>
    <w:p w14:paraId="6479BC59" w14:textId="77777777" w:rsidR="0099578D" w:rsidRPr="00711CB3" w:rsidRDefault="0099578D" w:rsidP="0099578D">
      <w:pPr>
        <w:autoSpaceDE w:val="0"/>
        <w:autoSpaceDN w:val="0"/>
        <w:ind w:firstLineChars="100" w:firstLine="210"/>
        <w:rPr>
          <w:rFonts w:hAnsi="ＭＳ 明朝"/>
        </w:rPr>
      </w:pPr>
      <w:r w:rsidRPr="00711CB3">
        <w:rPr>
          <w:rFonts w:hAnsi="ＭＳ 明朝"/>
        </w:rPr>
        <w:br w:type="page"/>
      </w:r>
      <w:r w:rsidRPr="00711CB3">
        <w:rPr>
          <w:rFonts w:hAnsi="ＭＳ 明朝" w:hint="eastAsia"/>
        </w:rPr>
        <w:lastRenderedPageBreak/>
        <w:t>（総則）</w:t>
      </w:r>
    </w:p>
    <w:p w14:paraId="2D3B7DBF" w14:textId="77777777" w:rsidR="0099578D" w:rsidRPr="00AB40CA" w:rsidRDefault="0099578D" w:rsidP="0099578D">
      <w:pPr>
        <w:autoSpaceDE w:val="0"/>
        <w:autoSpaceDN w:val="0"/>
        <w:ind w:left="210" w:hangingChars="100" w:hanging="210"/>
        <w:rPr>
          <w:rFonts w:hAnsi="ＭＳ 明朝"/>
        </w:rPr>
      </w:pPr>
      <w:r w:rsidRPr="00711CB3">
        <w:rPr>
          <w:rFonts w:hAnsi="ＭＳ 明朝" w:hint="eastAsia"/>
        </w:rPr>
        <w:t>第１条　借受人は、貸付物件を貸付</w:t>
      </w:r>
      <w:r>
        <w:rPr>
          <w:rFonts w:hAnsi="ＭＳ 明朝" w:hint="eastAsia"/>
        </w:rPr>
        <w:t>期</w:t>
      </w:r>
      <w:r w:rsidRPr="0079679E">
        <w:rPr>
          <w:rFonts w:hAnsi="ＭＳ 明朝" w:hint="eastAsia"/>
        </w:rPr>
        <w:t>間中、自動販売機</w:t>
      </w:r>
      <w:r w:rsidRPr="00711CB3">
        <w:rPr>
          <w:rFonts w:hAnsi="ＭＳ 明朝" w:hint="eastAsia"/>
        </w:rPr>
        <w:t>の設置（以下「指定用途」という。）の用に供しなければならない。</w:t>
      </w:r>
    </w:p>
    <w:p w14:paraId="5E53D2F0" w14:textId="77777777" w:rsidR="0099578D" w:rsidRPr="00AB40CA" w:rsidRDefault="0099578D" w:rsidP="0099578D">
      <w:pPr>
        <w:autoSpaceDE w:val="0"/>
        <w:autoSpaceDN w:val="0"/>
        <w:ind w:left="210" w:hangingChars="100" w:hanging="210"/>
        <w:rPr>
          <w:rFonts w:hAnsi="ＭＳ 明朝"/>
        </w:rPr>
      </w:pPr>
      <w:r w:rsidRPr="00AB40CA">
        <w:rPr>
          <w:rFonts w:hAnsi="ＭＳ 明朝" w:hint="eastAsia"/>
        </w:rPr>
        <w:t>２　借受人は、貸付物件を指定用途に供するに当たっては、別紙「仕様書」</w:t>
      </w:r>
      <w:r w:rsidR="00C3131A" w:rsidRPr="00AB40CA">
        <w:rPr>
          <w:rFonts w:hAnsi="ＭＳ 明朝" w:hint="eastAsia"/>
        </w:rPr>
        <w:t>、「物件調書」及び「共通仕様書」</w:t>
      </w:r>
      <w:r w:rsidRPr="00AB40CA">
        <w:rPr>
          <w:rFonts w:hAnsi="ＭＳ 明朝" w:hint="eastAsia"/>
        </w:rPr>
        <w:t>を遵守しなければならない。</w:t>
      </w:r>
      <w:r w:rsidR="00185C09" w:rsidRPr="00AB40CA">
        <w:rPr>
          <w:rFonts w:hAnsi="ＭＳ 明朝" w:hint="eastAsia"/>
        </w:rPr>
        <w:t>また、付加機能に災害救援機能を搭載した自動販売機については、別紙「特記仕様書」を遵守しなければならない。</w:t>
      </w:r>
    </w:p>
    <w:p w14:paraId="50D03720" w14:textId="77777777" w:rsidR="0099578D" w:rsidRPr="00AB40CA" w:rsidRDefault="0099578D" w:rsidP="0099578D">
      <w:pPr>
        <w:autoSpaceDE w:val="0"/>
        <w:autoSpaceDN w:val="0"/>
        <w:ind w:firstLineChars="100" w:firstLine="210"/>
        <w:rPr>
          <w:rFonts w:hAnsi="ＭＳ 明朝"/>
        </w:rPr>
      </w:pPr>
      <w:r w:rsidRPr="00AB40CA">
        <w:rPr>
          <w:rFonts w:hAnsi="ＭＳ 明朝" w:hint="eastAsia"/>
        </w:rPr>
        <w:t>（契約更新等）</w:t>
      </w:r>
    </w:p>
    <w:p w14:paraId="5EDF9CB7" w14:textId="77777777" w:rsidR="0099578D" w:rsidRPr="00711CB3" w:rsidRDefault="0099578D" w:rsidP="0099578D">
      <w:pPr>
        <w:autoSpaceDE w:val="0"/>
        <w:autoSpaceDN w:val="0"/>
        <w:ind w:left="210" w:hangingChars="100" w:hanging="210"/>
        <w:rPr>
          <w:rFonts w:hAnsi="ＭＳ 明朝"/>
        </w:rPr>
      </w:pPr>
      <w:r w:rsidRPr="00AB40CA">
        <w:rPr>
          <w:rFonts w:hAnsi="ＭＳ 明朝" w:hint="eastAsia"/>
        </w:rPr>
        <w:t>第２条　本契約は、法第38条の規定に基づくものであり、法第26条、第28条及び第29条第１項並びに民法（明治29年法律第89号）第604条の規定は</w:t>
      </w:r>
      <w:r w:rsidRPr="00711CB3">
        <w:rPr>
          <w:rFonts w:hAnsi="ＭＳ 明朝" w:hint="eastAsia"/>
        </w:rPr>
        <w:t>適用</w:t>
      </w:r>
      <w:r w:rsidRPr="0079679E">
        <w:rPr>
          <w:rFonts w:hAnsi="ＭＳ 明朝" w:hint="eastAsia"/>
        </w:rPr>
        <w:t>されないため、法及び民法に基づく契約</w:t>
      </w:r>
      <w:r w:rsidRPr="00711CB3">
        <w:rPr>
          <w:rFonts w:hAnsi="ＭＳ 明朝" w:hint="eastAsia"/>
        </w:rPr>
        <w:t>更新に係る権利は一切</w:t>
      </w:r>
      <w:r w:rsidRPr="0079679E">
        <w:rPr>
          <w:rFonts w:hAnsi="ＭＳ 明朝" w:hint="eastAsia"/>
        </w:rPr>
        <w:t>発生しない。よって、貸付期間の満了時において</w:t>
      </w:r>
      <w:r w:rsidRPr="00711CB3">
        <w:rPr>
          <w:rFonts w:hAnsi="ＭＳ 明朝" w:hint="eastAsia"/>
        </w:rPr>
        <w:t>契約の更新（更新の請求及び建物の使用の継続によるものを含む。）は行われないも</w:t>
      </w:r>
      <w:r w:rsidRPr="0079679E">
        <w:rPr>
          <w:rFonts w:hAnsi="ＭＳ 明朝" w:hint="eastAsia"/>
        </w:rPr>
        <w:t>のとする。</w:t>
      </w:r>
    </w:p>
    <w:p w14:paraId="438C0D5E"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貸付</w:t>
      </w:r>
      <w:r w:rsidRPr="0079679E">
        <w:rPr>
          <w:rFonts w:hAnsi="ＭＳ 明朝" w:hint="eastAsia"/>
        </w:rPr>
        <w:t>人は、貸付期間の満了の１年前から</w:t>
      </w:r>
      <w:r w:rsidRPr="00711CB3">
        <w:rPr>
          <w:rFonts w:hAnsi="ＭＳ 明朝" w:hint="eastAsia"/>
        </w:rPr>
        <w:t>６か月前までの期間（以下「通知期間」という。）に借受人に対し、貸付期間の満了により本契約が終了する旨を書面によって通知するものとする。</w:t>
      </w:r>
    </w:p>
    <w:p w14:paraId="6EE9B6C6"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３　貸付人は、通知期間内に前項の通知をしなかった場合においても、通知期間経過後改めて期間の満了により本契約が終了する旨の書面による通知を借受人にした場合、当該通知日から６か月を経過した日をもって、本契約は終了する。</w:t>
      </w:r>
    </w:p>
    <w:p w14:paraId="1715ABCA" w14:textId="77777777" w:rsidR="0099578D" w:rsidRPr="00711CB3" w:rsidRDefault="0099578D" w:rsidP="0099578D">
      <w:pPr>
        <w:autoSpaceDE w:val="0"/>
        <w:autoSpaceDN w:val="0"/>
        <w:ind w:leftChars="100" w:left="210"/>
        <w:rPr>
          <w:rFonts w:hAnsi="ＭＳ 明朝"/>
        </w:rPr>
      </w:pPr>
      <w:r w:rsidRPr="00711CB3">
        <w:rPr>
          <w:rFonts w:hAnsi="ＭＳ 明朝" w:hint="eastAsia"/>
        </w:rPr>
        <w:t>（賃貸料の支払及び遅延利息）</w:t>
      </w:r>
    </w:p>
    <w:p w14:paraId="356C208D"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第３条　借受人は、年次ごとの賃貸料を、貸付人の発行する納入通知書により、指定された日までに支払うものとする。</w:t>
      </w:r>
    </w:p>
    <w:p w14:paraId="10299598"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借受人の責めに帰する事由により、前項に規定する賃貸料の支払いが遅れた場合は、貸付人は、借受人に対して遅延利息の支払いを請求することができる。</w:t>
      </w:r>
    </w:p>
    <w:p w14:paraId="265CAFED"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３　前項の遅延利息の額は、遅延日数に応じ、未受領金額に対し、政府契約の支払い遅延防止等に関する法律（昭和24年法律第256号</w:t>
      </w:r>
      <w:r w:rsidRPr="00711CB3">
        <w:rPr>
          <w:rFonts w:hAnsi="ＭＳ 明朝"/>
        </w:rPr>
        <w:t>）</w:t>
      </w:r>
      <w:r>
        <w:rPr>
          <w:rFonts w:hAnsi="ＭＳ 明朝" w:hint="eastAsia"/>
        </w:rPr>
        <w:t>第８条第１項の規定に基づく率</w:t>
      </w:r>
      <w:r w:rsidRPr="00711CB3">
        <w:rPr>
          <w:rFonts w:hAnsi="ＭＳ 明朝" w:hint="eastAsia"/>
        </w:rPr>
        <w:t>を乗じて得た額とする。</w:t>
      </w:r>
    </w:p>
    <w:p w14:paraId="4CD5EA6B" w14:textId="77777777" w:rsidR="0099578D" w:rsidRPr="00711CB3" w:rsidRDefault="0099578D" w:rsidP="0099578D">
      <w:pPr>
        <w:autoSpaceDE w:val="0"/>
        <w:autoSpaceDN w:val="0"/>
        <w:ind w:leftChars="100" w:left="210"/>
        <w:rPr>
          <w:rFonts w:hAnsi="ＭＳ 明朝"/>
        </w:rPr>
      </w:pPr>
      <w:r w:rsidRPr="00711CB3">
        <w:rPr>
          <w:rFonts w:hAnsi="ＭＳ 明朝" w:hint="eastAsia"/>
        </w:rPr>
        <w:t>（計量器の設置並びに光熱水費及びその支払）</w:t>
      </w:r>
    </w:p>
    <w:p w14:paraId="458EE41C"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第４条　借受人は、設置する自動販売機に電気等使用量を計測する計量器（計量法（平成４年法律第51号）に基づく検査に合格したものに限る。）を貸付人の指示により設置しなければならない。</w:t>
      </w:r>
    </w:p>
    <w:p w14:paraId="15D1ECD4" w14:textId="77777777" w:rsidR="0099578D" w:rsidRPr="00711CB3" w:rsidRDefault="0099578D" w:rsidP="0099578D">
      <w:pPr>
        <w:autoSpaceDE w:val="0"/>
        <w:autoSpaceDN w:val="0"/>
        <w:ind w:left="210" w:hangingChars="100" w:hanging="210"/>
        <w:rPr>
          <w:rFonts w:hAnsi="ＭＳ 明朝"/>
        </w:rPr>
      </w:pPr>
      <w:r>
        <w:rPr>
          <w:rFonts w:hAnsi="ＭＳ 明朝" w:hint="eastAsia"/>
        </w:rPr>
        <w:t>２　貸付人は、前項の計量器により計測した自動販売機の電気等の使用量</w:t>
      </w:r>
      <w:r w:rsidRPr="00711CB3">
        <w:rPr>
          <w:rFonts w:hAnsi="ＭＳ 明朝" w:hint="eastAsia"/>
        </w:rPr>
        <w:t>に基づき、光熱水費を計算する。</w:t>
      </w:r>
    </w:p>
    <w:p w14:paraId="31772EA6"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３　借受人は、前項の光熱水費を、貸付人の発行する納入通知書により、指定された日までに支払うものとする。</w:t>
      </w:r>
    </w:p>
    <w:p w14:paraId="44456188"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４　前２項の規定にかかわらず、借受人は、貸付人からの</w:t>
      </w:r>
      <w:r>
        <w:rPr>
          <w:rFonts w:hAnsi="ＭＳ 明朝" w:hint="eastAsia"/>
        </w:rPr>
        <w:t>申出</w:t>
      </w:r>
      <w:r w:rsidRPr="00711CB3">
        <w:rPr>
          <w:rFonts w:hAnsi="ＭＳ 明朝" w:hint="eastAsia"/>
        </w:rPr>
        <w:t>があったときは、施設等の指定管理者（施設等の維持管理に関して貸付人の業務を代行す</w:t>
      </w:r>
      <w:r w:rsidRPr="0079679E">
        <w:rPr>
          <w:rFonts w:hAnsi="ＭＳ 明朝" w:hint="eastAsia"/>
        </w:rPr>
        <w:t>る者をいう。）が計算し</w:t>
      </w:r>
      <w:r w:rsidRPr="00711CB3">
        <w:rPr>
          <w:rFonts w:hAnsi="ＭＳ 明朝" w:hint="eastAsia"/>
        </w:rPr>
        <w:t>た光熱水費を、指定管理者が指定する方法により、指定管理者に対し支払うものとする。</w:t>
      </w:r>
    </w:p>
    <w:p w14:paraId="34BB8655" w14:textId="77777777" w:rsidR="0099578D" w:rsidRPr="00711CB3" w:rsidRDefault="0099578D" w:rsidP="0099578D">
      <w:pPr>
        <w:autoSpaceDE w:val="0"/>
        <w:autoSpaceDN w:val="0"/>
        <w:ind w:leftChars="100" w:left="210"/>
        <w:rPr>
          <w:rFonts w:hAnsi="ＭＳ 明朝"/>
        </w:rPr>
      </w:pPr>
      <w:r w:rsidRPr="00711CB3">
        <w:rPr>
          <w:rFonts w:hAnsi="ＭＳ 明朝" w:hint="eastAsia"/>
        </w:rPr>
        <w:t>（費用負担）</w:t>
      </w:r>
    </w:p>
    <w:p w14:paraId="191D423F"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第５条　自動販売機</w:t>
      </w:r>
      <w:r w:rsidRPr="0079679E">
        <w:rPr>
          <w:rFonts w:hAnsi="ＭＳ 明朝" w:hint="eastAsia"/>
        </w:rPr>
        <w:t>の設置、管理運営及び撤去に</w:t>
      </w:r>
      <w:r w:rsidRPr="00711CB3">
        <w:rPr>
          <w:rFonts w:hAnsi="ＭＳ 明朝" w:hint="eastAsia"/>
        </w:rPr>
        <w:t>要する費用は、借受人の負担とする。</w:t>
      </w:r>
    </w:p>
    <w:p w14:paraId="12833CC9"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lastRenderedPageBreak/>
        <w:t>２　前条第１項に定める計量器の設置、維持管理及び撤去に要する費用は、借受人の負担とする。</w:t>
      </w:r>
    </w:p>
    <w:p w14:paraId="4FBFB2F3" w14:textId="77777777" w:rsidR="0099578D" w:rsidRPr="00711CB3" w:rsidRDefault="0099578D" w:rsidP="0099578D">
      <w:pPr>
        <w:autoSpaceDE w:val="0"/>
        <w:autoSpaceDN w:val="0"/>
        <w:ind w:leftChars="100" w:left="210"/>
        <w:rPr>
          <w:rFonts w:hAnsi="ＭＳ 明朝"/>
        </w:rPr>
      </w:pPr>
      <w:r w:rsidRPr="00711CB3">
        <w:rPr>
          <w:rFonts w:hAnsi="ＭＳ 明朝" w:hint="eastAsia"/>
        </w:rPr>
        <w:t>（瑕疵担保等）</w:t>
      </w:r>
    </w:p>
    <w:p w14:paraId="0840FC82"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第６条　借受人は、この契約締結後、貸付物件に数量の不足又は隠れた瑕疵のあることを発見しても、貸付人に対し、賃貸料の減免若しくは損害賠償の請求をすることができない。</w:t>
      </w:r>
    </w:p>
    <w:p w14:paraId="4023ADBD"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借受人は、貸付物件が、その責に帰することができない事由により滅失又は</w:t>
      </w:r>
      <w:r>
        <w:rPr>
          <w:rFonts w:hAnsi="ＭＳ 明朝" w:hint="eastAsia"/>
        </w:rPr>
        <w:t>毀損</w:t>
      </w:r>
      <w:r w:rsidRPr="00711CB3">
        <w:rPr>
          <w:rFonts w:hAnsi="ＭＳ 明朝" w:hint="eastAsia"/>
        </w:rPr>
        <w:t>した場合は、当該滅失又は</w:t>
      </w:r>
      <w:r>
        <w:rPr>
          <w:rFonts w:hAnsi="ＭＳ 明朝" w:hint="eastAsia"/>
        </w:rPr>
        <w:t>毀損</w:t>
      </w:r>
      <w:r w:rsidRPr="00711CB3">
        <w:rPr>
          <w:rFonts w:hAnsi="ＭＳ 明朝" w:hint="eastAsia"/>
        </w:rPr>
        <w:t>部分につき、貸付人の認める金額の賃貸料の減免を請求することができる。</w:t>
      </w:r>
    </w:p>
    <w:p w14:paraId="33CD1370" w14:textId="77777777" w:rsidR="0099578D" w:rsidRPr="00711CB3" w:rsidRDefault="0099578D" w:rsidP="0099578D">
      <w:pPr>
        <w:autoSpaceDE w:val="0"/>
        <w:autoSpaceDN w:val="0"/>
        <w:ind w:leftChars="100" w:left="210"/>
        <w:rPr>
          <w:rFonts w:hAnsi="ＭＳ 明朝"/>
        </w:rPr>
      </w:pPr>
      <w:r w:rsidRPr="00711CB3">
        <w:rPr>
          <w:rFonts w:hAnsi="ＭＳ 明朝" w:hint="eastAsia"/>
        </w:rPr>
        <w:t>（権利の譲渡等の禁止）</w:t>
      </w:r>
    </w:p>
    <w:p w14:paraId="5D6F791E"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第７条　借受人は、貸付期間中、貸付人の承認を得ないで貸付物件の賃借権を第三者に譲渡し、又は貸し付</w:t>
      </w:r>
      <w:r w:rsidRPr="0079679E">
        <w:rPr>
          <w:rFonts w:hAnsi="ＭＳ 明朝" w:hint="eastAsia"/>
        </w:rPr>
        <w:t>けることができない。</w:t>
      </w:r>
    </w:p>
    <w:p w14:paraId="18864E0A" w14:textId="77777777" w:rsidR="0099578D" w:rsidRPr="00711CB3" w:rsidRDefault="0099578D" w:rsidP="0099578D">
      <w:pPr>
        <w:autoSpaceDE w:val="0"/>
        <w:autoSpaceDN w:val="0"/>
        <w:ind w:leftChars="100" w:left="210"/>
        <w:rPr>
          <w:rFonts w:hAnsi="ＭＳ 明朝"/>
        </w:rPr>
      </w:pPr>
      <w:r w:rsidRPr="00711CB3">
        <w:rPr>
          <w:rFonts w:hAnsi="ＭＳ 明朝" w:hint="eastAsia"/>
        </w:rPr>
        <w:t>（管理義務）</w:t>
      </w:r>
    </w:p>
    <w:p w14:paraId="736C9CD0"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第８条　借受人は、貸付物件を善良な管理者の注意をもって維持管理しなければならない。</w:t>
      </w:r>
    </w:p>
    <w:p w14:paraId="28C8C6D5"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借受人は、貸付物件の現状を変更しようとするときは、事前に詳細な理由を付した書面をもって貸付人に申請しなければならない。</w:t>
      </w:r>
    </w:p>
    <w:p w14:paraId="3980A92E"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３　貸付人は、借受人から</w:t>
      </w:r>
      <w:r>
        <w:rPr>
          <w:rFonts w:hAnsi="ＭＳ 明朝" w:hint="eastAsia"/>
        </w:rPr>
        <w:t>前項の申請があったときは、遅滞なく事情を調査</w:t>
      </w:r>
      <w:r w:rsidRPr="0079679E">
        <w:rPr>
          <w:rFonts w:hAnsi="ＭＳ 明朝" w:hint="eastAsia"/>
        </w:rPr>
        <w:t>し、承認又は不承認を書面により通知する。</w:t>
      </w:r>
    </w:p>
    <w:p w14:paraId="17E70E59" w14:textId="77777777" w:rsidR="0099578D" w:rsidRPr="00711CB3" w:rsidRDefault="0099578D" w:rsidP="0099578D">
      <w:pPr>
        <w:autoSpaceDE w:val="0"/>
        <w:autoSpaceDN w:val="0"/>
        <w:ind w:left="210" w:hangingChars="100" w:hanging="210"/>
        <w:rPr>
          <w:rFonts w:hAnsi="ＭＳ 明朝"/>
        </w:rPr>
      </w:pPr>
      <w:r>
        <w:rPr>
          <w:rFonts w:hAnsi="ＭＳ 明朝" w:hint="eastAsia"/>
        </w:rPr>
        <w:t>４　前</w:t>
      </w:r>
      <w:r w:rsidRPr="0079679E">
        <w:rPr>
          <w:rFonts w:hAnsi="ＭＳ 明朝" w:hint="eastAsia"/>
        </w:rPr>
        <w:t>３項の規定により発生する費用</w:t>
      </w:r>
      <w:r w:rsidRPr="00711CB3">
        <w:rPr>
          <w:rFonts w:hAnsi="ＭＳ 明朝" w:hint="eastAsia"/>
        </w:rPr>
        <w:t>は、全て借受人の負</w:t>
      </w:r>
      <w:r w:rsidRPr="0079679E">
        <w:rPr>
          <w:rFonts w:hAnsi="ＭＳ 明朝" w:hint="eastAsia"/>
        </w:rPr>
        <w:t>担とする。</w:t>
      </w:r>
    </w:p>
    <w:p w14:paraId="161E2E7F" w14:textId="77777777" w:rsidR="0099578D" w:rsidRPr="00711CB3" w:rsidRDefault="0099578D" w:rsidP="0099578D">
      <w:pPr>
        <w:autoSpaceDE w:val="0"/>
        <w:autoSpaceDN w:val="0"/>
        <w:ind w:leftChars="100" w:left="210"/>
        <w:rPr>
          <w:rFonts w:hAnsi="ＭＳ 明朝"/>
        </w:rPr>
      </w:pPr>
      <w:r w:rsidRPr="00711CB3">
        <w:rPr>
          <w:rFonts w:hAnsi="ＭＳ 明朝" w:hint="eastAsia"/>
        </w:rPr>
        <w:t>（第三者への損害の賠償義務）</w:t>
      </w:r>
    </w:p>
    <w:p w14:paraId="1EEA8087"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第９条　借</w:t>
      </w:r>
      <w:r w:rsidRPr="0079679E">
        <w:rPr>
          <w:rFonts w:hAnsi="ＭＳ 明朝" w:hint="eastAsia"/>
        </w:rPr>
        <w:t>受人は、貸付物件を</w:t>
      </w:r>
      <w:r w:rsidRPr="00711CB3">
        <w:rPr>
          <w:rFonts w:hAnsi="ＭＳ 明朝" w:hint="eastAsia"/>
        </w:rPr>
        <w:t>指定用途に</w:t>
      </w:r>
      <w:r w:rsidRPr="0079679E">
        <w:rPr>
          <w:rFonts w:hAnsi="ＭＳ 明朝" w:hint="eastAsia"/>
        </w:rPr>
        <w:t>供し第三者に損</w:t>
      </w:r>
      <w:r w:rsidRPr="00711CB3">
        <w:rPr>
          <w:rFonts w:hAnsi="ＭＳ 明朝" w:hint="eastAsia"/>
        </w:rPr>
        <w:t>害を与えたときは、貸付人の責に帰すべき事由によるものを除き、その賠償の責を負うものとする。</w:t>
      </w:r>
    </w:p>
    <w:p w14:paraId="25516BF9"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貸付人が、借受人に代わって前項の賠償</w:t>
      </w:r>
      <w:r w:rsidRPr="0079679E">
        <w:rPr>
          <w:rFonts w:hAnsi="ＭＳ 明朝" w:hint="eastAsia"/>
        </w:rPr>
        <w:t>の責を負った場合には、</w:t>
      </w:r>
      <w:r w:rsidRPr="00711CB3">
        <w:rPr>
          <w:rFonts w:hAnsi="ＭＳ 明朝" w:hint="eastAsia"/>
        </w:rPr>
        <w:t>貸付人は、借受人に対して求償することができるものとする。</w:t>
      </w:r>
    </w:p>
    <w:p w14:paraId="3FA7FA63" w14:textId="77777777" w:rsidR="0099578D" w:rsidRPr="00711CB3" w:rsidRDefault="0099578D" w:rsidP="0099578D">
      <w:pPr>
        <w:autoSpaceDE w:val="0"/>
        <w:autoSpaceDN w:val="0"/>
        <w:ind w:leftChars="100" w:left="210"/>
        <w:rPr>
          <w:rFonts w:hAnsi="ＭＳ 明朝"/>
        </w:rPr>
      </w:pPr>
      <w:r w:rsidRPr="00711CB3">
        <w:rPr>
          <w:rFonts w:hAnsi="ＭＳ 明朝" w:hint="eastAsia"/>
        </w:rPr>
        <w:t>（滅失又は</w:t>
      </w:r>
      <w:r>
        <w:rPr>
          <w:rFonts w:hAnsi="ＭＳ 明朝" w:hint="eastAsia"/>
        </w:rPr>
        <w:t>毀損</w:t>
      </w:r>
      <w:r w:rsidRPr="00711CB3">
        <w:rPr>
          <w:rFonts w:hAnsi="ＭＳ 明朝" w:hint="eastAsia"/>
        </w:rPr>
        <w:t>の報告）</w:t>
      </w:r>
    </w:p>
    <w:p w14:paraId="2A3D7405"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第10条　借受人は、貸付物件の全部又は一部が滅失又は</w:t>
      </w:r>
      <w:r>
        <w:rPr>
          <w:rFonts w:hAnsi="ＭＳ 明朝" w:hint="eastAsia"/>
        </w:rPr>
        <w:t>毀損</w:t>
      </w:r>
      <w:r w:rsidRPr="00711CB3">
        <w:rPr>
          <w:rFonts w:hAnsi="ＭＳ 明朝" w:hint="eastAsia"/>
        </w:rPr>
        <w:t>した場合は、直ちにその状況を貸付人に報告するものとする。</w:t>
      </w:r>
    </w:p>
    <w:p w14:paraId="1298A54F" w14:textId="77777777" w:rsidR="0099578D" w:rsidRPr="00711CB3" w:rsidRDefault="0099578D" w:rsidP="0099578D">
      <w:pPr>
        <w:autoSpaceDE w:val="0"/>
        <w:autoSpaceDN w:val="0"/>
        <w:ind w:leftChars="100" w:left="210"/>
        <w:rPr>
          <w:rFonts w:hAnsi="ＭＳ 明朝"/>
        </w:rPr>
      </w:pPr>
      <w:r w:rsidRPr="00711CB3">
        <w:rPr>
          <w:rFonts w:hAnsi="ＭＳ 明朝" w:hint="eastAsia"/>
        </w:rPr>
        <w:t>（商品等の盗難又は</w:t>
      </w:r>
      <w:r>
        <w:rPr>
          <w:rFonts w:hAnsi="ＭＳ 明朝" w:hint="eastAsia"/>
        </w:rPr>
        <w:t>毀損</w:t>
      </w:r>
      <w:r w:rsidRPr="00711CB3">
        <w:rPr>
          <w:rFonts w:hAnsi="ＭＳ 明朝" w:hint="eastAsia"/>
        </w:rPr>
        <w:t>）</w:t>
      </w:r>
    </w:p>
    <w:p w14:paraId="050A71BD"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第11条　貸付人は、設置された自動販売機、当該自動販売機で販売する商品若しくは当該自動販売機内の売上金又は釣り銭の盗難又は</w:t>
      </w:r>
      <w:r>
        <w:rPr>
          <w:rFonts w:hAnsi="ＭＳ 明朝" w:hint="eastAsia"/>
        </w:rPr>
        <w:t>毀損</w:t>
      </w:r>
      <w:r w:rsidRPr="00711CB3">
        <w:rPr>
          <w:rFonts w:hAnsi="ＭＳ 明朝" w:hint="eastAsia"/>
        </w:rPr>
        <w:t>について、その責を負わない。この場合、借受人は、借受人の負担において商品等の盗難又は</w:t>
      </w:r>
      <w:r>
        <w:rPr>
          <w:rFonts w:hAnsi="ＭＳ 明朝" w:hint="eastAsia"/>
        </w:rPr>
        <w:t>毀損</w:t>
      </w:r>
      <w:r w:rsidRPr="00711CB3">
        <w:rPr>
          <w:rFonts w:hAnsi="ＭＳ 明朝" w:hint="eastAsia"/>
        </w:rPr>
        <w:t>について解決しなければならない。</w:t>
      </w:r>
    </w:p>
    <w:p w14:paraId="7CBA0F50" w14:textId="77777777" w:rsidR="0099578D" w:rsidRPr="00711CB3" w:rsidRDefault="0099578D" w:rsidP="0099578D">
      <w:pPr>
        <w:autoSpaceDE w:val="0"/>
        <w:autoSpaceDN w:val="0"/>
        <w:ind w:leftChars="100" w:left="210"/>
        <w:rPr>
          <w:rFonts w:hAnsi="ＭＳ 明朝"/>
        </w:rPr>
      </w:pPr>
      <w:r w:rsidRPr="00711CB3">
        <w:rPr>
          <w:rFonts w:hAnsi="ＭＳ 明朝" w:hint="eastAsia"/>
        </w:rPr>
        <w:t>（実地調査等）</w:t>
      </w:r>
    </w:p>
    <w:p w14:paraId="08EA5DFC"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第12条　貸付人は、貸付物件について随時使用状況等を実地に調査し、又は所要の報告を借受人に求めることができるものとする。この場合、借受人は貸付人に協力するものとする。</w:t>
      </w:r>
    </w:p>
    <w:p w14:paraId="22245202" w14:textId="77777777" w:rsidR="0099578D" w:rsidRPr="00711CB3" w:rsidRDefault="0099578D" w:rsidP="0099578D">
      <w:pPr>
        <w:autoSpaceDE w:val="0"/>
        <w:autoSpaceDN w:val="0"/>
        <w:ind w:leftChars="100" w:left="210"/>
        <w:rPr>
          <w:rFonts w:hAnsi="ＭＳ 明朝"/>
        </w:rPr>
      </w:pPr>
      <w:r w:rsidRPr="00711CB3">
        <w:rPr>
          <w:rFonts w:hAnsi="ＭＳ 明朝" w:hint="eastAsia"/>
        </w:rPr>
        <w:t>（契約の解除）</w:t>
      </w:r>
    </w:p>
    <w:p w14:paraId="666AD8D0"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第13条　貸付人は、次の各号のいずれかに該当するときは、本契約を解除することができるものとする。</w:t>
      </w:r>
    </w:p>
    <w:p w14:paraId="2C0C8558" w14:textId="77777777" w:rsidR="0099578D" w:rsidRPr="00711CB3" w:rsidRDefault="0099578D" w:rsidP="0099578D">
      <w:pPr>
        <w:kinsoku w:val="0"/>
        <w:overflowPunct w:val="0"/>
        <w:autoSpaceDE w:val="0"/>
        <w:autoSpaceDN w:val="0"/>
        <w:ind w:leftChars="100" w:left="420" w:hangingChars="100" w:hanging="210"/>
        <w:rPr>
          <w:rFonts w:hAnsi="ＭＳ 明朝"/>
        </w:rPr>
      </w:pPr>
      <w:r w:rsidRPr="00711CB3">
        <w:rPr>
          <w:rFonts w:hAnsi="ＭＳ 明朝" w:hint="eastAsia"/>
        </w:rPr>
        <w:t>(1) 借受人が、契約書に定める義務を履行しないとき。</w:t>
      </w:r>
    </w:p>
    <w:p w14:paraId="77645C61" w14:textId="77777777" w:rsidR="0099578D" w:rsidRPr="00711CB3" w:rsidRDefault="0099578D" w:rsidP="0099578D">
      <w:pPr>
        <w:kinsoku w:val="0"/>
        <w:overflowPunct w:val="0"/>
        <w:autoSpaceDE w:val="0"/>
        <w:autoSpaceDN w:val="0"/>
        <w:ind w:leftChars="100" w:left="420" w:hangingChars="100" w:hanging="210"/>
        <w:rPr>
          <w:rFonts w:hAnsi="ＭＳ 明朝"/>
        </w:rPr>
      </w:pPr>
      <w:r w:rsidRPr="00711CB3">
        <w:rPr>
          <w:rFonts w:hAnsi="ＭＳ 明朝" w:hint="eastAsia"/>
        </w:rPr>
        <w:t>(2) 借受人が、解除を</w:t>
      </w:r>
      <w:r>
        <w:rPr>
          <w:rFonts w:hAnsi="ＭＳ 明朝" w:hint="eastAsia"/>
        </w:rPr>
        <w:t>申出</w:t>
      </w:r>
      <w:r w:rsidRPr="00711CB3">
        <w:rPr>
          <w:rFonts w:hAnsi="ＭＳ 明朝" w:hint="eastAsia"/>
        </w:rPr>
        <w:t>たとき。た</w:t>
      </w:r>
      <w:r w:rsidRPr="0079679E">
        <w:rPr>
          <w:rFonts w:hAnsi="ＭＳ 明朝" w:hint="eastAsia"/>
        </w:rPr>
        <w:t>だし、借受人の解除の申</w:t>
      </w:r>
      <w:r>
        <w:rPr>
          <w:rFonts w:hAnsi="ＭＳ 明朝" w:hint="eastAsia"/>
        </w:rPr>
        <w:t>出</w:t>
      </w:r>
      <w:r w:rsidRPr="00711CB3">
        <w:rPr>
          <w:rFonts w:hAnsi="ＭＳ 明朝" w:hint="eastAsia"/>
        </w:rPr>
        <w:t>は、解除しようとする日の６か月前</w:t>
      </w:r>
      <w:r w:rsidRPr="00711CB3">
        <w:rPr>
          <w:rFonts w:hAnsi="ＭＳ 明朝" w:hint="eastAsia"/>
        </w:rPr>
        <w:lastRenderedPageBreak/>
        <w:t>までに書面により行うものとする。</w:t>
      </w:r>
    </w:p>
    <w:p w14:paraId="6038E627" w14:textId="77777777" w:rsidR="0099578D" w:rsidRDefault="0099578D" w:rsidP="0099578D">
      <w:pPr>
        <w:kinsoku w:val="0"/>
        <w:overflowPunct w:val="0"/>
        <w:autoSpaceDE w:val="0"/>
        <w:autoSpaceDN w:val="0"/>
        <w:ind w:leftChars="100" w:left="420" w:rightChars="-39" w:right="-82" w:hangingChars="100" w:hanging="210"/>
        <w:rPr>
          <w:rFonts w:hAnsi="ＭＳ 明朝"/>
        </w:rPr>
      </w:pPr>
      <w:r w:rsidRPr="00711CB3">
        <w:rPr>
          <w:rFonts w:hAnsi="ＭＳ 明朝" w:hint="eastAsia"/>
        </w:rPr>
        <w:t xml:space="preserve">(3) </w:t>
      </w:r>
      <w:r w:rsidRPr="00531BA6">
        <w:rPr>
          <w:rFonts w:hAnsi="ＭＳ 明朝" w:hint="eastAsia"/>
          <w:kern w:val="0"/>
          <w:fitText w:val="9030" w:id="1128554244"/>
        </w:rPr>
        <w:t>地方自治法（昭和22年法律第67号</w:t>
      </w:r>
      <w:r w:rsidRPr="00531BA6">
        <w:rPr>
          <w:rFonts w:hint="eastAsia"/>
          <w:kern w:val="0"/>
          <w:fitText w:val="9030" w:id="1128554244"/>
        </w:rPr>
        <w:t>）</w:t>
      </w:r>
      <w:r w:rsidRPr="00531BA6">
        <w:rPr>
          <w:rFonts w:hAnsi="ＭＳ 明朝" w:hint="eastAsia"/>
          <w:kern w:val="0"/>
          <w:fitText w:val="9030" w:id="1128554244"/>
        </w:rPr>
        <w:t>第238条の４第５項及び同法第238条の５第４項の規定に</w:t>
      </w:r>
      <w:proofErr w:type="gramStart"/>
      <w:r w:rsidRPr="00531BA6">
        <w:rPr>
          <w:rFonts w:hAnsi="ＭＳ 明朝" w:hint="eastAsia"/>
          <w:spacing w:val="105"/>
          <w:kern w:val="0"/>
          <w:fitText w:val="9030" w:id="1128554244"/>
        </w:rPr>
        <w:t>よ</w:t>
      </w:r>
      <w:proofErr w:type="gramEnd"/>
    </w:p>
    <w:p w14:paraId="01E25C2F" w14:textId="77777777" w:rsidR="0099578D" w:rsidRPr="00711CB3" w:rsidRDefault="0099578D" w:rsidP="0099578D">
      <w:pPr>
        <w:kinsoku w:val="0"/>
        <w:overflowPunct w:val="0"/>
        <w:autoSpaceDE w:val="0"/>
        <w:autoSpaceDN w:val="0"/>
        <w:ind w:leftChars="200" w:left="420"/>
        <w:rPr>
          <w:rFonts w:hAnsi="ＭＳ 明朝"/>
        </w:rPr>
      </w:pPr>
      <w:r w:rsidRPr="00711CB3">
        <w:rPr>
          <w:rFonts w:hAnsi="ＭＳ 明朝" w:hint="eastAsia"/>
        </w:rPr>
        <w:t>り、貸付人が、公用又は公共用に供するため、必要を生じたとき。</w:t>
      </w:r>
    </w:p>
    <w:p w14:paraId="63F72DC5" w14:textId="77777777" w:rsidR="0099578D" w:rsidRDefault="0099578D" w:rsidP="0099578D">
      <w:pPr>
        <w:kinsoku w:val="0"/>
        <w:overflowPunct w:val="0"/>
        <w:autoSpaceDE w:val="0"/>
        <w:autoSpaceDN w:val="0"/>
        <w:ind w:leftChars="100" w:left="420" w:hangingChars="100" w:hanging="210"/>
        <w:rPr>
          <w:rFonts w:hAnsi="ＭＳ 明朝"/>
        </w:rPr>
      </w:pPr>
      <w:r w:rsidRPr="00711CB3">
        <w:rPr>
          <w:rFonts w:hAnsi="ＭＳ 明朝" w:hint="eastAsia"/>
        </w:rPr>
        <w:t>(4) 貸付人が</w:t>
      </w:r>
      <w:r w:rsidRPr="00AB40CA">
        <w:rPr>
          <w:rFonts w:hAnsi="ＭＳ 明朝" w:hint="eastAsia"/>
        </w:rPr>
        <w:t>、解除</w:t>
      </w:r>
      <w:r w:rsidR="00EC6E92" w:rsidRPr="00AB40CA">
        <w:rPr>
          <w:rFonts w:hAnsi="ＭＳ 明朝" w:hint="eastAsia"/>
        </w:rPr>
        <w:t>しようとする日の</w:t>
      </w:r>
      <w:r w:rsidRPr="00AB40CA">
        <w:rPr>
          <w:rFonts w:hAnsi="ＭＳ 明朝" w:hint="eastAsia"/>
        </w:rPr>
        <w:t>６か月前までに書面により本契約の解除を通知したとき。</w:t>
      </w:r>
    </w:p>
    <w:p w14:paraId="00D4C5DE" w14:textId="3B806361" w:rsidR="00001388" w:rsidRPr="00963387" w:rsidRDefault="00001388" w:rsidP="0099578D">
      <w:pPr>
        <w:kinsoku w:val="0"/>
        <w:overflowPunct w:val="0"/>
        <w:autoSpaceDE w:val="0"/>
        <w:autoSpaceDN w:val="0"/>
        <w:ind w:leftChars="100" w:left="420" w:hangingChars="100" w:hanging="210"/>
        <w:rPr>
          <w:rFonts w:hAnsi="ＭＳ 明朝"/>
        </w:rPr>
      </w:pPr>
      <w:r w:rsidRPr="00963387">
        <w:rPr>
          <w:rFonts w:hAnsi="ＭＳ 明朝" w:hint="eastAsia"/>
        </w:rPr>
        <w:t>（契約の変更）</w:t>
      </w:r>
    </w:p>
    <w:p w14:paraId="477150DD" w14:textId="4CCB6E85" w:rsidR="00001388" w:rsidRPr="00963387" w:rsidRDefault="00001388" w:rsidP="00001388">
      <w:pPr>
        <w:kinsoku w:val="0"/>
        <w:overflowPunct w:val="0"/>
        <w:autoSpaceDE w:val="0"/>
        <w:autoSpaceDN w:val="0"/>
        <w:ind w:left="210" w:hangingChars="100" w:hanging="210"/>
        <w:rPr>
          <w:rFonts w:hAnsi="ＭＳ 明朝"/>
        </w:rPr>
      </w:pPr>
      <w:r w:rsidRPr="00963387">
        <w:rPr>
          <w:rFonts w:hAnsi="ＭＳ 明朝" w:hint="eastAsia"/>
        </w:rPr>
        <w:t>第14条　貸付人は、契約期間中に災害その他やむを得ない理由により、本契約の履行に支障があると判断した場合は、両者協議の上、契約内容を変更することができる。</w:t>
      </w:r>
    </w:p>
    <w:p w14:paraId="335BC0C8" w14:textId="3E6C1A23" w:rsidR="00001388" w:rsidRPr="00963387" w:rsidRDefault="00001388" w:rsidP="00B43F7D">
      <w:pPr>
        <w:kinsoku w:val="0"/>
        <w:overflowPunct w:val="0"/>
        <w:autoSpaceDE w:val="0"/>
        <w:autoSpaceDN w:val="0"/>
        <w:ind w:left="210" w:hangingChars="100" w:hanging="210"/>
        <w:rPr>
          <w:rFonts w:hAnsi="ＭＳ 明朝"/>
        </w:rPr>
      </w:pPr>
      <w:r w:rsidRPr="00963387">
        <w:rPr>
          <w:rFonts w:hAnsi="ＭＳ 明朝" w:hint="eastAsia"/>
        </w:rPr>
        <w:t>２　前項の場合において、借受人の責めに帰し得ない事由により、設置された自動販売機が30日以上連続して使用できない状況にあると貸付人が判断した場合は、使用不能日数に応じて、</w:t>
      </w:r>
      <w:r w:rsidR="00B43F7D" w:rsidRPr="00963387">
        <w:rPr>
          <w:rFonts w:hAnsi="ＭＳ 明朝" w:hint="eastAsia"/>
        </w:rPr>
        <w:t>貸付料を日割計算して減額し、借受人に返還するものとする。ただし、光熱水費については、返還の対象としない。</w:t>
      </w:r>
    </w:p>
    <w:p w14:paraId="1CA3CF57" w14:textId="77777777" w:rsidR="0099578D" w:rsidRPr="00AB40CA" w:rsidRDefault="0099578D" w:rsidP="0099578D">
      <w:pPr>
        <w:autoSpaceDE w:val="0"/>
        <w:autoSpaceDN w:val="0"/>
        <w:ind w:firstLineChars="100" w:firstLine="210"/>
        <w:rPr>
          <w:rFonts w:hAnsi="ＭＳ 明朝"/>
        </w:rPr>
      </w:pPr>
      <w:r w:rsidRPr="00AB40CA">
        <w:rPr>
          <w:rFonts w:hAnsi="ＭＳ 明朝" w:hint="eastAsia"/>
        </w:rPr>
        <w:t>（賃貸料の返還）</w:t>
      </w:r>
    </w:p>
    <w:p w14:paraId="5355EEE2" w14:textId="3FAA86CF" w:rsidR="0099578D" w:rsidRPr="00AB40CA" w:rsidRDefault="0099578D" w:rsidP="0099578D">
      <w:pPr>
        <w:autoSpaceDE w:val="0"/>
        <w:autoSpaceDN w:val="0"/>
        <w:ind w:left="210" w:hangingChars="100" w:hanging="210"/>
        <w:rPr>
          <w:rFonts w:hAnsi="ＭＳ 明朝"/>
        </w:rPr>
      </w:pPr>
      <w:r w:rsidRPr="00963387">
        <w:rPr>
          <w:rFonts w:hAnsi="ＭＳ 明朝" w:hint="eastAsia"/>
        </w:rPr>
        <w:t>第</w:t>
      </w:r>
      <w:r w:rsidR="005274CB" w:rsidRPr="00963387">
        <w:rPr>
          <w:rFonts w:hAnsi="ＭＳ 明朝" w:hint="eastAsia"/>
        </w:rPr>
        <w:t>15</w:t>
      </w:r>
      <w:r w:rsidR="00963387" w:rsidRPr="00963387">
        <w:rPr>
          <w:rFonts w:hAnsi="ＭＳ 明朝" w:hint="eastAsia"/>
        </w:rPr>
        <w:t>条</w:t>
      </w:r>
      <w:r w:rsidRPr="00963387">
        <w:rPr>
          <w:rFonts w:hAnsi="ＭＳ 明朝" w:hint="eastAsia"/>
        </w:rPr>
        <w:t xml:space="preserve">　貸付人は、</w:t>
      </w:r>
      <w:r w:rsidR="005274CB" w:rsidRPr="00963387">
        <w:rPr>
          <w:rFonts w:hAnsi="ＭＳ 明朝" w:hint="eastAsia"/>
        </w:rPr>
        <w:t>第13条</w:t>
      </w:r>
      <w:r w:rsidRPr="00963387">
        <w:rPr>
          <w:rFonts w:hAnsi="ＭＳ 明朝" w:hint="eastAsia"/>
        </w:rPr>
        <w:t>の</w:t>
      </w:r>
      <w:r w:rsidRPr="00AB40CA">
        <w:rPr>
          <w:rFonts w:hAnsi="ＭＳ 明朝" w:hint="eastAsia"/>
        </w:rPr>
        <w:t>規定により契約を解除したときは、次の各号のとおり</w:t>
      </w:r>
      <w:r w:rsidRPr="00AB40CA">
        <w:rPr>
          <w:rFonts w:hAnsi="ＭＳ 明朝" w:cs="ＭＳ 明朝" w:hint="eastAsia"/>
        </w:rPr>
        <w:t>賃貸料</w:t>
      </w:r>
      <w:r w:rsidRPr="00AB40CA">
        <w:rPr>
          <w:rFonts w:hAnsi="ＭＳ 明朝" w:hint="eastAsia"/>
        </w:rPr>
        <w:t>の精算を行うものとする。</w:t>
      </w:r>
    </w:p>
    <w:p w14:paraId="22BA295F" w14:textId="580394A6" w:rsidR="0099578D" w:rsidRPr="00963387" w:rsidRDefault="0099578D" w:rsidP="0099578D">
      <w:pPr>
        <w:kinsoku w:val="0"/>
        <w:overflowPunct w:val="0"/>
        <w:autoSpaceDE w:val="0"/>
        <w:autoSpaceDN w:val="0"/>
        <w:ind w:leftChars="100" w:left="420" w:hangingChars="100" w:hanging="210"/>
        <w:rPr>
          <w:rFonts w:hAnsi="ＭＳ 明朝"/>
        </w:rPr>
      </w:pPr>
      <w:r w:rsidRPr="00AB40CA">
        <w:rPr>
          <w:rFonts w:hAnsi="ＭＳ 明朝" w:hint="eastAsia"/>
        </w:rPr>
        <w:t xml:space="preserve">(1) </w:t>
      </w:r>
      <w:r w:rsidR="005274CB" w:rsidRPr="00963387">
        <w:rPr>
          <w:rFonts w:hAnsi="ＭＳ 明朝" w:hint="eastAsia"/>
        </w:rPr>
        <w:t>第13条</w:t>
      </w:r>
      <w:r w:rsidRPr="00963387">
        <w:rPr>
          <w:rFonts w:hAnsi="ＭＳ 明朝" w:hint="eastAsia"/>
        </w:rPr>
        <w:t>第１号又は第２号により契約を解除したときは、既に徴収した</w:t>
      </w:r>
      <w:r w:rsidRPr="00963387">
        <w:rPr>
          <w:rFonts w:hAnsi="ＭＳ 明朝" w:cs="ＭＳ 明朝" w:hint="eastAsia"/>
        </w:rPr>
        <w:t>賃貸料</w:t>
      </w:r>
      <w:r w:rsidRPr="00963387">
        <w:rPr>
          <w:rFonts w:hAnsi="ＭＳ 明朝" w:hint="eastAsia"/>
        </w:rPr>
        <w:t>の返還は行わない。</w:t>
      </w:r>
    </w:p>
    <w:p w14:paraId="5AD1F01C" w14:textId="3FCEBC93" w:rsidR="0099578D" w:rsidRPr="00AB40CA" w:rsidRDefault="0099578D" w:rsidP="0099578D">
      <w:pPr>
        <w:kinsoku w:val="0"/>
        <w:overflowPunct w:val="0"/>
        <w:autoSpaceDE w:val="0"/>
        <w:autoSpaceDN w:val="0"/>
        <w:ind w:leftChars="100" w:left="420" w:hangingChars="100" w:hanging="210"/>
      </w:pPr>
      <w:r w:rsidRPr="00963387">
        <w:rPr>
          <w:rFonts w:hAnsi="ＭＳ 明朝" w:hint="eastAsia"/>
        </w:rPr>
        <w:t xml:space="preserve">(2) </w:t>
      </w:r>
      <w:r w:rsidR="005274CB" w:rsidRPr="00963387">
        <w:rPr>
          <w:rFonts w:hAnsi="ＭＳ 明朝" w:hint="eastAsia"/>
        </w:rPr>
        <w:t>第13条</w:t>
      </w:r>
      <w:r w:rsidRPr="00AB40CA">
        <w:rPr>
          <w:rFonts w:hAnsi="ＭＳ 明朝" w:hint="eastAsia"/>
        </w:rPr>
        <w:t>第３号又は第４号により契約を解除し、かつ、その年度において既に徴収した</w:t>
      </w:r>
      <w:r w:rsidRPr="00AB40CA">
        <w:rPr>
          <w:rFonts w:hAnsi="ＭＳ 明朝" w:cs="ＭＳ 明朝" w:hint="eastAsia"/>
        </w:rPr>
        <w:t>賃貸料</w:t>
      </w:r>
      <w:r w:rsidRPr="00AB40CA">
        <w:rPr>
          <w:rFonts w:hAnsi="ＭＳ 明朝" w:hint="eastAsia"/>
        </w:rPr>
        <w:t>があるときは、</w:t>
      </w:r>
      <w:r w:rsidRPr="00AB40CA">
        <w:rPr>
          <w:rFonts w:hint="eastAsia"/>
        </w:rPr>
        <w:t>現に貸付けた期間に相当する</w:t>
      </w:r>
      <w:r w:rsidRPr="00AB40CA">
        <w:rPr>
          <w:rFonts w:hAnsi="ＭＳ 明朝" w:cs="ＭＳ 明朝" w:hint="eastAsia"/>
        </w:rPr>
        <w:t>賃貸料</w:t>
      </w:r>
      <w:r w:rsidRPr="00AB40CA">
        <w:rPr>
          <w:rFonts w:hint="eastAsia"/>
        </w:rPr>
        <w:t>を控除した額を返還する。</w:t>
      </w:r>
    </w:p>
    <w:p w14:paraId="42F550C4" w14:textId="77777777" w:rsidR="0099578D" w:rsidRPr="00AB40CA" w:rsidRDefault="0099578D" w:rsidP="0099578D">
      <w:pPr>
        <w:kinsoku w:val="0"/>
        <w:overflowPunct w:val="0"/>
        <w:autoSpaceDE w:val="0"/>
        <w:autoSpaceDN w:val="0"/>
        <w:ind w:leftChars="100" w:left="420" w:hangingChars="100" w:hanging="210"/>
        <w:rPr>
          <w:rFonts w:hAnsi="ＭＳ 明朝"/>
        </w:rPr>
      </w:pPr>
      <w:r w:rsidRPr="00AB40CA">
        <w:rPr>
          <w:rFonts w:hAnsi="ＭＳ 明朝" w:hint="eastAsia"/>
        </w:rPr>
        <w:t xml:space="preserve">(3) </w:t>
      </w:r>
      <w:r w:rsidRPr="00AB40CA">
        <w:rPr>
          <w:rFonts w:hint="eastAsia"/>
        </w:rPr>
        <w:t>現に貸付けた期間に相当する</w:t>
      </w:r>
      <w:r w:rsidRPr="00AB40CA">
        <w:rPr>
          <w:rFonts w:hAnsi="ＭＳ 明朝" w:cs="ＭＳ 明朝" w:hint="eastAsia"/>
        </w:rPr>
        <w:t>賃貸料</w:t>
      </w:r>
      <w:r w:rsidRPr="00AB40CA">
        <w:rPr>
          <w:rFonts w:hint="eastAsia"/>
        </w:rPr>
        <w:t>は、当該年次の</w:t>
      </w:r>
      <w:r w:rsidRPr="00AB40CA">
        <w:rPr>
          <w:rFonts w:hAnsi="ＭＳ 明朝" w:cs="ＭＳ 明朝" w:hint="eastAsia"/>
        </w:rPr>
        <w:t>賃貸料</w:t>
      </w:r>
      <w:r w:rsidRPr="00AB40CA">
        <w:rPr>
          <w:rFonts w:hint="eastAsia"/>
        </w:rPr>
        <w:t>をその年次の日数で除し、その年次の期間の初日から契約を解除する日までの日数を乗じた金額</w:t>
      </w:r>
      <w:r w:rsidRPr="00AB40CA">
        <w:rPr>
          <w:rFonts w:hAnsi="ＭＳ 明朝" w:hint="eastAsia"/>
        </w:rPr>
        <w:t>（当該金額に１円未満の端数があるときはその端数を切り捨てた金額）とする。</w:t>
      </w:r>
    </w:p>
    <w:p w14:paraId="58284CF0" w14:textId="77777777" w:rsidR="0099578D" w:rsidRPr="00AB40CA" w:rsidRDefault="0099578D" w:rsidP="0099578D">
      <w:pPr>
        <w:autoSpaceDE w:val="0"/>
        <w:autoSpaceDN w:val="0"/>
        <w:ind w:leftChars="100" w:left="210"/>
        <w:rPr>
          <w:rFonts w:hAnsi="ＭＳ 明朝"/>
        </w:rPr>
      </w:pPr>
      <w:r w:rsidRPr="00AB40CA">
        <w:rPr>
          <w:rFonts w:hAnsi="ＭＳ 明朝" w:hint="eastAsia"/>
        </w:rPr>
        <w:t>（返還及び原状回復の義務）</w:t>
      </w:r>
    </w:p>
    <w:p w14:paraId="1D1C75F2" w14:textId="2222F6C0" w:rsidR="0099578D" w:rsidRPr="00711CB3" w:rsidRDefault="0099578D" w:rsidP="0099578D">
      <w:pPr>
        <w:autoSpaceDE w:val="0"/>
        <w:autoSpaceDN w:val="0"/>
        <w:ind w:left="210" w:hangingChars="100" w:hanging="210"/>
        <w:rPr>
          <w:rFonts w:hAnsi="ＭＳ 明朝"/>
        </w:rPr>
      </w:pPr>
      <w:r w:rsidRPr="00963387">
        <w:rPr>
          <w:rFonts w:hAnsi="ＭＳ 明朝" w:hint="eastAsia"/>
        </w:rPr>
        <w:t>第</w:t>
      </w:r>
      <w:r w:rsidR="005274CB" w:rsidRPr="00963387">
        <w:rPr>
          <w:rFonts w:hAnsi="ＭＳ 明朝" w:hint="eastAsia"/>
        </w:rPr>
        <w:t>16</w:t>
      </w:r>
      <w:r w:rsidRPr="00963387">
        <w:rPr>
          <w:rFonts w:hAnsi="ＭＳ 明朝" w:hint="eastAsia"/>
        </w:rPr>
        <w:t>条</w:t>
      </w:r>
      <w:r w:rsidRPr="00AB40CA">
        <w:rPr>
          <w:rFonts w:hAnsi="ＭＳ 明朝" w:hint="eastAsia"/>
        </w:rPr>
        <w:t xml:space="preserve">　借受人は、貸付期間が満了したとき、又は貸付人が第13条の規定により解除権を行使したときは、貸付人の指定する日までに貸付物</w:t>
      </w:r>
      <w:r w:rsidRPr="00711CB3">
        <w:rPr>
          <w:rFonts w:hAnsi="ＭＳ 明朝" w:hint="eastAsia"/>
        </w:rPr>
        <w:t>件を</w:t>
      </w:r>
      <w:r>
        <w:rPr>
          <w:rFonts w:hAnsi="ＭＳ 明朝" w:hint="eastAsia"/>
        </w:rPr>
        <w:t>原状</w:t>
      </w:r>
      <w:r w:rsidRPr="00711CB3">
        <w:rPr>
          <w:rFonts w:hAnsi="ＭＳ 明朝" w:hint="eastAsia"/>
        </w:rPr>
        <w:t>に回復して返還するものとする。ただし、貸付人が</w:t>
      </w:r>
      <w:r>
        <w:rPr>
          <w:rFonts w:hAnsi="ＭＳ 明朝" w:hint="eastAsia"/>
        </w:rPr>
        <w:t>原状</w:t>
      </w:r>
      <w:r w:rsidRPr="00711CB3">
        <w:rPr>
          <w:rFonts w:hAnsi="ＭＳ 明朝" w:hint="eastAsia"/>
        </w:rPr>
        <w:t>に回復させることが適当ではないと認めたときは、この限りではないものとする。</w:t>
      </w:r>
    </w:p>
    <w:p w14:paraId="67E587D3" w14:textId="77777777" w:rsidR="0099578D" w:rsidRPr="00711CB3" w:rsidRDefault="0099578D" w:rsidP="0099578D">
      <w:pPr>
        <w:autoSpaceDE w:val="0"/>
        <w:autoSpaceDN w:val="0"/>
        <w:ind w:leftChars="100" w:left="210"/>
        <w:rPr>
          <w:rFonts w:hAnsi="ＭＳ 明朝"/>
        </w:rPr>
      </w:pPr>
      <w:r w:rsidRPr="00711CB3">
        <w:rPr>
          <w:rFonts w:hAnsi="ＭＳ 明朝" w:hint="eastAsia"/>
        </w:rPr>
        <w:t>（損害賠償）</w:t>
      </w:r>
    </w:p>
    <w:p w14:paraId="6B988B5B" w14:textId="49CB8B1E" w:rsidR="0099578D" w:rsidRPr="00711CB3" w:rsidRDefault="0099578D" w:rsidP="0099578D">
      <w:pPr>
        <w:autoSpaceDE w:val="0"/>
        <w:autoSpaceDN w:val="0"/>
        <w:ind w:left="210" w:hangingChars="100" w:hanging="210"/>
        <w:rPr>
          <w:rFonts w:hAnsi="ＭＳ 明朝"/>
        </w:rPr>
      </w:pPr>
      <w:r w:rsidRPr="00963387">
        <w:rPr>
          <w:rFonts w:hAnsi="ＭＳ 明朝" w:hint="eastAsia"/>
        </w:rPr>
        <w:t>第</w:t>
      </w:r>
      <w:r w:rsidR="005274CB" w:rsidRPr="00963387">
        <w:rPr>
          <w:rFonts w:hAnsi="ＭＳ 明朝" w:hint="eastAsia"/>
        </w:rPr>
        <w:t>17</w:t>
      </w:r>
      <w:r w:rsidRPr="00963387">
        <w:rPr>
          <w:rFonts w:hAnsi="ＭＳ 明朝" w:hint="eastAsia"/>
        </w:rPr>
        <w:t>条</w:t>
      </w:r>
      <w:r w:rsidRPr="00711CB3">
        <w:rPr>
          <w:rFonts w:hAnsi="ＭＳ 明朝" w:hint="eastAsia"/>
        </w:rPr>
        <w:t xml:space="preserve">　借受</w:t>
      </w:r>
      <w:r w:rsidRPr="0079679E">
        <w:rPr>
          <w:rFonts w:hAnsi="ＭＳ 明朝" w:hint="eastAsia"/>
        </w:rPr>
        <w:t>人は、借受人の</w:t>
      </w:r>
      <w:r w:rsidRPr="00711CB3">
        <w:rPr>
          <w:rFonts w:hAnsi="ＭＳ 明朝" w:hint="eastAsia"/>
        </w:rPr>
        <w:t>責めに帰する事由により、貸付物件の全部又は一部を滅失又は</w:t>
      </w:r>
      <w:r>
        <w:rPr>
          <w:rFonts w:hAnsi="ＭＳ 明朝" w:hint="eastAsia"/>
        </w:rPr>
        <w:t>毀損</w:t>
      </w:r>
      <w:r w:rsidRPr="00711CB3">
        <w:rPr>
          <w:rFonts w:hAnsi="ＭＳ 明朝" w:hint="eastAsia"/>
        </w:rPr>
        <w:t>したときは、その当該</w:t>
      </w:r>
      <w:r w:rsidRPr="0079679E">
        <w:rPr>
          <w:rFonts w:hAnsi="ＭＳ 明朝" w:hint="eastAsia"/>
        </w:rPr>
        <w:t>物件を原状に回復する費用に相当す</w:t>
      </w:r>
      <w:r w:rsidRPr="00711CB3">
        <w:rPr>
          <w:rFonts w:hAnsi="ＭＳ 明朝" w:hint="eastAsia"/>
        </w:rPr>
        <w:t>る金額を損害賠償として貸付人に支払わなければならない。ただし、借受人が当該物件を</w:t>
      </w:r>
      <w:r>
        <w:rPr>
          <w:rFonts w:hAnsi="ＭＳ 明朝" w:hint="eastAsia"/>
        </w:rPr>
        <w:t>原状</w:t>
      </w:r>
      <w:r w:rsidRPr="00711CB3">
        <w:rPr>
          <w:rFonts w:hAnsi="ＭＳ 明朝" w:hint="eastAsia"/>
        </w:rPr>
        <w:t>に回復した場合は、この限りでない。</w:t>
      </w:r>
    </w:p>
    <w:p w14:paraId="56271CDD" w14:textId="77777777" w:rsidR="0099578D" w:rsidRPr="00711CB3" w:rsidRDefault="0099578D" w:rsidP="0099578D">
      <w:pPr>
        <w:autoSpaceDE w:val="0"/>
        <w:autoSpaceDN w:val="0"/>
        <w:ind w:left="210" w:hangingChars="100" w:hanging="210"/>
        <w:rPr>
          <w:rFonts w:hAnsi="ＭＳ 明朝"/>
        </w:rPr>
      </w:pPr>
      <w:r w:rsidRPr="00711CB3">
        <w:rPr>
          <w:rFonts w:hAnsi="ＭＳ 明朝" w:hint="eastAsia"/>
        </w:rPr>
        <w:t>２　借受人は、本契約に定める義務を履行しないために貸付人に損害を与えたときは、その損害に相当する金額を損害賠償として、貸付人に支払わなければならない。</w:t>
      </w:r>
    </w:p>
    <w:p w14:paraId="358B3F66" w14:textId="77777777" w:rsidR="0099578D" w:rsidRPr="00AB40CA" w:rsidRDefault="0099578D" w:rsidP="0099578D">
      <w:pPr>
        <w:autoSpaceDE w:val="0"/>
        <w:autoSpaceDN w:val="0"/>
        <w:ind w:left="210" w:hangingChars="100" w:hanging="210"/>
        <w:rPr>
          <w:rFonts w:hAnsi="ＭＳ 明朝"/>
        </w:rPr>
      </w:pPr>
      <w:r w:rsidRPr="00711CB3">
        <w:rPr>
          <w:rFonts w:hAnsi="ＭＳ 明朝" w:hint="eastAsia"/>
        </w:rPr>
        <w:t>３　貸付人が第13条第３号及び第４号の規定により本契約を解除した場合において、借受人に損害が生じた</w:t>
      </w:r>
      <w:r w:rsidRPr="00AB40CA">
        <w:rPr>
          <w:rFonts w:hAnsi="ＭＳ 明朝" w:hint="eastAsia"/>
        </w:rPr>
        <w:t>場合であっても、借受人は、貸付人に対しその補償を請求しないものとする。</w:t>
      </w:r>
    </w:p>
    <w:p w14:paraId="3A0C0239" w14:textId="77777777" w:rsidR="00EC6E92" w:rsidRPr="00AB40CA" w:rsidRDefault="00EC6E92" w:rsidP="0099578D">
      <w:pPr>
        <w:autoSpaceDE w:val="0"/>
        <w:autoSpaceDN w:val="0"/>
        <w:ind w:left="210" w:hangingChars="100" w:hanging="210"/>
        <w:rPr>
          <w:rFonts w:hAnsi="ＭＳ 明朝"/>
        </w:rPr>
      </w:pPr>
      <w:r w:rsidRPr="00AB40CA">
        <w:rPr>
          <w:rFonts w:hAnsi="ＭＳ 明朝" w:hint="eastAsia"/>
        </w:rPr>
        <w:t xml:space="preserve">４　</w:t>
      </w:r>
      <w:r w:rsidR="00AA2272" w:rsidRPr="00AB40CA">
        <w:rPr>
          <w:rFonts w:hAnsi="ＭＳ 明朝" w:hint="eastAsia"/>
        </w:rPr>
        <w:t>借受人</w:t>
      </w:r>
      <w:r w:rsidR="007D7C6C" w:rsidRPr="00AB40CA">
        <w:rPr>
          <w:rFonts w:hAnsi="ＭＳ 明朝" w:hint="eastAsia"/>
        </w:rPr>
        <w:t>は、貸付期間中における自動販売機の売上が、物件調書に記載した金額と比較して減少した場合であっても、その補償を請求しないものとする。</w:t>
      </w:r>
    </w:p>
    <w:p w14:paraId="79BE1A32" w14:textId="77777777" w:rsidR="0099578D" w:rsidRPr="00AB40CA" w:rsidRDefault="0099578D" w:rsidP="0099578D">
      <w:pPr>
        <w:autoSpaceDE w:val="0"/>
        <w:autoSpaceDN w:val="0"/>
        <w:ind w:leftChars="100" w:left="210"/>
        <w:rPr>
          <w:rFonts w:hAnsi="ＭＳ 明朝"/>
        </w:rPr>
      </w:pPr>
      <w:r w:rsidRPr="00AB40CA">
        <w:rPr>
          <w:rFonts w:hAnsi="ＭＳ 明朝" w:hint="eastAsia"/>
        </w:rPr>
        <w:t>（契約の費用）</w:t>
      </w:r>
    </w:p>
    <w:p w14:paraId="0CFFFA09" w14:textId="71F1DCEE" w:rsidR="0099578D" w:rsidRPr="00AB40CA" w:rsidRDefault="0099578D" w:rsidP="0099578D">
      <w:pPr>
        <w:autoSpaceDE w:val="0"/>
        <w:autoSpaceDN w:val="0"/>
        <w:ind w:left="210" w:hangingChars="100" w:hanging="210"/>
        <w:rPr>
          <w:rFonts w:hAnsi="ＭＳ 明朝"/>
        </w:rPr>
      </w:pPr>
      <w:r w:rsidRPr="00963387">
        <w:rPr>
          <w:rFonts w:hAnsi="ＭＳ 明朝" w:hint="eastAsia"/>
        </w:rPr>
        <w:t>第</w:t>
      </w:r>
      <w:r w:rsidR="005274CB" w:rsidRPr="00963387">
        <w:rPr>
          <w:rFonts w:hAnsi="ＭＳ 明朝" w:hint="eastAsia"/>
        </w:rPr>
        <w:t>18</w:t>
      </w:r>
      <w:r w:rsidRPr="00963387">
        <w:rPr>
          <w:rFonts w:hAnsi="ＭＳ 明朝" w:hint="eastAsia"/>
        </w:rPr>
        <w:t>条</w:t>
      </w:r>
      <w:r w:rsidRPr="00AB40CA">
        <w:rPr>
          <w:rFonts w:hAnsi="ＭＳ 明朝" w:hint="eastAsia"/>
        </w:rPr>
        <w:t xml:space="preserve">　借受人は、本契約に要する費用一切を負担しなければならない。</w:t>
      </w:r>
    </w:p>
    <w:p w14:paraId="5327E723" w14:textId="77777777" w:rsidR="0099578D" w:rsidRPr="00711CB3" w:rsidRDefault="0099578D" w:rsidP="0099578D">
      <w:pPr>
        <w:autoSpaceDE w:val="0"/>
        <w:autoSpaceDN w:val="0"/>
        <w:ind w:leftChars="100" w:left="210"/>
        <w:rPr>
          <w:rFonts w:hAnsi="ＭＳ 明朝"/>
        </w:rPr>
      </w:pPr>
      <w:r w:rsidRPr="00AB40CA">
        <w:rPr>
          <w:rFonts w:hAnsi="ＭＳ 明朝" w:hint="eastAsia"/>
        </w:rPr>
        <w:lastRenderedPageBreak/>
        <w:t>（疑義等の決定）</w:t>
      </w:r>
    </w:p>
    <w:p w14:paraId="3CDB0893" w14:textId="5C03704D" w:rsidR="0099578D" w:rsidRPr="00711CB3" w:rsidRDefault="0099578D" w:rsidP="0099578D">
      <w:pPr>
        <w:autoSpaceDE w:val="0"/>
        <w:autoSpaceDN w:val="0"/>
        <w:ind w:left="210" w:hangingChars="100" w:hanging="210"/>
        <w:rPr>
          <w:rFonts w:hAnsi="ＭＳ 明朝"/>
        </w:rPr>
      </w:pPr>
      <w:r w:rsidRPr="00963387">
        <w:rPr>
          <w:rFonts w:hAnsi="ＭＳ 明朝" w:hint="eastAsia"/>
        </w:rPr>
        <w:t>第</w:t>
      </w:r>
      <w:r w:rsidR="005274CB" w:rsidRPr="00963387">
        <w:rPr>
          <w:rFonts w:hAnsi="ＭＳ 明朝" w:hint="eastAsia"/>
        </w:rPr>
        <w:t>19</w:t>
      </w:r>
      <w:r w:rsidRPr="00963387">
        <w:rPr>
          <w:rFonts w:hAnsi="ＭＳ 明朝" w:hint="eastAsia"/>
        </w:rPr>
        <w:t>条</w:t>
      </w:r>
      <w:r>
        <w:rPr>
          <w:rFonts w:hAnsi="ＭＳ 明朝" w:hint="eastAsia"/>
        </w:rPr>
        <w:t xml:space="preserve">　本契約について疑義等が生じたとき</w:t>
      </w:r>
      <w:r w:rsidRPr="00711CB3">
        <w:rPr>
          <w:rFonts w:hAnsi="ＭＳ 明朝" w:hint="eastAsia"/>
        </w:rPr>
        <w:t>、又は本契約に定めのない事項で約定する必要が生じたときは、両者協議の上別に定めるものとする。</w:t>
      </w:r>
    </w:p>
    <w:p w14:paraId="39E4C798" w14:textId="77777777" w:rsidR="0099578D" w:rsidRDefault="0099578D" w:rsidP="0099578D">
      <w:pPr>
        <w:autoSpaceDE w:val="0"/>
        <w:autoSpaceDN w:val="0"/>
        <w:ind w:left="210" w:hangingChars="100" w:hanging="210"/>
        <w:rPr>
          <w:rFonts w:hAnsi="ＭＳ 明朝"/>
        </w:rPr>
      </w:pPr>
      <w:r w:rsidRPr="00711CB3">
        <w:rPr>
          <w:rFonts w:hAnsi="ＭＳ 明朝" w:hint="eastAsia"/>
        </w:rPr>
        <w:t>２　前項の規定による協議が整わない場合、この契約に関する一切の紛争に関しては、貸付人の所在地を管轄する裁判所を管轄裁判所とする。</w:t>
      </w:r>
    </w:p>
    <w:p w14:paraId="5FA5C916" w14:textId="70132215" w:rsidR="003C7A39" w:rsidRDefault="003C7A39" w:rsidP="00CE1819">
      <w:pPr>
        <w:autoSpaceDE w:val="0"/>
        <w:autoSpaceDN w:val="0"/>
        <w:rPr>
          <w:rFonts w:ascii="みんなの文字ゴTTh-R" w:eastAsia="みんなの文字ゴTTh-R" w:hAnsi="みんなの文字ゴTTh-R"/>
        </w:rPr>
      </w:pPr>
    </w:p>
    <w:sectPr w:rsidR="003C7A39" w:rsidSect="00CE1819">
      <w:headerReference w:type="default" r:id="rId8"/>
      <w:footerReference w:type="default" r:id="rId9"/>
      <w:pgSz w:w="11906" w:h="16838" w:code="9"/>
      <w:pgMar w:top="1134" w:right="1134" w:bottom="1134" w:left="1134" w:header="567" w:footer="283" w:gutter="0"/>
      <w:pgNumType w:fmt="numberInDash"/>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B6E68" w14:textId="77777777" w:rsidR="00B91603" w:rsidRDefault="00B91603">
      <w:r>
        <w:separator/>
      </w:r>
    </w:p>
  </w:endnote>
  <w:endnote w:type="continuationSeparator" w:id="0">
    <w:p w14:paraId="79634481" w14:textId="77777777" w:rsidR="00B91603" w:rsidRDefault="00B91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MS-Mincho">
    <w:altName w:val="Arial Unicode MS"/>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279D" w14:textId="77777777" w:rsidR="00B91603" w:rsidRDefault="00B91603" w:rsidP="002C23EA">
    <w:pPr>
      <w:pStyle w:val="a7"/>
      <w:tabs>
        <w:tab w:val="clear" w:pos="4252"/>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B3E23" w14:textId="77777777" w:rsidR="00B91603" w:rsidRDefault="00B91603">
      <w:r>
        <w:separator/>
      </w:r>
    </w:p>
  </w:footnote>
  <w:footnote w:type="continuationSeparator" w:id="0">
    <w:p w14:paraId="14BBB618" w14:textId="77777777" w:rsidR="00B91603" w:rsidRDefault="00B91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995A1" w14:textId="77777777" w:rsidR="00B91603" w:rsidRPr="00201B13" w:rsidRDefault="00B91603" w:rsidP="00631FB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121026FE"/>
    <w:multiLevelType w:val="multilevel"/>
    <w:tmpl w:val="3C1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AD555F"/>
    <w:multiLevelType w:val="hybridMultilevel"/>
    <w:tmpl w:val="BA46C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604787C"/>
    <w:multiLevelType w:val="multilevel"/>
    <w:tmpl w:val="F626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AB3F10"/>
    <w:multiLevelType w:val="hybridMultilevel"/>
    <w:tmpl w:val="2B189A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869"/>
    <w:rsid w:val="00000BD7"/>
    <w:rsid w:val="00000F10"/>
    <w:rsid w:val="00001388"/>
    <w:rsid w:val="00001DDD"/>
    <w:rsid w:val="00004BCA"/>
    <w:rsid w:val="00006C45"/>
    <w:rsid w:val="0001436C"/>
    <w:rsid w:val="00014BDA"/>
    <w:rsid w:val="00014D01"/>
    <w:rsid w:val="00015BC0"/>
    <w:rsid w:val="000169A4"/>
    <w:rsid w:val="000173E6"/>
    <w:rsid w:val="0002422B"/>
    <w:rsid w:val="00024754"/>
    <w:rsid w:val="00024CDB"/>
    <w:rsid w:val="00027435"/>
    <w:rsid w:val="00027F24"/>
    <w:rsid w:val="00030C9E"/>
    <w:rsid w:val="0003295A"/>
    <w:rsid w:val="00033273"/>
    <w:rsid w:val="00035FDF"/>
    <w:rsid w:val="000402FB"/>
    <w:rsid w:val="00043215"/>
    <w:rsid w:val="000454EF"/>
    <w:rsid w:val="00046F31"/>
    <w:rsid w:val="00047B90"/>
    <w:rsid w:val="00047FA4"/>
    <w:rsid w:val="0005178C"/>
    <w:rsid w:val="000535F6"/>
    <w:rsid w:val="00053A74"/>
    <w:rsid w:val="0005528D"/>
    <w:rsid w:val="00056942"/>
    <w:rsid w:val="00057B5A"/>
    <w:rsid w:val="00057D77"/>
    <w:rsid w:val="00063388"/>
    <w:rsid w:val="00065540"/>
    <w:rsid w:val="00067B18"/>
    <w:rsid w:val="00071087"/>
    <w:rsid w:val="00071E9A"/>
    <w:rsid w:val="0007541C"/>
    <w:rsid w:val="00081F2E"/>
    <w:rsid w:val="000832F4"/>
    <w:rsid w:val="00083DE5"/>
    <w:rsid w:val="0008477E"/>
    <w:rsid w:val="00084991"/>
    <w:rsid w:val="00084D0F"/>
    <w:rsid w:val="00086339"/>
    <w:rsid w:val="00092794"/>
    <w:rsid w:val="00093177"/>
    <w:rsid w:val="00094176"/>
    <w:rsid w:val="000962A0"/>
    <w:rsid w:val="000A098E"/>
    <w:rsid w:val="000A35E6"/>
    <w:rsid w:val="000A45D0"/>
    <w:rsid w:val="000A5191"/>
    <w:rsid w:val="000A56D0"/>
    <w:rsid w:val="000B1B3F"/>
    <w:rsid w:val="000B2713"/>
    <w:rsid w:val="000C0171"/>
    <w:rsid w:val="000C1970"/>
    <w:rsid w:val="000C2089"/>
    <w:rsid w:val="000C21D6"/>
    <w:rsid w:val="000C2218"/>
    <w:rsid w:val="000C2599"/>
    <w:rsid w:val="000C4F5A"/>
    <w:rsid w:val="000C7A34"/>
    <w:rsid w:val="000D089A"/>
    <w:rsid w:val="000D09D3"/>
    <w:rsid w:val="000D0C8A"/>
    <w:rsid w:val="000D0F41"/>
    <w:rsid w:val="000D15B4"/>
    <w:rsid w:val="000D288D"/>
    <w:rsid w:val="000D3C47"/>
    <w:rsid w:val="000D4485"/>
    <w:rsid w:val="000D4D2E"/>
    <w:rsid w:val="000D587D"/>
    <w:rsid w:val="000D708E"/>
    <w:rsid w:val="000D7554"/>
    <w:rsid w:val="000D7564"/>
    <w:rsid w:val="000E034C"/>
    <w:rsid w:val="000E061C"/>
    <w:rsid w:val="000E2306"/>
    <w:rsid w:val="000E6619"/>
    <w:rsid w:val="000E66DC"/>
    <w:rsid w:val="000E7088"/>
    <w:rsid w:val="000F00A8"/>
    <w:rsid w:val="000F06A9"/>
    <w:rsid w:val="000F1909"/>
    <w:rsid w:val="000F31CC"/>
    <w:rsid w:val="000F33DA"/>
    <w:rsid w:val="000F3F77"/>
    <w:rsid w:val="000F4189"/>
    <w:rsid w:val="000F7951"/>
    <w:rsid w:val="00100499"/>
    <w:rsid w:val="00101377"/>
    <w:rsid w:val="001021AE"/>
    <w:rsid w:val="00103198"/>
    <w:rsid w:val="00103276"/>
    <w:rsid w:val="001042B1"/>
    <w:rsid w:val="0010500F"/>
    <w:rsid w:val="00105709"/>
    <w:rsid w:val="00105912"/>
    <w:rsid w:val="001070E3"/>
    <w:rsid w:val="0011156B"/>
    <w:rsid w:val="001118F9"/>
    <w:rsid w:val="00111D39"/>
    <w:rsid w:val="001138D2"/>
    <w:rsid w:val="0011463D"/>
    <w:rsid w:val="001176C2"/>
    <w:rsid w:val="0012007C"/>
    <w:rsid w:val="001212EF"/>
    <w:rsid w:val="00122C28"/>
    <w:rsid w:val="0012449A"/>
    <w:rsid w:val="001262A0"/>
    <w:rsid w:val="0013129A"/>
    <w:rsid w:val="00132F11"/>
    <w:rsid w:val="0013324B"/>
    <w:rsid w:val="00133C4D"/>
    <w:rsid w:val="00134C7D"/>
    <w:rsid w:val="00135242"/>
    <w:rsid w:val="00135281"/>
    <w:rsid w:val="00136A3A"/>
    <w:rsid w:val="00136DD2"/>
    <w:rsid w:val="00141C9F"/>
    <w:rsid w:val="00143390"/>
    <w:rsid w:val="00143FBA"/>
    <w:rsid w:val="00143FD9"/>
    <w:rsid w:val="00144CF0"/>
    <w:rsid w:val="00153B31"/>
    <w:rsid w:val="001566FD"/>
    <w:rsid w:val="00160055"/>
    <w:rsid w:val="00160711"/>
    <w:rsid w:val="0016128A"/>
    <w:rsid w:val="001619F1"/>
    <w:rsid w:val="001627FF"/>
    <w:rsid w:val="00164D1C"/>
    <w:rsid w:val="001679F2"/>
    <w:rsid w:val="0017223F"/>
    <w:rsid w:val="00172967"/>
    <w:rsid w:val="00177DBA"/>
    <w:rsid w:val="00180890"/>
    <w:rsid w:val="001820A8"/>
    <w:rsid w:val="00182464"/>
    <w:rsid w:val="001831BF"/>
    <w:rsid w:val="0018338C"/>
    <w:rsid w:val="00185C09"/>
    <w:rsid w:val="00185C1E"/>
    <w:rsid w:val="0018649C"/>
    <w:rsid w:val="00186E4B"/>
    <w:rsid w:val="00191157"/>
    <w:rsid w:val="0019224D"/>
    <w:rsid w:val="0019410C"/>
    <w:rsid w:val="00194111"/>
    <w:rsid w:val="0019441E"/>
    <w:rsid w:val="001A0B18"/>
    <w:rsid w:val="001A2461"/>
    <w:rsid w:val="001A2918"/>
    <w:rsid w:val="001A47F5"/>
    <w:rsid w:val="001A55FC"/>
    <w:rsid w:val="001A622D"/>
    <w:rsid w:val="001B0051"/>
    <w:rsid w:val="001B189E"/>
    <w:rsid w:val="001B19BD"/>
    <w:rsid w:val="001B20C9"/>
    <w:rsid w:val="001B2D57"/>
    <w:rsid w:val="001B2E4C"/>
    <w:rsid w:val="001B37F7"/>
    <w:rsid w:val="001B58D1"/>
    <w:rsid w:val="001B7C1B"/>
    <w:rsid w:val="001C18CF"/>
    <w:rsid w:val="001C35F3"/>
    <w:rsid w:val="001C4B2C"/>
    <w:rsid w:val="001C4DE9"/>
    <w:rsid w:val="001C7224"/>
    <w:rsid w:val="001C7D8E"/>
    <w:rsid w:val="001D0A27"/>
    <w:rsid w:val="001D210D"/>
    <w:rsid w:val="001D46BC"/>
    <w:rsid w:val="001D52F3"/>
    <w:rsid w:val="001D57EA"/>
    <w:rsid w:val="001D7580"/>
    <w:rsid w:val="001E10FB"/>
    <w:rsid w:val="001E36AD"/>
    <w:rsid w:val="001E3A2C"/>
    <w:rsid w:val="001E5B12"/>
    <w:rsid w:val="001E766F"/>
    <w:rsid w:val="001F2D70"/>
    <w:rsid w:val="001F3048"/>
    <w:rsid w:val="001F34A4"/>
    <w:rsid w:val="001F39E5"/>
    <w:rsid w:val="001F4618"/>
    <w:rsid w:val="001F6079"/>
    <w:rsid w:val="001F7941"/>
    <w:rsid w:val="0020241F"/>
    <w:rsid w:val="0020406C"/>
    <w:rsid w:val="00204315"/>
    <w:rsid w:val="002045D1"/>
    <w:rsid w:val="002055F3"/>
    <w:rsid w:val="00206A2B"/>
    <w:rsid w:val="00206C59"/>
    <w:rsid w:val="0021523F"/>
    <w:rsid w:val="00215792"/>
    <w:rsid w:val="002256B5"/>
    <w:rsid w:val="0022753B"/>
    <w:rsid w:val="00227C91"/>
    <w:rsid w:val="00227F0E"/>
    <w:rsid w:val="00227F30"/>
    <w:rsid w:val="00231711"/>
    <w:rsid w:val="00231B0C"/>
    <w:rsid w:val="00233144"/>
    <w:rsid w:val="00233C0C"/>
    <w:rsid w:val="00237D84"/>
    <w:rsid w:val="002462EA"/>
    <w:rsid w:val="002467C8"/>
    <w:rsid w:val="002472BD"/>
    <w:rsid w:val="00251D9F"/>
    <w:rsid w:val="00252147"/>
    <w:rsid w:val="00252540"/>
    <w:rsid w:val="00253EEE"/>
    <w:rsid w:val="002553B0"/>
    <w:rsid w:val="002558F0"/>
    <w:rsid w:val="00262CA4"/>
    <w:rsid w:val="00262EA2"/>
    <w:rsid w:val="00263698"/>
    <w:rsid w:val="00264435"/>
    <w:rsid w:val="00265196"/>
    <w:rsid w:val="0026541E"/>
    <w:rsid w:val="00266830"/>
    <w:rsid w:val="00270549"/>
    <w:rsid w:val="00271D4F"/>
    <w:rsid w:val="00272F39"/>
    <w:rsid w:val="002821A7"/>
    <w:rsid w:val="00282259"/>
    <w:rsid w:val="002825C8"/>
    <w:rsid w:val="002849ED"/>
    <w:rsid w:val="002903B2"/>
    <w:rsid w:val="0029220A"/>
    <w:rsid w:val="00293271"/>
    <w:rsid w:val="002936EA"/>
    <w:rsid w:val="00293DA6"/>
    <w:rsid w:val="00294318"/>
    <w:rsid w:val="002956FD"/>
    <w:rsid w:val="002A050D"/>
    <w:rsid w:val="002A1D35"/>
    <w:rsid w:val="002A1EB7"/>
    <w:rsid w:val="002A213F"/>
    <w:rsid w:val="002A39F4"/>
    <w:rsid w:val="002A3BEF"/>
    <w:rsid w:val="002A3EDE"/>
    <w:rsid w:val="002B1566"/>
    <w:rsid w:val="002B2E16"/>
    <w:rsid w:val="002B3E59"/>
    <w:rsid w:val="002B40AC"/>
    <w:rsid w:val="002B5875"/>
    <w:rsid w:val="002B5D84"/>
    <w:rsid w:val="002B6129"/>
    <w:rsid w:val="002C0BC5"/>
    <w:rsid w:val="002C0D59"/>
    <w:rsid w:val="002C1CE9"/>
    <w:rsid w:val="002C23EA"/>
    <w:rsid w:val="002C288D"/>
    <w:rsid w:val="002C32D9"/>
    <w:rsid w:val="002C448C"/>
    <w:rsid w:val="002D11A5"/>
    <w:rsid w:val="002D1478"/>
    <w:rsid w:val="002D1FF7"/>
    <w:rsid w:val="002D3BA1"/>
    <w:rsid w:val="002D71F0"/>
    <w:rsid w:val="002E2080"/>
    <w:rsid w:val="002E3EF6"/>
    <w:rsid w:val="002E417C"/>
    <w:rsid w:val="002E4741"/>
    <w:rsid w:val="002E5662"/>
    <w:rsid w:val="002E6E0D"/>
    <w:rsid w:val="002E7575"/>
    <w:rsid w:val="002F67C5"/>
    <w:rsid w:val="003035D4"/>
    <w:rsid w:val="00305D6B"/>
    <w:rsid w:val="00305EBA"/>
    <w:rsid w:val="0030773F"/>
    <w:rsid w:val="00310464"/>
    <w:rsid w:val="00311C54"/>
    <w:rsid w:val="003165A5"/>
    <w:rsid w:val="00316BB7"/>
    <w:rsid w:val="00322759"/>
    <w:rsid w:val="0032349B"/>
    <w:rsid w:val="00325C5B"/>
    <w:rsid w:val="00327D26"/>
    <w:rsid w:val="00331455"/>
    <w:rsid w:val="00335E17"/>
    <w:rsid w:val="00340663"/>
    <w:rsid w:val="00340C6B"/>
    <w:rsid w:val="00341178"/>
    <w:rsid w:val="003428D6"/>
    <w:rsid w:val="00342B9D"/>
    <w:rsid w:val="00344573"/>
    <w:rsid w:val="00344C6C"/>
    <w:rsid w:val="003452E9"/>
    <w:rsid w:val="00345C0F"/>
    <w:rsid w:val="00345F30"/>
    <w:rsid w:val="00346BB5"/>
    <w:rsid w:val="0035226F"/>
    <w:rsid w:val="003524DA"/>
    <w:rsid w:val="00352F54"/>
    <w:rsid w:val="00352F8D"/>
    <w:rsid w:val="003538C2"/>
    <w:rsid w:val="00353B48"/>
    <w:rsid w:val="003542F5"/>
    <w:rsid w:val="00355E3C"/>
    <w:rsid w:val="003607AB"/>
    <w:rsid w:val="0036324C"/>
    <w:rsid w:val="00364C27"/>
    <w:rsid w:val="00371D1E"/>
    <w:rsid w:val="00374676"/>
    <w:rsid w:val="00375103"/>
    <w:rsid w:val="00375200"/>
    <w:rsid w:val="0037608C"/>
    <w:rsid w:val="003809BC"/>
    <w:rsid w:val="00380C2C"/>
    <w:rsid w:val="00381931"/>
    <w:rsid w:val="00383D42"/>
    <w:rsid w:val="00385946"/>
    <w:rsid w:val="0038655B"/>
    <w:rsid w:val="00386E39"/>
    <w:rsid w:val="00390FBC"/>
    <w:rsid w:val="00391B22"/>
    <w:rsid w:val="00391DEA"/>
    <w:rsid w:val="003933D8"/>
    <w:rsid w:val="00395A09"/>
    <w:rsid w:val="00396807"/>
    <w:rsid w:val="00396EC4"/>
    <w:rsid w:val="00396F23"/>
    <w:rsid w:val="00397012"/>
    <w:rsid w:val="003A25DE"/>
    <w:rsid w:val="003A4368"/>
    <w:rsid w:val="003A4CBC"/>
    <w:rsid w:val="003A6E48"/>
    <w:rsid w:val="003A78CB"/>
    <w:rsid w:val="003B0E2A"/>
    <w:rsid w:val="003B25A3"/>
    <w:rsid w:val="003B2B92"/>
    <w:rsid w:val="003B3729"/>
    <w:rsid w:val="003B4786"/>
    <w:rsid w:val="003B4F57"/>
    <w:rsid w:val="003B5DCA"/>
    <w:rsid w:val="003B61B4"/>
    <w:rsid w:val="003B6A7F"/>
    <w:rsid w:val="003C0155"/>
    <w:rsid w:val="003C046B"/>
    <w:rsid w:val="003C1589"/>
    <w:rsid w:val="003C1C05"/>
    <w:rsid w:val="003C2B36"/>
    <w:rsid w:val="003C2B43"/>
    <w:rsid w:val="003C5509"/>
    <w:rsid w:val="003C5EAF"/>
    <w:rsid w:val="003C6394"/>
    <w:rsid w:val="003C6CBE"/>
    <w:rsid w:val="003C7A39"/>
    <w:rsid w:val="003C7BA2"/>
    <w:rsid w:val="003D0B0A"/>
    <w:rsid w:val="003D142C"/>
    <w:rsid w:val="003D19C8"/>
    <w:rsid w:val="003D1F12"/>
    <w:rsid w:val="003D3312"/>
    <w:rsid w:val="003D48CB"/>
    <w:rsid w:val="003D52E0"/>
    <w:rsid w:val="003D54BC"/>
    <w:rsid w:val="003D6866"/>
    <w:rsid w:val="003E05EA"/>
    <w:rsid w:val="003E0FBA"/>
    <w:rsid w:val="003E41D4"/>
    <w:rsid w:val="003E4607"/>
    <w:rsid w:val="003F05B3"/>
    <w:rsid w:val="003F1EF3"/>
    <w:rsid w:val="003F2594"/>
    <w:rsid w:val="003F6E35"/>
    <w:rsid w:val="0040012E"/>
    <w:rsid w:val="00400F0F"/>
    <w:rsid w:val="004014E4"/>
    <w:rsid w:val="00401D45"/>
    <w:rsid w:val="00404A80"/>
    <w:rsid w:val="004059F4"/>
    <w:rsid w:val="00407EA9"/>
    <w:rsid w:val="00410B73"/>
    <w:rsid w:val="004117C9"/>
    <w:rsid w:val="004142CC"/>
    <w:rsid w:val="00415062"/>
    <w:rsid w:val="004162D1"/>
    <w:rsid w:val="00416F9E"/>
    <w:rsid w:val="004205D0"/>
    <w:rsid w:val="004206B7"/>
    <w:rsid w:val="00423FD7"/>
    <w:rsid w:val="00426780"/>
    <w:rsid w:val="00426A7B"/>
    <w:rsid w:val="00426B16"/>
    <w:rsid w:val="0042751D"/>
    <w:rsid w:val="00430033"/>
    <w:rsid w:val="004303C5"/>
    <w:rsid w:val="00435220"/>
    <w:rsid w:val="00436CDD"/>
    <w:rsid w:val="00437B01"/>
    <w:rsid w:val="00441F55"/>
    <w:rsid w:val="0044302C"/>
    <w:rsid w:val="00445B51"/>
    <w:rsid w:val="00451C0F"/>
    <w:rsid w:val="00452EAD"/>
    <w:rsid w:val="004544F7"/>
    <w:rsid w:val="004574ED"/>
    <w:rsid w:val="00464240"/>
    <w:rsid w:val="00465BF7"/>
    <w:rsid w:val="004701BA"/>
    <w:rsid w:val="0047131E"/>
    <w:rsid w:val="004740B4"/>
    <w:rsid w:val="00477D80"/>
    <w:rsid w:val="00481173"/>
    <w:rsid w:val="004814D3"/>
    <w:rsid w:val="00482978"/>
    <w:rsid w:val="00482D2F"/>
    <w:rsid w:val="00483A22"/>
    <w:rsid w:val="00486B20"/>
    <w:rsid w:val="00487692"/>
    <w:rsid w:val="00487B8E"/>
    <w:rsid w:val="00491663"/>
    <w:rsid w:val="00492080"/>
    <w:rsid w:val="00492892"/>
    <w:rsid w:val="00492F42"/>
    <w:rsid w:val="00494ADF"/>
    <w:rsid w:val="004962EE"/>
    <w:rsid w:val="004A2F17"/>
    <w:rsid w:val="004A415D"/>
    <w:rsid w:val="004A67F3"/>
    <w:rsid w:val="004B343D"/>
    <w:rsid w:val="004B48BC"/>
    <w:rsid w:val="004B612F"/>
    <w:rsid w:val="004B76C2"/>
    <w:rsid w:val="004C0CB4"/>
    <w:rsid w:val="004C41BA"/>
    <w:rsid w:val="004C5D1B"/>
    <w:rsid w:val="004C63D1"/>
    <w:rsid w:val="004C64A9"/>
    <w:rsid w:val="004D134F"/>
    <w:rsid w:val="004D33E6"/>
    <w:rsid w:val="004D450F"/>
    <w:rsid w:val="004E1C1B"/>
    <w:rsid w:val="004E2350"/>
    <w:rsid w:val="004E5755"/>
    <w:rsid w:val="004E5E79"/>
    <w:rsid w:val="004E6F5D"/>
    <w:rsid w:val="004E7AFF"/>
    <w:rsid w:val="004E7CC7"/>
    <w:rsid w:val="004E7F9B"/>
    <w:rsid w:val="004F2896"/>
    <w:rsid w:val="004F2A50"/>
    <w:rsid w:val="004F3013"/>
    <w:rsid w:val="004F3A79"/>
    <w:rsid w:val="004F3F7A"/>
    <w:rsid w:val="004F4C6F"/>
    <w:rsid w:val="004F6A6F"/>
    <w:rsid w:val="0050038A"/>
    <w:rsid w:val="00503DE5"/>
    <w:rsid w:val="005043FB"/>
    <w:rsid w:val="00505D20"/>
    <w:rsid w:val="00507A75"/>
    <w:rsid w:val="005124EC"/>
    <w:rsid w:val="0051413E"/>
    <w:rsid w:val="0052194D"/>
    <w:rsid w:val="0052482E"/>
    <w:rsid w:val="00524B89"/>
    <w:rsid w:val="00524FAB"/>
    <w:rsid w:val="00525366"/>
    <w:rsid w:val="00525C42"/>
    <w:rsid w:val="005274CB"/>
    <w:rsid w:val="00527F7F"/>
    <w:rsid w:val="0053104B"/>
    <w:rsid w:val="00531BA6"/>
    <w:rsid w:val="00532F1A"/>
    <w:rsid w:val="00532F36"/>
    <w:rsid w:val="005341F0"/>
    <w:rsid w:val="005353B9"/>
    <w:rsid w:val="00536ED8"/>
    <w:rsid w:val="00542779"/>
    <w:rsid w:val="00544ADE"/>
    <w:rsid w:val="00545627"/>
    <w:rsid w:val="005509A4"/>
    <w:rsid w:val="005511FF"/>
    <w:rsid w:val="00551991"/>
    <w:rsid w:val="00551D7F"/>
    <w:rsid w:val="0055434A"/>
    <w:rsid w:val="005572D3"/>
    <w:rsid w:val="00560831"/>
    <w:rsid w:val="00560A57"/>
    <w:rsid w:val="0056361F"/>
    <w:rsid w:val="005645BC"/>
    <w:rsid w:val="005647CD"/>
    <w:rsid w:val="00566BB7"/>
    <w:rsid w:val="00567361"/>
    <w:rsid w:val="0057251D"/>
    <w:rsid w:val="00576391"/>
    <w:rsid w:val="00576EB4"/>
    <w:rsid w:val="00576F4A"/>
    <w:rsid w:val="00581FAA"/>
    <w:rsid w:val="0058285E"/>
    <w:rsid w:val="005834AA"/>
    <w:rsid w:val="00583578"/>
    <w:rsid w:val="00583FF0"/>
    <w:rsid w:val="00586648"/>
    <w:rsid w:val="00586FE5"/>
    <w:rsid w:val="00590E9F"/>
    <w:rsid w:val="00591973"/>
    <w:rsid w:val="005936E4"/>
    <w:rsid w:val="00594ED5"/>
    <w:rsid w:val="005A1CFA"/>
    <w:rsid w:val="005A3F74"/>
    <w:rsid w:val="005A574B"/>
    <w:rsid w:val="005B0F8C"/>
    <w:rsid w:val="005B1790"/>
    <w:rsid w:val="005B1866"/>
    <w:rsid w:val="005B2BD9"/>
    <w:rsid w:val="005B2DF2"/>
    <w:rsid w:val="005B4F55"/>
    <w:rsid w:val="005B5394"/>
    <w:rsid w:val="005B5ED8"/>
    <w:rsid w:val="005C1600"/>
    <w:rsid w:val="005C2012"/>
    <w:rsid w:val="005D07B7"/>
    <w:rsid w:val="005D2413"/>
    <w:rsid w:val="005D2749"/>
    <w:rsid w:val="005D2852"/>
    <w:rsid w:val="005D2A04"/>
    <w:rsid w:val="005D4058"/>
    <w:rsid w:val="005D5121"/>
    <w:rsid w:val="005D7B27"/>
    <w:rsid w:val="005D7B30"/>
    <w:rsid w:val="005E042D"/>
    <w:rsid w:val="005E0B1B"/>
    <w:rsid w:val="005E4442"/>
    <w:rsid w:val="005E47C7"/>
    <w:rsid w:val="005E58E2"/>
    <w:rsid w:val="005E73E3"/>
    <w:rsid w:val="005F0F6A"/>
    <w:rsid w:val="005F2352"/>
    <w:rsid w:val="005F2D6D"/>
    <w:rsid w:val="005F2FA5"/>
    <w:rsid w:val="005F408D"/>
    <w:rsid w:val="005F439E"/>
    <w:rsid w:val="005F533F"/>
    <w:rsid w:val="005F601A"/>
    <w:rsid w:val="005F6213"/>
    <w:rsid w:val="00600C1A"/>
    <w:rsid w:val="00601238"/>
    <w:rsid w:val="006019C4"/>
    <w:rsid w:val="00601F9F"/>
    <w:rsid w:val="006024C2"/>
    <w:rsid w:val="00603A80"/>
    <w:rsid w:val="00604394"/>
    <w:rsid w:val="00604852"/>
    <w:rsid w:val="00604EED"/>
    <w:rsid w:val="00606047"/>
    <w:rsid w:val="006071BA"/>
    <w:rsid w:val="00610D54"/>
    <w:rsid w:val="00610DC2"/>
    <w:rsid w:val="00610E6C"/>
    <w:rsid w:val="00612C2C"/>
    <w:rsid w:val="0061388C"/>
    <w:rsid w:val="00615987"/>
    <w:rsid w:val="00616A8B"/>
    <w:rsid w:val="00616CC7"/>
    <w:rsid w:val="00617204"/>
    <w:rsid w:val="006175F7"/>
    <w:rsid w:val="00617C02"/>
    <w:rsid w:val="00617EAE"/>
    <w:rsid w:val="00630783"/>
    <w:rsid w:val="00631FB2"/>
    <w:rsid w:val="00634656"/>
    <w:rsid w:val="00634931"/>
    <w:rsid w:val="006400E0"/>
    <w:rsid w:val="00640EEC"/>
    <w:rsid w:val="00642DCF"/>
    <w:rsid w:val="006431AB"/>
    <w:rsid w:val="00643E60"/>
    <w:rsid w:val="0064493F"/>
    <w:rsid w:val="00644AE6"/>
    <w:rsid w:val="00644EF6"/>
    <w:rsid w:val="00645509"/>
    <w:rsid w:val="006505FB"/>
    <w:rsid w:val="006508C6"/>
    <w:rsid w:val="00650B50"/>
    <w:rsid w:val="00651F1A"/>
    <w:rsid w:val="00652241"/>
    <w:rsid w:val="006524EC"/>
    <w:rsid w:val="0065449B"/>
    <w:rsid w:val="00656352"/>
    <w:rsid w:val="0065663D"/>
    <w:rsid w:val="00657C07"/>
    <w:rsid w:val="006601B0"/>
    <w:rsid w:val="00660A03"/>
    <w:rsid w:val="00663F35"/>
    <w:rsid w:val="0066450A"/>
    <w:rsid w:val="0066651B"/>
    <w:rsid w:val="0066680D"/>
    <w:rsid w:val="00666EFF"/>
    <w:rsid w:val="00667E44"/>
    <w:rsid w:val="006702A8"/>
    <w:rsid w:val="0067267D"/>
    <w:rsid w:val="00672E6C"/>
    <w:rsid w:val="00675152"/>
    <w:rsid w:val="00677D6B"/>
    <w:rsid w:val="00681193"/>
    <w:rsid w:val="006830EC"/>
    <w:rsid w:val="00683834"/>
    <w:rsid w:val="006867E8"/>
    <w:rsid w:val="0069152D"/>
    <w:rsid w:val="00691AA4"/>
    <w:rsid w:val="00692221"/>
    <w:rsid w:val="00694485"/>
    <w:rsid w:val="00694C0C"/>
    <w:rsid w:val="0069766B"/>
    <w:rsid w:val="006A14E8"/>
    <w:rsid w:val="006A29A3"/>
    <w:rsid w:val="006A411B"/>
    <w:rsid w:val="006A4924"/>
    <w:rsid w:val="006A4DB5"/>
    <w:rsid w:val="006A7A5B"/>
    <w:rsid w:val="006A7F11"/>
    <w:rsid w:val="006B0DC3"/>
    <w:rsid w:val="006B34F8"/>
    <w:rsid w:val="006B416D"/>
    <w:rsid w:val="006B5A9F"/>
    <w:rsid w:val="006C6E06"/>
    <w:rsid w:val="006C6E4A"/>
    <w:rsid w:val="006C6FAE"/>
    <w:rsid w:val="006C735C"/>
    <w:rsid w:val="006C7510"/>
    <w:rsid w:val="006D0EEA"/>
    <w:rsid w:val="006D1D19"/>
    <w:rsid w:val="006D1F33"/>
    <w:rsid w:val="006D378A"/>
    <w:rsid w:val="006D6541"/>
    <w:rsid w:val="006D6645"/>
    <w:rsid w:val="006E031D"/>
    <w:rsid w:val="006E1227"/>
    <w:rsid w:val="006E31C3"/>
    <w:rsid w:val="006E3C72"/>
    <w:rsid w:val="006E6773"/>
    <w:rsid w:val="006E7493"/>
    <w:rsid w:val="006E7B3B"/>
    <w:rsid w:val="006F17D5"/>
    <w:rsid w:val="006F1892"/>
    <w:rsid w:val="006F20D1"/>
    <w:rsid w:val="006F26CF"/>
    <w:rsid w:val="007014EB"/>
    <w:rsid w:val="00702A7A"/>
    <w:rsid w:val="00702D3D"/>
    <w:rsid w:val="00703FD0"/>
    <w:rsid w:val="00703FF4"/>
    <w:rsid w:val="007067F4"/>
    <w:rsid w:val="007107E7"/>
    <w:rsid w:val="007127F2"/>
    <w:rsid w:val="00712A07"/>
    <w:rsid w:val="00715290"/>
    <w:rsid w:val="007171A7"/>
    <w:rsid w:val="007247B2"/>
    <w:rsid w:val="00725827"/>
    <w:rsid w:val="00725F42"/>
    <w:rsid w:val="007278F7"/>
    <w:rsid w:val="00727A9C"/>
    <w:rsid w:val="00730E8D"/>
    <w:rsid w:val="00731D62"/>
    <w:rsid w:val="00735C13"/>
    <w:rsid w:val="00736ECF"/>
    <w:rsid w:val="007370F4"/>
    <w:rsid w:val="0074148B"/>
    <w:rsid w:val="00741EC6"/>
    <w:rsid w:val="00742350"/>
    <w:rsid w:val="00744484"/>
    <w:rsid w:val="007458E3"/>
    <w:rsid w:val="00745C44"/>
    <w:rsid w:val="00746171"/>
    <w:rsid w:val="00747562"/>
    <w:rsid w:val="007502E8"/>
    <w:rsid w:val="0075305D"/>
    <w:rsid w:val="007548EF"/>
    <w:rsid w:val="00754E08"/>
    <w:rsid w:val="007566A0"/>
    <w:rsid w:val="00756BDC"/>
    <w:rsid w:val="00760360"/>
    <w:rsid w:val="00760799"/>
    <w:rsid w:val="007608C7"/>
    <w:rsid w:val="00762B2C"/>
    <w:rsid w:val="00763801"/>
    <w:rsid w:val="007652E6"/>
    <w:rsid w:val="0076577D"/>
    <w:rsid w:val="007670C6"/>
    <w:rsid w:val="00771187"/>
    <w:rsid w:val="007745BA"/>
    <w:rsid w:val="00777B20"/>
    <w:rsid w:val="00780429"/>
    <w:rsid w:val="00780587"/>
    <w:rsid w:val="00780E0A"/>
    <w:rsid w:val="007819F0"/>
    <w:rsid w:val="0078256E"/>
    <w:rsid w:val="00782778"/>
    <w:rsid w:val="0078455F"/>
    <w:rsid w:val="00784D8F"/>
    <w:rsid w:val="0078573F"/>
    <w:rsid w:val="0078719B"/>
    <w:rsid w:val="00787AAB"/>
    <w:rsid w:val="00793321"/>
    <w:rsid w:val="007945C9"/>
    <w:rsid w:val="00796A64"/>
    <w:rsid w:val="007A2E09"/>
    <w:rsid w:val="007A5CAE"/>
    <w:rsid w:val="007A659F"/>
    <w:rsid w:val="007B04FB"/>
    <w:rsid w:val="007B0C63"/>
    <w:rsid w:val="007B2A7E"/>
    <w:rsid w:val="007B3B6A"/>
    <w:rsid w:val="007B3CC3"/>
    <w:rsid w:val="007B50B5"/>
    <w:rsid w:val="007B5C76"/>
    <w:rsid w:val="007B6105"/>
    <w:rsid w:val="007C0911"/>
    <w:rsid w:val="007C282E"/>
    <w:rsid w:val="007C3093"/>
    <w:rsid w:val="007C3F09"/>
    <w:rsid w:val="007C472C"/>
    <w:rsid w:val="007C51C7"/>
    <w:rsid w:val="007D3065"/>
    <w:rsid w:val="007D582C"/>
    <w:rsid w:val="007D7C6C"/>
    <w:rsid w:val="007E03FD"/>
    <w:rsid w:val="007E104E"/>
    <w:rsid w:val="007E431B"/>
    <w:rsid w:val="007F1E8D"/>
    <w:rsid w:val="007F4D52"/>
    <w:rsid w:val="00800B87"/>
    <w:rsid w:val="00800D0A"/>
    <w:rsid w:val="0080133E"/>
    <w:rsid w:val="008023B1"/>
    <w:rsid w:val="00803343"/>
    <w:rsid w:val="00803523"/>
    <w:rsid w:val="00804217"/>
    <w:rsid w:val="0080517F"/>
    <w:rsid w:val="00805592"/>
    <w:rsid w:val="0080627C"/>
    <w:rsid w:val="008072A4"/>
    <w:rsid w:val="008076D0"/>
    <w:rsid w:val="00814DF4"/>
    <w:rsid w:val="00815EDB"/>
    <w:rsid w:val="00816F96"/>
    <w:rsid w:val="00820941"/>
    <w:rsid w:val="00821006"/>
    <w:rsid w:val="00821BD6"/>
    <w:rsid w:val="00824203"/>
    <w:rsid w:val="00824E6D"/>
    <w:rsid w:val="00831052"/>
    <w:rsid w:val="00831069"/>
    <w:rsid w:val="00831B5F"/>
    <w:rsid w:val="008326EB"/>
    <w:rsid w:val="00836090"/>
    <w:rsid w:val="00837705"/>
    <w:rsid w:val="00840515"/>
    <w:rsid w:val="00842019"/>
    <w:rsid w:val="00845BE8"/>
    <w:rsid w:val="008463D7"/>
    <w:rsid w:val="008469A4"/>
    <w:rsid w:val="00850B36"/>
    <w:rsid w:val="00852AC4"/>
    <w:rsid w:val="00852CCA"/>
    <w:rsid w:val="00853367"/>
    <w:rsid w:val="008548C4"/>
    <w:rsid w:val="00854E32"/>
    <w:rsid w:val="00856628"/>
    <w:rsid w:val="00862FA3"/>
    <w:rsid w:val="008670BE"/>
    <w:rsid w:val="00867FD0"/>
    <w:rsid w:val="008708A9"/>
    <w:rsid w:val="00872DC6"/>
    <w:rsid w:val="0087315F"/>
    <w:rsid w:val="00874AAD"/>
    <w:rsid w:val="00876704"/>
    <w:rsid w:val="00881A22"/>
    <w:rsid w:val="00882D85"/>
    <w:rsid w:val="0089239D"/>
    <w:rsid w:val="00892F0F"/>
    <w:rsid w:val="0089391B"/>
    <w:rsid w:val="00894FA1"/>
    <w:rsid w:val="0089599C"/>
    <w:rsid w:val="00896850"/>
    <w:rsid w:val="00897A95"/>
    <w:rsid w:val="00897FF7"/>
    <w:rsid w:val="008A0963"/>
    <w:rsid w:val="008A43C8"/>
    <w:rsid w:val="008A641A"/>
    <w:rsid w:val="008A6777"/>
    <w:rsid w:val="008A6B8C"/>
    <w:rsid w:val="008A7A1B"/>
    <w:rsid w:val="008A7E1E"/>
    <w:rsid w:val="008B0387"/>
    <w:rsid w:val="008B0A1E"/>
    <w:rsid w:val="008B17FD"/>
    <w:rsid w:val="008B1B40"/>
    <w:rsid w:val="008B26D9"/>
    <w:rsid w:val="008B2967"/>
    <w:rsid w:val="008B364A"/>
    <w:rsid w:val="008B40D9"/>
    <w:rsid w:val="008B560F"/>
    <w:rsid w:val="008B751F"/>
    <w:rsid w:val="008C0DB2"/>
    <w:rsid w:val="008C1E07"/>
    <w:rsid w:val="008C2514"/>
    <w:rsid w:val="008C3FA3"/>
    <w:rsid w:val="008C4721"/>
    <w:rsid w:val="008C54F1"/>
    <w:rsid w:val="008C5CB3"/>
    <w:rsid w:val="008C6D71"/>
    <w:rsid w:val="008C7BCC"/>
    <w:rsid w:val="008D0380"/>
    <w:rsid w:val="008D0B73"/>
    <w:rsid w:val="008D24BE"/>
    <w:rsid w:val="008D5F80"/>
    <w:rsid w:val="008D61BE"/>
    <w:rsid w:val="008D6E6A"/>
    <w:rsid w:val="008D730F"/>
    <w:rsid w:val="008E250C"/>
    <w:rsid w:val="008E2BAD"/>
    <w:rsid w:val="008E4627"/>
    <w:rsid w:val="008E4F8D"/>
    <w:rsid w:val="008E77FC"/>
    <w:rsid w:val="008E7BFB"/>
    <w:rsid w:val="008F1EBC"/>
    <w:rsid w:val="008F3740"/>
    <w:rsid w:val="008F54CB"/>
    <w:rsid w:val="008F5B9B"/>
    <w:rsid w:val="0090043C"/>
    <w:rsid w:val="00900D70"/>
    <w:rsid w:val="00901F17"/>
    <w:rsid w:val="00902130"/>
    <w:rsid w:val="009025C6"/>
    <w:rsid w:val="00903150"/>
    <w:rsid w:val="00904149"/>
    <w:rsid w:val="00906137"/>
    <w:rsid w:val="009076AB"/>
    <w:rsid w:val="00910D5D"/>
    <w:rsid w:val="00911185"/>
    <w:rsid w:val="00912054"/>
    <w:rsid w:val="00913361"/>
    <w:rsid w:val="00913C93"/>
    <w:rsid w:val="009151E9"/>
    <w:rsid w:val="009157EC"/>
    <w:rsid w:val="00916D13"/>
    <w:rsid w:val="00917A18"/>
    <w:rsid w:val="00920CCF"/>
    <w:rsid w:val="00922021"/>
    <w:rsid w:val="009222D8"/>
    <w:rsid w:val="00923E30"/>
    <w:rsid w:val="00924018"/>
    <w:rsid w:val="00925ED2"/>
    <w:rsid w:val="0092771B"/>
    <w:rsid w:val="009332F1"/>
    <w:rsid w:val="00934489"/>
    <w:rsid w:val="00935711"/>
    <w:rsid w:val="00942378"/>
    <w:rsid w:val="009432D4"/>
    <w:rsid w:val="009433EE"/>
    <w:rsid w:val="00943F76"/>
    <w:rsid w:val="009441AB"/>
    <w:rsid w:val="0094450B"/>
    <w:rsid w:val="009505D2"/>
    <w:rsid w:val="00951A1E"/>
    <w:rsid w:val="009540F2"/>
    <w:rsid w:val="00956550"/>
    <w:rsid w:val="00956800"/>
    <w:rsid w:val="009577E0"/>
    <w:rsid w:val="0096126F"/>
    <w:rsid w:val="0096304D"/>
    <w:rsid w:val="00963387"/>
    <w:rsid w:val="00963D53"/>
    <w:rsid w:val="009658DA"/>
    <w:rsid w:val="00970A32"/>
    <w:rsid w:val="009727AF"/>
    <w:rsid w:val="009730F8"/>
    <w:rsid w:val="00973D9D"/>
    <w:rsid w:val="00974A40"/>
    <w:rsid w:val="0097551C"/>
    <w:rsid w:val="00975D0D"/>
    <w:rsid w:val="009814DC"/>
    <w:rsid w:val="009822ED"/>
    <w:rsid w:val="00984BAF"/>
    <w:rsid w:val="009910BD"/>
    <w:rsid w:val="009917CF"/>
    <w:rsid w:val="009921C2"/>
    <w:rsid w:val="009929AF"/>
    <w:rsid w:val="00994FC1"/>
    <w:rsid w:val="00995580"/>
    <w:rsid w:val="0099578D"/>
    <w:rsid w:val="00996A7D"/>
    <w:rsid w:val="009A0736"/>
    <w:rsid w:val="009A216E"/>
    <w:rsid w:val="009A2FB4"/>
    <w:rsid w:val="009A4193"/>
    <w:rsid w:val="009A4697"/>
    <w:rsid w:val="009A5F38"/>
    <w:rsid w:val="009A608E"/>
    <w:rsid w:val="009A7149"/>
    <w:rsid w:val="009B0DCD"/>
    <w:rsid w:val="009B1752"/>
    <w:rsid w:val="009B1D20"/>
    <w:rsid w:val="009B25BA"/>
    <w:rsid w:val="009B26C2"/>
    <w:rsid w:val="009B286E"/>
    <w:rsid w:val="009B29BE"/>
    <w:rsid w:val="009B2BB8"/>
    <w:rsid w:val="009B31FE"/>
    <w:rsid w:val="009B493E"/>
    <w:rsid w:val="009B4ADE"/>
    <w:rsid w:val="009B6060"/>
    <w:rsid w:val="009B712D"/>
    <w:rsid w:val="009B7787"/>
    <w:rsid w:val="009C0D15"/>
    <w:rsid w:val="009C11AE"/>
    <w:rsid w:val="009C466D"/>
    <w:rsid w:val="009C48BB"/>
    <w:rsid w:val="009C4BCD"/>
    <w:rsid w:val="009C4D11"/>
    <w:rsid w:val="009C4E1D"/>
    <w:rsid w:val="009C54A2"/>
    <w:rsid w:val="009D0524"/>
    <w:rsid w:val="009D083D"/>
    <w:rsid w:val="009D4683"/>
    <w:rsid w:val="009D4879"/>
    <w:rsid w:val="009D7D4A"/>
    <w:rsid w:val="009E077D"/>
    <w:rsid w:val="009E119E"/>
    <w:rsid w:val="009E26B8"/>
    <w:rsid w:val="009E35E7"/>
    <w:rsid w:val="009E3CA3"/>
    <w:rsid w:val="009E7574"/>
    <w:rsid w:val="009E7FD0"/>
    <w:rsid w:val="009F031A"/>
    <w:rsid w:val="009F244F"/>
    <w:rsid w:val="009F3F02"/>
    <w:rsid w:val="009F4DD4"/>
    <w:rsid w:val="009F61B5"/>
    <w:rsid w:val="00A006F3"/>
    <w:rsid w:val="00A010D0"/>
    <w:rsid w:val="00A01C51"/>
    <w:rsid w:val="00A01DCF"/>
    <w:rsid w:val="00A01E4A"/>
    <w:rsid w:val="00A04985"/>
    <w:rsid w:val="00A04EDF"/>
    <w:rsid w:val="00A06940"/>
    <w:rsid w:val="00A1090B"/>
    <w:rsid w:val="00A11EB4"/>
    <w:rsid w:val="00A12359"/>
    <w:rsid w:val="00A1474E"/>
    <w:rsid w:val="00A15B22"/>
    <w:rsid w:val="00A23767"/>
    <w:rsid w:val="00A23900"/>
    <w:rsid w:val="00A244A6"/>
    <w:rsid w:val="00A2547D"/>
    <w:rsid w:val="00A25A3A"/>
    <w:rsid w:val="00A25F8B"/>
    <w:rsid w:val="00A32019"/>
    <w:rsid w:val="00A33187"/>
    <w:rsid w:val="00A35280"/>
    <w:rsid w:val="00A37B2B"/>
    <w:rsid w:val="00A400B2"/>
    <w:rsid w:val="00A40D31"/>
    <w:rsid w:val="00A4471A"/>
    <w:rsid w:val="00A46D86"/>
    <w:rsid w:val="00A47FDA"/>
    <w:rsid w:val="00A511AD"/>
    <w:rsid w:val="00A51418"/>
    <w:rsid w:val="00A52009"/>
    <w:rsid w:val="00A52965"/>
    <w:rsid w:val="00A53A49"/>
    <w:rsid w:val="00A548E4"/>
    <w:rsid w:val="00A562EA"/>
    <w:rsid w:val="00A602A5"/>
    <w:rsid w:val="00A636E4"/>
    <w:rsid w:val="00A64CD4"/>
    <w:rsid w:val="00A65205"/>
    <w:rsid w:val="00A65C74"/>
    <w:rsid w:val="00A65F11"/>
    <w:rsid w:val="00A67702"/>
    <w:rsid w:val="00A70178"/>
    <w:rsid w:val="00A74425"/>
    <w:rsid w:val="00A7657D"/>
    <w:rsid w:val="00A806CA"/>
    <w:rsid w:val="00A813A8"/>
    <w:rsid w:val="00A822E0"/>
    <w:rsid w:val="00A82F8C"/>
    <w:rsid w:val="00A85493"/>
    <w:rsid w:val="00A85A1F"/>
    <w:rsid w:val="00A86270"/>
    <w:rsid w:val="00A86362"/>
    <w:rsid w:val="00A876FC"/>
    <w:rsid w:val="00A904D1"/>
    <w:rsid w:val="00A919A3"/>
    <w:rsid w:val="00A974CD"/>
    <w:rsid w:val="00AA0992"/>
    <w:rsid w:val="00AA2260"/>
    <w:rsid w:val="00AA2272"/>
    <w:rsid w:val="00AA7DC8"/>
    <w:rsid w:val="00AB0457"/>
    <w:rsid w:val="00AB0751"/>
    <w:rsid w:val="00AB0FF9"/>
    <w:rsid w:val="00AB207D"/>
    <w:rsid w:val="00AB23BA"/>
    <w:rsid w:val="00AB2471"/>
    <w:rsid w:val="00AB3FBE"/>
    <w:rsid w:val="00AB40CA"/>
    <w:rsid w:val="00AB4653"/>
    <w:rsid w:val="00AC01B8"/>
    <w:rsid w:val="00AC0EDE"/>
    <w:rsid w:val="00AC5291"/>
    <w:rsid w:val="00AC5515"/>
    <w:rsid w:val="00AC752C"/>
    <w:rsid w:val="00AD3770"/>
    <w:rsid w:val="00AE254A"/>
    <w:rsid w:val="00AE2C89"/>
    <w:rsid w:val="00AE2F0C"/>
    <w:rsid w:val="00AE37C9"/>
    <w:rsid w:val="00AE4356"/>
    <w:rsid w:val="00AE53F1"/>
    <w:rsid w:val="00AE690B"/>
    <w:rsid w:val="00AE7122"/>
    <w:rsid w:val="00AE7F1F"/>
    <w:rsid w:val="00AF0E9F"/>
    <w:rsid w:val="00AF17DB"/>
    <w:rsid w:val="00AF4D79"/>
    <w:rsid w:val="00AF53FC"/>
    <w:rsid w:val="00B00FC2"/>
    <w:rsid w:val="00B01EC9"/>
    <w:rsid w:val="00B03C59"/>
    <w:rsid w:val="00B04EBD"/>
    <w:rsid w:val="00B060C4"/>
    <w:rsid w:val="00B0751A"/>
    <w:rsid w:val="00B07D78"/>
    <w:rsid w:val="00B12975"/>
    <w:rsid w:val="00B13C50"/>
    <w:rsid w:val="00B1534C"/>
    <w:rsid w:val="00B22073"/>
    <w:rsid w:val="00B222CA"/>
    <w:rsid w:val="00B22B3D"/>
    <w:rsid w:val="00B22BE5"/>
    <w:rsid w:val="00B2332E"/>
    <w:rsid w:val="00B234EC"/>
    <w:rsid w:val="00B25B23"/>
    <w:rsid w:val="00B321EC"/>
    <w:rsid w:val="00B32336"/>
    <w:rsid w:val="00B32A7E"/>
    <w:rsid w:val="00B35782"/>
    <w:rsid w:val="00B3792D"/>
    <w:rsid w:val="00B41825"/>
    <w:rsid w:val="00B43813"/>
    <w:rsid w:val="00B43F7D"/>
    <w:rsid w:val="00B44AFF"/>
    <w:rsid w:val="00B44C7A"/>
    <w:rsid w:val="00B458CD"/>
    <w:rsid w:val="00B47168"/>
    <w:rsid w:val="00B47247"/>
    <w:rsid w:val="00B50730"/>
    <w:rsid w:val="00B52133"/>
    <w:rsid w:val="00B539C3"/>
    <w:rsid w:val="00B56A24"/>
    <w:rsid w:val="00B570F4"/>
    <w:rsid w:val="00B571E3"/>
    <w:rsid w:val="00B60DB2"/>
    <w:rsid w:val="00B619B0"/>
    <w:rsid w:val="00B63D91"/>
    <w:rsid w:val="00B64813"/>
    <w:rsid w:val="00B64FF9"/>
    <w:rsid w:val="00B65B72"/>
    <w:rsid w:val="00B67665"/>
    <w:rsid w:val="00B67DDA"/>
    <w:rsid w:val="00B7495C"/>
    <w:rsid w:val="00B752BB"/>
    <w:rsid w:val="00B8036E"/>
    <w:rsid w:val="00B8358B"/>
    <w:rsid w:val="00B84851"/>
    <w:rsid w:val="00B87BE2"/>
    <w:rsid w:val="00B900D8"/>
    <w:rsid w:val="00B902AC"/>
    <w:rsid w:val="00B90550"/>
    <w:rsid w:val="00B910A4"/>
    <w:rsid w:val="00B91266"/>
    <w:rsid w:val="00B913C9"/>
    <w:rsid w:val="00B91603"/>
    <w:rsid w:val="00B919F2"/>
    <w:rsid w:val="00B91AA7"/>
    <w:rsid w:val="00B928AF"/>
    <w:rsid w:val="00B92FF8"/>
    <w:rsid w:val="00B937AC"/>
    <w:rsid w:val="00B97530"/>
    <w:rsid w:val="00BA1F06"/>
    <w:rsid w:val="00BA32F9"/>
    <w:rsid w:val="00BA43B5"/>
    <w:rsid w:val="00BB2BA9"/>
    <w:rsid w:val="00BB2D3B"/>
    <w:rsid w:val="00BB4BD6"/>
    <w:rsid w:val="00BB59A1"/>
    <w:rsid w:val="00BB742F"/>
    <w:rsid w:val="00BC21B3"/>
    <w:rsid w:val="00BC31ED"/>
    <w:rsid w:val="00BD0605"/>
    <w:rsid w:val="00BD0980"/>
    <w:rsid w:val="00BD09CB"/>
    <w:rsid w:val="00BD2837"/>
    <w:rsid w:val="00BD30ED"/>
    <w:rsid w:val="00BD443A"/>
    <w:rsid w:val="00BD4510"/>
    <w:rsid w:val="00BD7412"/>
    <w:rsid w:val="00BE0A8B"/>
    <w:rsid w:val="00BE180D"/>
    <w:rsid w:val="00BE3A6F"/>
    <w:rsid w:val="00BE5212"/>
    <w:rsid w:val="00BE55F5"/>
    <w:rsid w:val="00BF10B8"/>
    <w:rsid w:val="00BF1B0F"/>
    <w:rsid w:val="00BF3F66"/>
    <w:rsid w:val="00BF488F"/>
    <w:rsid w:val="00BF4FB5"/>
    <w:rsid w:val="00C02002"/>
    <w:rsid w:val="00C034AD"/>
    <w:rsid w:val="00C03F54"/>
    <w:rsid w:val="00C052C8"/>
    <w:rsid w:val="00C065CF"/>
    <w:rsid w:val="00C1184E"/>
    <w:rsid w:val="00C13876"/>
    <w:rsid w:val="00C1583C"/>
    <w:rsid w:val="00C1764C"/>
    <w:rsid w:val="00C20C04"/>
    <w:rsid w:val="00C215E2"/>
    <w:rsid w:val="00C216FF"/>
    <w:rsid w:val="00C23484"/>
    <w:rsid w:val="00C24581"/>
    <w:rsid w:val="00C25CFA"/>
    <w:rsid w:val="00C276DB"/>
    <w:rsid w:val="00C30031"/>
    <w:rsid w:val="00C3131A"/>
    <w:rsid w:val="00C326B9"/>
    <w:rsid w:val="00C3281E"/>
    <w:rsid w:val="00C34CBE"/>
    <w:rsid w:val="00C36160"/>
    <w:rsid w:val="00C36B7A"/>
    <w:rsid w:val="00C40550"/>
    <w:rsid w:val="00C41D11"/>
    <w:rsid w:val="00C41D2D"/>
    <w:rsid w:val="00C4299D"/>
    <w:rsid w:val="00C44820"/>
    <w:rsid w:val="00C44C76"/>
    <w:rsid w:val="00C47524"/>
    <w:rsid w:val="00C51807"/>
    <w:rsid w:val="00C53EF3"/>
    <w:rsid w:val="00C54206"/>
    <w:rsid w:val="00C55952"/>
    <w:rsid w:val="00C5597A"/>
    <w:rsid w:val="00C571D0"/>
    <w:rsid w:val="00C577E3"/>
    <w:rsid w:val="00C579E0"/>
    <w:rsid w:val="00C600F8"/>
    <w:rsid w:val="00C60BAE"/>
    <w:rsid w:val="00C6115C"/>
    <w:rsid w:val="00C64017"/>
    <w:rsid w:val="00C672CA"/>
    <w:rsid w:val="00C673DD"/>
    <w:rsid w:val="00C74564"/>
    <w:rsid w:val="00C751F0"/>
    <w:rsid w:val="00C75448"/>
    <w:rsid w:val="00C763D5"/>
    <w:rsid w:val="00C76B93"/>
    <w:rsid w:val="00C81153"/>
    <w:rsid w:val="00C82B50"/>
    <w:rsid w:val="00C82F43"/>
    <w:rsid w:val="00C8455B"/>
    <w:rsid w:val="00C84AA5"/>
    <w:rsid w:val="00C857A4"/>
    <w:rsid w:val="00C865F3"/>
    <w:rsid w:val="00C86B71"/>
    <w:rsid w:val="00C92AE2"/>
    <w:rsid w:val="00C93385"/>
    <w:rsid w:val="00C94100"/>
    <w:rsid w:val="00C94AC6"/>
    <w:rsid w:val="00C95072"/>
    <w:rsid w:val="00C9706F"/>
    <w:rsid w:val="00CA17B9"/>
    <w:rsid w:val="00CA20E7"/>
    <w:rsid w:val="00CA2881"/>
    <w:rsid w:val="00CA78DA"/>
    <w:rsid w:val="00CA7CF6"/>
    <w:rsid w:val="00CB13AA"/>
    <w:rsid w:val="00CB2C1B"/>
    <w:rsid w:val="00CB3E47"/>
    <w:rsid w:val="00CB5120"/>
    <w:rsid w:val="00CB5AA5"/>
    <w:rsid w:val="00CB67AF"/>
    <w:rsid w:val="00CC34F9"/>
    <w:rsid w:val="00CC3927"/>
    <w:rsid w:val="00CC4B62"/>
    <w:rsid w:val="00CC6029"/>
    <w:rsid w:val="00CC7E7B"/>
    <w:rsid w:val="00CC7F20"/>
    <w:rsid w:val="00CD1F59"/>
    <w:rsid w:val="00CD225E"/>
    <w:rsid w:val="00CD35BD"/>
    <w:rsid w:val="00CD47A1"/>
    <w:rsid w:val="00CD4F9A"/>
    <w:rsid w:val="00CD7738"/>
    <w:rsid w:val="00CE1819"/>
    <w:rsid w:val="00CE1C3F"/>
    <w:rsid w:val="00CE1ED7"/>
    <w:rsid w:val="00CE4B00"/>
    <w:rsid w:val="00CE5148"/>
    <w:rsid w:val="00CE57E2"/>
    <w:rsid w:val="00CE5962"/>
    <w:rsid w:val="00CE6719"/>
    <w:rsid w:val="00CF0801"/>
    <w:rsid w:val="00CF31EF"/>
    <w:rsid w:val="00CF62B2"/>
    <w:rsid w:val="00D01ABB"/>
    <w:rsid w:val="00D02DC2"/>
    <w:rsid w:val="00D0302E"/>
    <w:rsid w:val="00D037B8"/>
    <w:rsid w:val="00D04226"/>
    <w:rsid w:val="00D0778A"/>
    <w:rsid w:val="00D07B1F"/>
    <w:rsid w:val="00D10477"/>
    <w:rsid w:val="00D13B98"/>
    <w:rsid w:val="00D15441"/>
    <w:rsid w:val="00D166D0"/>
    <w:rsid w:val="00D16852"/>
    <w:rsid w:val="00D20585"/>
    <w:rsid w:val="00D247F4"/>
    <w:rsid w:val="00D261C4"/>
    <w:rsid w:val="00D342F0"/>
    <w:rsid w:val="00D3514C"/>
    <w:rsid w:val="00D3789C"/>
    <w:rsid w:val="00D378D7"/>
    <w:rsid w:val="00D37BAD"/>
    <w:rsid w:val="00D4021D"/>
    <w:rsid w:val="00D41B43"/>
    <w:rsid w:val="00D427D3"/>
    <w:rsid w:val="00D45BE4"/>
    <w:rsid w:val="00D46387"/>
    <w:rsid w:val="00D46C14"/>
    <w:rsid w:val="00D46C67"/>
    <w:rsid w:val="00D479EB"/>
    <w:rsid w:val="00D51890"/>
    <w:rsid w:val="00D51D58"/>
    <w:rsid w:val="00D52376"/>
    <w:rsid w:val="00D52447"/>
    <w:rsid w:val="00D53E2E"/>
    <w:rsid w:val="00D5462D"/>
    <w:rsid w:val="00D54AAC"/>
    <w:rsid w:val="00D565A4"/>
    <w:rsid w:val="00D56A44"/>
    <w:rsid w:val="00D56D8D"/>
    <w:rsid w:val="00D60336"/>
    <w:rsid w:val="00D61BA4"/>
    <w:rsid w:val="00D65A82"/>
    <w:rsid w:val="00D70A83"/>
    <w:rsid w:val="00D74EE1"/>
    <w:rsid w:val="00D75CEB"/>
    <w:rsid w:val="00D80931"/>
    <w:rsid w:val="00D8136A"/>
    <w:rsid w:val="00D8170C"/>
    <w:rsid w:val="00D83196"/>
    <w:rsid w:val="00D83911"/>
    <w:rsid w:val="00D85030"/>
    <w:rsid w:val="00D86836"/>
    <w:rsid w:val="00D87351"/>
    <w:rsid w:val="00D877D3"/>
    <w:rsid w:val="00D87B52"/>
    <w:rsid w:val="00D9148C"/>
    <w:rsid w:val="00D930F8"/>
    <w:rsid w:val="00D936DA"/>
    <w:rsid w:val="00D95CF9"/>
    <w:rsid w:val="00DA0CB3"/>
    <w:rsid w:val="00DA1A5A"/>
    <w:rsid w:val="00DA3801"/>
    <w:rsid w:val="00DA3FF2"/>
    <w:rsid w:val="00DA57A5"/>
    <w:rsid w:val="00DA5F7B"/>
    <w:rsid w:val="00DA6592"/>
    <w:rsid w:val="00DA7F0B"/>
    <w:rsid w:val="00DB277D"/>
    <w:rsid w:val="00DB48DF"/>
    <w:rsid w:val="00DB5AA5"/>
    <w:rsid w:val="00DB7925"/>
    <w:rsid w:val="00DB7D40"/>
    <w:rsid w:val="00DC2821"/>
    <w:rsid w:val="00DC5DF8"/>
    <w:rsid w:val="00DC5E67"/>
    <w:rsid w:val="00DC6FFC"/>
    <w:rsid w:val="00DD2574"/>
    <w:rsid w:val="00DD4188"/>
    <w:rsid w:val="00DD6163"/>
    <w:rsid w:val="00DD722B"/>
    <w:rsid w:val="00DD7F36"/>
    <w:rsid w:val="00DE0FD1"/>
    <w:rsid w:val="00DE3AD9"/>
    <w:rsid w:val="00DE46C4"/>
    <w:rsid w:val="00DE59E0"/>
    <w:rsid w:val="00DE752D"/>
    <w:rsid w:val="00DF2869"/>
    <w:rsid w:val="00DF6BE9"/>
    <w:rsid w:val="00DF7B8D"/>
    <w:rsid w:val="00E006B4"/>
    <w:rsid w:val="00E00AA1"/>
    <w:rsid w:val="00E00B27"/>
    <w:rsid w:val="00E00CC5"/>
    <w:rsid w:val="00E0176C"/>
    <w:rsid w:val="00E01BB7"/>
    <w:rsid w:val="00E049E4"/>
    <w:rsid w:val="00E105BC"/>
    <w:rsid w:val="00E10981"/>
    <w:rsid w:val="00E109B8"/>
    <w:rsid w:val="00E118F1"/>
    <w:rsid w:val="00E126F3"/>
    <w:rsid w:val="00E13F68"/>
    <w:rsid w:val="00E17D02"/>
    <w:rsid w:val="00E20121"/>
    <w:rsid w:val="00E20542"/>
    <w:rsid w:val="00E232D5"/>
    <w:rsid w:val="00E24525"/>
    <w:rsid w:val="00E26396"/>
    <w:rsid w:val="00E267E3"/>
    <w:rsid w:val="00E26FBF"/>
    <w:rsid w:val="00E271EB"/>
    <w:rsid w:val="00E30991"/>
    <w:rsid w:val="00E30A04"/>
    <w:rsid w:val="00E33353"/>
    <w:rsid w:val="00E34AB2"/>
    <w:rsid w:val="00E40BE3"/>
    <w:rsid w:val="00E42C60"/>
    <w:rsid w:val="00E438F0"/>
    <w:rsid w:val="00E443B9"/>
    <w:rsid w:val="00E45C8B"/>
    <w:rsid w:val="00E47E5B"/>
    <w:rsid w:val="00E53453"/>
    <w:rsid w:val="00E550FC"/>
    <w:rsid w:val="00E55BB1"/>
    <w:rsid w:val="00E60943"/>
    <w:rsid w:val="00E61D9C"/>
    <w:rsid w:val="00E62E9F"/>
    <w:rsid w:val="00E63817"/>
    <w:rsid w:val="00E6383C"/>
    <w:rsid w:val="00E6524D"/>
    <w:rsid w:val="00E656B8"/>
    <w:rsid w:val="00E66E2E"/>
    <w:rsid w:val="00E71E7F"/>
    <w:rsid w:val="00E72D0A"/>
    <w:rsid w:val="00E7314A"/>
    <w:rsid w:val="00E73ABF"/>
    <w:rsid w:val="00E73B4D"/>
    <w:rsid w:val="00E75E25"/>
    <w:rsid w:val="00E76749"/>
    <w:rsid w:val="00E768C1"/>
    <w:rsid w:val="00E76CAA"/>
    <w:rsid w:val="00E778CD"/>
    <w:rsid w:val="00E81B45"/>
    <w:rsid w:val="00E81E70"/>
    <w:rsid w:val="00E82204"/>
    <w:rsid w:val="00E82E8F"/>
    <w:rsid w:val="00E8376F"/>
    <w:rsid w:val="00E84C78"/>
    <w:rsid w:val="00E85393"/>
    <w:rsid w:val="00E85517"/>
    <w:rsid w:val="00E904DD"/>
    <w:rsid w:val="00E912BC"/>
    <w:rsid w:val="00E97EB0"/>
    <w:rsid w:val="00EA2E16"/>
    <w:rsid w:val="00EA7DA3"/>
    <w:rsid w:val="00EB0EEB"/>
    <w:rsid w:val="00EB629D"/>
    <w:rsid w:val="00EB6D28"/>
    <w:rsid w:val="00EC11DF"/>
    <w:rsid w:val="00EC1D8E"/>
    <w:rsid w:val="00EC2B86"/>
    <w:rsid w:val="00EC59A8"/>
    <w:rsid w:val="00EC6274"/>
    <w:rsid w:val="00EC6E92"/>
    <w:rsid w:val="00ED0185"/>
    <w:rsid w:val="00ED562B"/>
    <w:rsid w:val="00ED6CB1"/>
    <w:rsid w:val="00EE0587"/>
    <w:rsid w:val="00EE0824"/>
    <w:rsid w:val="00EE26E0"/>
    <w:rsid w:val="00EE270F"/>
    <w:rsid w:val="00EE2CF2"/>
    <w:rsid w:val="00EE739B"/>
    <w:rsid w:val="00EF583D"/>
    <w:rsid w:val="00EF7373"/>
    <w:rsid w:val="00EF7B9C"/>
    <w:rsid w:val="00EF7C39"/>
    <w:rsid w:val="00F009CC"/>
    <w:rsid w:val="00F02ADF"/>
    <w:rsid w:val="00F0311F"/>
    <w:rsid w:val="00F0684C"/>
    <w:rsid w:val="00F07345"/>
    <w:rsid w:val="00F11B73"/>
    <w:rsid w:val="00F11C0B"/>
    <w:rsid w:val="00F11DCD"/>
    <w:rsid w:val="00F12A81"/>
    <w:rsid w:val="00F13C55"/>
    <w:rsid w:val="00F15D96"/>
    <w:rsid w:val="00F177E3"/>
    <w:rsid w:val="00F1790B"/>
    <w:rsid w:val="00F21BD9"/>
    <w:rsid w:val="00F239D3"/>
    <w:rsid w:val="00F24B6F"/>
    <w:rsid w:val="00F332A1"/>
    <w:rsid w:val="00F347AA"/>
    <w:rsid w:val="00F41594"/>
    <w:rsid w:val="00F42228"/>
    <w:rsid w:val="00F45783"/>
    <w:rsid w:val="00F45F00"/>
    <w:rsid w:val="00F4677D"/>
    <w:rsid w:val="00F46BB0"/>
    <w:rsid w:val="00F474EF"/>
    <w:rsid w:val="00F47508"/>
    <w:rsid w:val="00F50C89"/>
    <w:rsid w:val="00F52028"/>
    <w:rsid w:val="00F55DF9"/>
    <w:rsid w:val="00F5625F"/>
    <w:rsid w:val="00F608BF"/>
    <w:rsid w:val="00F6157A"/>
    <w:rsid w:val="00F61BD9"/>
    <w:rsid w:val="00F62712"/>
    <w:rsid w:val="00F63235"/>
    <w:rsid w:val="00F637CA"/>
    <w:rsid w:val="00F64DCA"/>
    <w:rsid w:val="00F6529C"/>
    <w:rsid w:val="00F65F5A"/>
    <w:rsid w:val="00F704F9"/>
    <w:rsid w:val="00F71F40"/>
    <w:rsid w:val="00F72E68"/>
    <w:rsid w:val="00F74841"/>
    <w:rsid w:val="00F7497E"/>
    <w:rsid w:val="00F76F92"/>
    <w:rsid w:val="00F778D6"/>
    <w:rsid w:val="00F8031D"/>
    <w:rsid w:val="00F805EA"/>
    <w:rsid w:val="00F807E8"/>
    <w:rsid w:val="00F811BF"/>
    <w:rsid w:val="00F86D28"/>
    <w:rsid w:val="00F966AE"/>
    <w:rsid w:val="00F9770D"/>
    <w:rsid w:val="00FA09C7"/>
    <w:rsid w:val="00FA11D0"/>
    <w:rsid w:val="00FA123A"/>
    <w:rsid w:val="00FA32FD"/>
    <w:rsid w:val="00FA4C35"/>
    <w:rsid w:val="00FA4DD3"/>
    <w:rsid w:val="00FA5AA1"/>
    <w:rsid w:val="00FA77EF"/>
    <w:rsid w:val="00FB0C3E"/>
    <w:rsid w:val="00FB4125"/>
    <w:rsid w:val="00FB4414"/>
    <w:rsid w:val="00FB492A"/>
    <w:rsid w:val="00FB6C94"/>
    <w:rsid w:val="00FB6C98"/>
    <w:rsid w:val="00FB6D05"/>
    <w:rsid w:val="00FC319C"/>
    <w:rsid w:val="00FC3230"/>
    <w:rsid w:val="00FC34D5"/>
    <w:rsid w:val="00FC384E"/>
    <w:rsid w:val="00FC40E8"/>
    <w:rsid w:val="00FC4D18"/>
    <w:rsid w:val="00FC57E3"/>
    <w:rsid w:val="00FC60A2"/>
    <w:rsid w:val="00FC6A08"/>
    <w:rsid w:val="00FC7913"/>
    <w:rsid w:val="00FD097E"/>
    <w:rsid w:val="00FD1D3D"/>
    <w:rsid w:val="00FD2B83"/>
    <w:rsid w:val="00FD5C35"/>
    <w:rsid w:val="00FE0519"/>
    <w:rsid w:val="00FE18C8"/>
    <w:rsid w:val="00FE600F"/>
    <w:rsid w:val="00FE7B58"/>
    <w:rsid w:val="00FF0C94"/>
    <w:rsid w:val="00FF0E71"/>
    <w:rsid w:val="00FF1F62"/>
    <w:rsid w:val="00FF23E4"/>
    <w:rsid w:val="00FF3CB6"/>
    <w:rsid w:val="00FF4F3C"/>
    <w:rsid w:val="00FF5E62"/>
    <w:rsid w:val="00FF6633"/>
    <w:rsid w:val="00FF7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28F40F"/>
  <w15:chartTrackingRefBased/>
  <w15:docId w15:val="{78A40ECF-8B1E-4C7C-9783-2FA05CFE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C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3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04EED"/>
    <w:rPr>
      <w:rFonts w:ascii="Arial" w:eastAsia="ＭＳ ゴシック" w:hAnsi="Arial"/>
      <w:sz w:val="18"/>
      <w:szCs w:val="18"/>
    </w:rPr>
  </w:style>
  <w:style w:type="paragraph" w:styleId="a5">
    <w:name w:val="header"/>
    <w:basedOn w:val="a"/>
    <w:link w:val="a6"/>
    <w:uiPriority w:val="99"/>
    <w:rsid w:val="00305D6B"/>
    <w:pPr>
      <w:tabs>
        <w:tab w:val="center" w:pos="4252"/>
        <w:tab w:val="right" w:pos="8504"/>
      </w:tabs>
      <w:snapToGrid w:val="0"/>
    </w:pPr>
  </w:style>
  <w:style w:type="paragraph" w:styleId="a7">
    <w:name w:val="footer"/>
    <w:basedOn w:val="a"/>
    <w:link w:val="a8"/>
    <w:uiPriority w:val="99"/>
    <w:rsid w:val="00305D6B"/>
    <w:pPr>
      <w:tabs>
        <w:tab w:val="center" w:pos="4252"/>
        <w:tab w:val="right" w:pos="8504"/>
      </w:tabs>
      <w:snapToGrid w:val="0"/>
    </w:pPr>
  </w:style>
  <w:style w:type="character" w:styleId="a9">
    <w:name w:val="page number"/>
    <w:basedOn w:val="a0"/>
    <w:rsid w:val="00305D6B"/>
  </w:style>
  <w:style w:type="character" w:styleId="aa">
    <w:name w:val="Hyperlink"/>
    <w:rsid w:val="00604394"/>
    <w:rPr>
      <w:b w:val="0"/>
      <w:bCs w:val="0"/>
      <w:color w:val="000000"/>
      <w:u w:val="single"/>
    </w:rPr>
  </w:style>
  <w:style w:type="table" w:customStyle="1" w:styleId="1">
    <w:name w:val="表 (格子)1"/>
    <w:basedOn w:val="a1"/>
    <w:next w:val="a3"/>
    <w:rsid w:val="00816F9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995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7F1E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42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8">
    <w:name w:val="フッター (文字)"/>
    <w:basedOn w:val="a0"/>
    <w:link w:val="a7"/>
    <w:uiPriority w:val="99"/>
    <w:rsid w:val="00E443B9"/>
    <w:rPr>
      <w:rFonts w:ascii="ＭＳ 明朝"/>
      <w:kern w:val="2"/>
      <w:sz w:val="21"/>
      <w:szCs w:val="24"/>
    </w:rPr>
  </w:style>
  <w:style w:type="character" w:customStyle="1" w:styleId="a6">
    <w:name w:val="ヘッダー (文字)"/>
    <w:basedOn w:val="a0"/>
    <w:link w:val="a5"/>
    <w:uiPriority w:val="99"/>
    <w:rsid w:val="003D142C"/>
    <w:rPr>
      <w:rFonts w:ascii="ＭＳ 明朝"/>
      <w:kern w:val="2"/>
      <w:sz w:val="21"/>
      <w:szCs w:val="24"/>
    </w:rPr>
  </w:style>
  <w:style w:type="paragraph" w:styleId="ab">
    <w:name w:val="Note Heading"/>
    <w:basedOn w:val="a"/>
    <w:next w:val="a"/>
    <w:link w:val="ac"/>
    <w:rsid w:val="001138D2"/>
    <w:pPr>
      <w:jc w:val="center"/>
    </w:pPr>
    <w:rPr>
      <w:rFonts w:ascii="みんなの文字ゴTTh-R" w:eastAsia="みんなの文字ゴTTh-R" w:hAnsi="みんなの文字ゴTTh-R" w:cs="MS-Mincho"/>
      <w:kern w:val="0"/>
      <w:szCs w:val="21"/>
    </w:rPr>
  </w:style>
  <w:style w:type="character" w:customStyle="1" w:styleId="ac">
    <w:name w:val="記 (文字)"/>
    <w:basedOn w:val="a0"/>
    <w:link w:val="ab"/>
    <w:rsid w:val="001138D2"/>
    <w:rPr>
      <w:rFonts w:ascii="みんなの文字ゴTTh-R" w:eastAsia="みんなの文字ゴTTh-R" w:hAnsi="みんなの文字ゴTTh-R" w:cs="MS-Mincho"/>
      <w:sz w:val="21"/>
      <w:szCs w:val="21"/>
    </w:rPr>
  </w:style>
  <w:style w:type="paragraph" w:styleId="ad">
    <w:name w:val="Closing"/>
    <w:basedOn w:val="a"/>
    <w:link w:val="ae"/>
    <w:rsid w:val="001138D2"/>
    <w:pPr>
      <w:jc w:val="right"/>
    </w:pPr>
    <w:rPr>
      <w:rFonts w:ascii="みんなの文字ゴTTh-R" w:eastAsia="みんなの文字ゴTTh-R" w:hAnsi="みんなの文字ゴTTh-R" w:cs="MS-Mincho"/>
      <w:kern w:val="0"/>
      <w:szCs w:val="21"/>
    </w:rPr>
  </w:style>
  <w:style w:type="character" w:customStyle="1" w:styleId="ae">
    <w:name w:val="結語 (文字)"/>
    <w:basedOn w:val="a0"/>
    <w:link w:val="ad"/>
    <w:rsid w:val="001138D2"/>
    <w:rPr>
      <w:rFonts w:ascii="みんなの文字ゴTTh-R" w:eastAsia="みんなの文字ゴTTh-R" w:hAnsi="みんなの文字ゴTTh-R" w:cs="MS-Mincho"/>
      <w:sz w:val="21"/>
      <w:szCs w:val="21"/>
    </w:rPr>
  </w:style>
  <w:style w:type="paragraph" w:styleId="af">
    <w:name w:val="Date"/>
    <w:basedOn w:val="a"/>
    <w:next w:val="a"/>
    <w:link w:val="af0"/>
    <w:rsid w:val="001138D2"/>
  </w:style>
  <w:style w:type="character" w:customStyle="1" w:styleId="af0">
    <w:name w:val="日付 (文字)"/>
    <w:basedOn w:val="a0"/>
    <w:link w:val="af"/>
    <w:rsid w:val="001138D2"/>
    <w:rPr>
      <w:rFonts w:ascii="ＭＳ 明朝"/>
      <w:kern w:val="2"/>
      <w:sz w:val="21"/>
      <w:szCs w:val="24"/>
    </w:rPr>
  </w:style>
  <w:style w:type="paragraph" w:styleId="af1">
    <w:name w:val="List Paragraph"/>
    <w:basedOn w:val="a"/>
    <w:uiPriority w:val="34"/>
    <w:qFormat/>
    <w:rsid w:val="00132F11"/>
    <w:pPr>
      <w:ind w:leftChars="400" w:left="840"/>
    </w:pPr>
  </w:style>
  <w:style w:type="character" w:styleId="af2">
    <w:name w:val="annotation reference"/>
    <w:basedOn w:val="a0"/>
    <w:rsid w:val="00996A7D"/>
    <w:rPr>
      <w:sz w:val="18"/>
      <w:szCs w:val="18"/>
    </w:rPr>
  </w:style>
  <w:style w:type="paragraph" w:styleId="af3">
    <w:name w:val="annotation text"/>
    <w:basedOn w:val="a"/>
    <w:link w:val="af4"/>
    <w:rsid w:val="00996A7D"/>
    <w:pPr>
      <w:jc w:val="left"/>
    </w:pPr>
  </w:style>
  <w:style w:type="character" w:customStyle="1" w:styleId="af4">
    <w:name w:val="コメント文字列 (文字)"/>
    <w:basedOn w:val="a0"/>
    <w:link w:val="af3"/>
    <w:rsid w:val="00996A7D"/>
    <w:rPr>
      <w:rFonts w:ascii="ＭＳ 明朝"/>
      <w:kern w:val="2"/>
      <w:sz w:val="21"/>
      <w:szCs w:val="24"/>
    </w:rPr>
  </w:style>
  <w:style w:type="paragraph" w:styleId="af5">
    <w:name w:val="annotation subject"/>
    <w:basedOn w:val="af3"/>
    <w:next w:val="af3"/>
    <w:link w:val="af6"/>
    <w:rsid w:val="00996A7D"/>
    <w:rPr>
      <w:b/>
      <w:bCs/>
    </w:rPr>
  </w:style>
  <w:style w:type="character" w:customStyle="1" w:styleId="af6">
    <w:name w:val="コメント内容 (文字)"/>
    <w:basedOn w:val="af4"/>
    <w:link w:val="af5"/>
    <w:rsid w:val="00996A7D"/>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7689">
      <w:bodyDiv w:val="1"/>
      <w:marLeft w:val="0"/>
      <w:marRight w:val="0"/>
      <w:marTop w:val="0"/>
      <w:marBottom w:val="0"/>
      <w:divBdr>
        <w:top w:val="none" w:sz="0" w:space="0" w:color="auto"/>
        <w:left w:val="none" w:sz="0" w:space="0" w:color="auto"/>
        <w:bottom w:val="none" w:sz="0" w:space="0" w:color="auto"/>
        <w:right w:val="none" w:sz="0" w:space="0" w:color="auto"/>
      </w:divBdr>
    </w:div>
    <w:div w:id="118382109">
      <w:bodyDiv w:val="1"/>
      <w:marLeft w:val="0"/>
      <w:marRight w:val="0"/>
      <w:marTop w:val="0"/>
      <w:marBottom w:val="0"/>
      <w:divBdr>
        <w:top w:val="none" w:sz="0" w:space="0" w:color="auto"/>
        <w:left w:val="none" w:sz="0" w:space="0" w:color="auto"/>
        <w:bottom w:val="none" w:sz="0" w:space="0" w:color="auto"/>
        <w:right w:val="none" w:sz="0" w:space="0" w:color="auto"/>
      </w:divBdr>
    </w:div>
    <w:div w:id="199324127">
      <w:bodyDiv w:val="1"/>
      <w:marLeft w:val="0"/>
      <w:marRight w:val="0"/>
      <w:marTop w:val="0"/>
      <w:marBottom w:val="0"/>
      <w:divBdr>
        <w:top w:val="none" w:sz="0" w:space="0" w:color="auto"/>
        <w:left w:val="none" w:sz="0" w:space="0" w:color="auto"/>
        <w:bottom w:val="none" w:sz="0" w:space="0" w:color="auto"/>
        <w:right w:val="none" w:sz="0" w:space="0" w:color="auto"/>
      </w:divBdr>
    </w:div>
    <w:div w:id="199365588">
      <w:bodyDiv w:val="1"/>
      <w:marLeft w:val="0"/>
      <w:marRight w:val="0"/>
      <w:marTop w:val="0"/>
      <w:marBottom w:val="0"/>
      <w:divBdr>
        <w:top w:val="none" w:sz="0" w:space="0" w:color="auto"/>
        <w:left w:val="none" w:sz="0" w:space="0" w:color="auto"/>
        <w:bottom w:val="none" w:sz="0" w:space="0" w:color="auto"/>
        <w:right w:val="none" w:sz="0" w:space="0" w:color="auto"/>
      </w:divBdr>
      <w:divsChild>
        <w:div w:id="865680528">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954093738">
                  <w:marLeft w:val="0"/>
                  <w:marRight w:val="0"/>
                  <w:marTop w:val="0"/>
                  <w:marBottom w:val="0"/>
                  <w:divBdr>
                    <w:top w:val="none" w:sz="0" w:space="0" w:color="auto"/>
                    <w:left w:val="none" w:sz="0" w:space="0" w:color="auto"/>
                    <w:bottom w:val="none" w:sz="0" w:space="0" w:color="auto"/>
                    <w:right w:val="none" w:sz="0" w:space="0" w:color="auto"/>
                  </w:divBdr>
                  <w:divsChild>
                    <w:div w:id="333725602">
                      <w:marLeft w:val="0"/>
                      <w:marRight w:val="0"/>
                      <w:marTop w:val="0"/>
                      <w:marBottom w:val="0"/>
                      <w:divBdr>
                        <w:top w:val="none" w:sz="0" w:space="0" w:color="auto"/>
                        <w:left w:val="none" w:sz="0" w:space="0" w:color="auto"/>
                        <w:bottom w:val="none" w:sz="0" w:space="0" w:color="auto"/>
                        <w:right w:val="none" w:sz="0" w:space="0" w:color="auto"/>
                      </w:divBdr>
                      <w:divsChild>
                        <w:div w:id="712342614">
                          <w:marLeft w:val="0"/>
                          <w:marRight w:val="0"/>
                          <w:marTop w:val="0"/>
                          <w:marBottom w:val="0"/>
                          <w:divBdr>
                            <w:top w:val="none" w:sz="0" w:space="0" w:color="auto"/>
                            <w:left w:val="none" w:sz="0" w:space="0" w:color="auto"/>
                            <w:bottom w:val="none" w:sz="0" w:space="0" w:color="auto"/>
                            <w:right w:val="none" w:sz="0" w:space="0" w:color="auto"/>
                          </w:divBdr>
                          <w:divsChild>
                            <w:div w:id="717822622">
                              <w:marLeft w:val="0"/>
                              <w:marRight w:val="0"/>
                              <w:marTop w:val="0"/>
                              <w:marBottom w:val="0"/>
                              <w:divBdr>
                                <w:top w:val="none" w:sz="0" w:space="0" w:color="auto"/>
                                <w:left w:val="none" w:sz="0" w:space="0" w:color="auto"/>
                                <w:bottom w:val="none" w:sz="0" w:space="0" w:color="auto"/>
                                <w:right w:val="none" w:sz="0" w:space="0" w:color="auto"/>
                              </w:divBdr>
                              <w:divsChild>
                                <w:div w:id="315031857">
                                  <w:marLeft w:val="0"/>
                                  <w:marRight w:val="0"/>
                                  <w:marTop w:val="0"/>
                                  <w:marBottom w:val="0"/>
                                  <w:divBdr>
                                    <w:top w:val="none" w:sz="0" w:space="0" w:color="auto"/>
                                    <w:left w:val="none" w:sz="0" w:space="0" w:color="auto"/>
                                    <w:bottom w:val="none" w:sz="0" w:space="0" w:color="auto"/>
                                    <w:right w:val="none" w:sz="0" w:space="0" w:color="auto"/>
                                  </w:divBdr>
                                  <w:divsChild>
                                    <w:div w:id="1372263869">
                                      <w:marLeft w:val="0"/>
                                      <w:marRight w:val="0"/>
                                      <w:marTop w:val="0"/>
                                      <w:marBottom w:val="0"/>
                                      <w:divBdr>
                                        <w:top w:val="none" w:sz="0" w:space="0" w:color="auto"/>
                                        <w:left w:val="none" w:sz="0" w:space="0" w:color="auto"/>
                                        <w:bottom w:val="none" w:sz="0" w:space="0" w:color="auto"/>
                                        <w:right w:val="none" w:sz="0" w:space="0" w:color="auto"/>
                                      </w:divBdr>
                                      <w:divsChild>
                                        <w:div w:id="93979368">
                                          <w:marLeft w:val="0"/>
                                          <w:marRight w:val="0"/>
                                          <w:marTop w:val="0"/>
                                          <w:marBottom w:val="0"/>
                                          <w:divBdr>
                                            <w:top w:val="none" w:sz="0" w:space="0" w:color="auto"/>
                                            <w:left w:val="none" w:sz="0" w:space="0" w:color="auto"/>
                                            <w:bottom w:val="none" w:sz="0" w:space="0" w:color="auto"/>
                                            <w:right w:val="none" w:sz="0" w:space="0" w:color="auto"/>
                                          </w:divBdr>
                                          <w:divsChild>
                                            <w:div w:id="1132480454">
                                              <w:marLeft w:val="0"/>
                                              <w:marRight w:val="0"/>
                                              <w:marTop w:val="0"/>
                                              <w:marBottom w:val="0"/>
                                              <w:divBdr>
                                                <w:top w:val="none" w:sz="0" w:space="0" w:color="auto"/>
                                                <w:left w:val="none" w:sz="0" w:space="0" w:color="auto"/>
                                                <w:bottom w:val="none" w:sz="0" w:space="0" w:color="auto"/>
                                                <w:right w:val="none" w:sz="0" w:space="0" w:color="auto"/>
                                              </w:divBdr>
                                              <w:divsChild>
                                                <w:div w:id="14084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9199">
                                          <w:marLeft w:val="0"/>
                                          <w:marRight w:val="0"/>
                                          <w:marTop w:val="0"/>
                                          <w:marBottom w:val="0"/>
                                          <w:divBdr>
                                            <w:top w:val="none" w:sz="0" w:space="0" w:color="auto"/>
                                            <w:left w:val="none" w:sz="0" w:space="0" w:color="auto"/>
                                            <w:bottom w:val="none" w:sz="0" w:space="0" w:color="auto"/>
                                            <w:right w:val="none" w:sz="0" w:space="0" w:color="auto"/>
                                          </w:divBdr>
                                          <w:divsChild>
                                            <w:div w:id="22295519">
                                              <w:marLeft w:val="0"/>
                                              <w:marRight w:val="0"/>
                                              <w:marTop w:val="0"/>
                                              <w:marBottom w:val="0"/>
                                              <w:divBdr>
                                                <w:top w:val="none" w:sz="0" w:space="0" w:color="auto"/>
                                                <w:left w:val="none" w:sz="0" w:space="0" w:color="auto"/>
                                                <w:bottom w:val="none" w:sz="0" w:space="0" w:color="auto"/>
                                                <w:right w:val="none" w:sz="0" w:space="0" w:color="auto"/>
                                              </w:divBdr>
                                              <w:divsChild>
                                                <w:div w:id="170277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68105">
                                          <w:marLeft w:val="0"/>
                                          <w:marRight w:val="0"/>
                                          <w:marTop w:val="0"/>
                                          <w:marBottom w:val="0"/>
                                          <w:divBdr>
                                            <w:top w:val="none" w:sz="0" w:space="0" w:color="auto"/>
                                            <w:left w:val="none" w:sz="0" w:space="0" w:color="auto"/>
                                            <w:bottom w:val="none" w:sz="0" w:space="0" w:color="auto"/>
                                            <w:right w:val="none" w:sz="0" w:space="0" w:color="auto"/>
                                          </w:divBdr>
                                          <w:divsChild>
                                            <w:div w:id="1338651829">
                                              <w:marLeft w:val="0"/>
                                              <w:marRight w:val="0"/>
                                              <w:marTop w:val="0"/>
                                              <w:marBottom w:val="0"/>
                                              <w:divBdr>
                                                <w:top w:val="none" w:sz="0" w:space="0" w:color="auto"/>
                                                <w:left w:val="none" w:sz="0" w:space="0" w:color="auto"/>
                                                <w:bottom w:val="none" w:sz="0" w:space="0" w:color="auto"/>
                                                <w:right w:val="none" w:sz="0" w:space="0" w:color="auto"/>
                                              </w:divBdr>
                                              <w:divsChild>
                                                <w:div w:id="16991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9927">
                                          <w:marLeft w:val="0"/>
                                          <w:marRight w:val="0"/>
                                          <w:marTop w:val="0"/>
                                          <w:marBottom w:val="0"/>
                                          <w:divBdr>
                                            <w:top w:val="none" w:sz="0" w:space="0" w:color="auto"/>
                                            <w:left w:val="none" w:sz="0" w:space="0" w:color="auto"/>
                                            <w:bottom w:val="none" w:sz="0" w:space="0" w:color="auto"/>
                                            <w:right w:val="none" w:sz="0" w:space="0" w:color="auto"/>
                                          </w:divBdr>
                                          <w:divsChild>
                                            <w:div w:id="247152590">
                                              <w:marLeft w:val="0"/>
                                              <w:marRight w:val="0"/>
                                              <w:marTop w:val="0"/>
                                              <w:marBottom w:val="0"/>
                                              <w:divBdr>
                                                <w:top w:val="none" w:sz="0" w:space="0" w:color="auto"/>
                                                <w:left w:val="none" w:sz="0" w:space="0" w:color="auto"/>
                                                <w:bottom w:val="none" w:sz="0" w:space="0" w:color="auto"/>
                                                <w:right w:val="none" w:sz="0" w:space="0" w:color="auto"/>
                                              </w:divBdr>
                                            </w:div>
                                          </w:divsChild>
                                        </w:div>
                                        <w:div w:id="1278294207">
                                          <w:marLeft w:val="0"/>
                                          <w:marRight w:val="0"/>
                                          <w:marTop w:val="0"/>
                                          <w:marBottom w:val="0"/>
                                          <w:divBdr>
                                            <w:top w:val="none" w:sz="0" w:space="0" w:color="auto"/>
                                            <w:left w:val="none" w:sz="0" w:space="0" w:color="auto"/>
                                            <w:bottom w:val="none" w:sz="0" w:space="0" w:color="auto"/>
                                            <w:right w:val="none" w:sz="0" w:space="0" w:color="auto"/>
                                          </w:divBdr>
                                          <w:divsChild>
                                            <w:div w:id="613095998">
                                              <w:marLeft w:val="0"/>
                                              <w:marRight w:val="0"/>
                                              <w:marTop w:val="0"/>
                                              <w:marBottom w:val="0"/>
                                              <w:divBdr>
                                                <w:top w:val="none" w:sz="0" w:space="0" w:color="auto"/>
                                                <w:left w:val="none" w:sz="0" w:space="0" w:color="auto"/>
                                                <w:bottom w:val="none" w:sz="0" w:space="0" w:color="auto"/>
                                                <w:right w:val="none" w:sz="0" w:space="0" w:color="auto"/>
                                              </w:divBdr>
                                              <w:divsChild>
                                                <w:div w:id="33981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0787">
                                          <w:marLeft w:val="0"/>
                                          <w:marRight w:val="0"/>
                                          <w:marTop w:val="0"/>
                                          <w:marBottom w:val="0"/>
                                          <w:divBdr>
                                            <w:top w:val="none" w:sz="0" w:space="0" w:color="auto"/>
                                            <w:left w:val="none" w:sz="0" w:space="0" w:color="auto"/>
                                            <w:bottom w:val="none" w:sz="0" w:space="0" w:color="auto"/>
                                            <w:right w:val="none" w:sz="0" w:space="0" w:color="auto"/>
                                          </w:divBdr>
                                          <w:divsChild>
                                            <w:div w:id="1153133434">
                                              <w:marLeft w:val="0"/>
                                              <w:marRight w:val="0"/>
                                              <w:marTop w:val="0"/>
                                              <w:marBottom w:val="0"/>
                                              <w:divBdr>
                                                <w:top w:val="none" w:sz="0" w:space="0" w:color="auto"/>
                                                <w:left w:val="none" w:sz="0" w:space="0" w:color="auto"/>
                                                <w:bottom w:val="none" w:sz="0" w:space="0" w:color="auto"/>
                                                <w:right w:val="none" w:sz="0" w:space="0" w:color="auto"/>
                                              </w:divBdr>
                                              <w:divsChild>
                                                <w:div w:id="479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40779">
                                          <w:marLeft w:val="0"/>
                                          <w:marRight w:val="0"/>
                                          <w:marTop w:val="0"/>
                                          <w:marBottom w:val="0"/>
                                          <w:divBdr>
                                            <w:top w:val="none" w:sz="0" w:space="0" w:color="auto"/>
                                            <w:left w:val="none" w:sz="0" w:space="0" w:color="auto"/>
                                            <w:bottom w:val="none" w:sz="0" w:space="0" w:color="auto"/>
                                            <w:right w:val="none" w:sz="0" w:space="0" w:color="auto"/>
                                          </w:divBdr>
                                          <w:divsChild>
                                            <w:div w:id="801852781">
                                              <w:marLeft w:val="0"/>
                                              <w:marRight w:val="0"/>
                                              <w:marTop w:val="0"/>
                                              <w:marBottom w:val="0"/>
                                              <w:divBdr>
                                                <w:top w:val="none" w:sz="0" w:space="0" w:color="auto"/>
                                                <w:left w:val="none" w:sz="0" w:space="0" w:color="auto"/>
                                                <w:bottom w:val="none" w:sz="0" w:space="0" w:color="auto"/>
                                                <w:right w:val="none" w:sz="0" w:space="0" w:color="auto"/>
                                              </w:divBdr>
                                              <w:divsChild>
                                                <w:div w:id="3677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60960">
                                          <w:marLeft w:val="0"/>
                                          <w:marRight w:val="0"/>
                                          <w:marTop w:val="0"/>
                                          <w:marBottom w:val="0"/>
                                          <w:divBdr>
                                            <w:top w:val="none" w:sz="0" w:space="0" w:color="auto"/>
                                            <w:left w:val="none" w:sz="0" w:space="0" w:color="auto"/>
                                            <w:bottom w:val="none" w:sz="0" w:space="0" w:color="auto"/>
                                            <w:right w:val="none" w:sz="0" w:space="0" w:color="auto"/>
                                          </w:divBdr>
                                          <w:divsChild>
                                            <w:div w:id="1279533541">
                                              <w:marLeft w:val="0"/>
                                              <w:marRight w:val="0"/>
                                              <w:marTop w:val="0"/>
                                              <w:marBottom w:val="0"/>
                                              <w:divBdr>
                                                <w:top w:val="none" w:sz="0" w:space="0" w:color="auto"/>
                                                <w:left w:val="none" w:sz="0" w:space="0" w:color="auto"/>
                                                <w:bottom w:val="none" w:sz="0" w:space="0" w:color="auto"/>
                                                <w:right w:val="none" w:sz="0" w:space="0" w:color="auto"/>
                                              </w:divBdr>
                                              <w:divsChild>
                                                <w:div w:id="13429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477498">
      <w:bodyDiv w:val="1"/>
      <w:marLeft w:val="0"/>
      <w:marRight w:val="0"/>
      <w:marTop w:val="0"/>
      <w:marBottom w:val="0"/>
      <w:divBdr>
        <w:top w:val="none" w:sz="0" w:space="0" w:color="auto"/>
        <w:left w:val="none" w:sz="0" w:space="0" w:color="auto"/>
        <w:bottom w:val="none" w:sz="0" w:space="0" w:color="auto"/>
        <w:right w:val="none" w:sz="0" w:space="0" w:color="auto"/>
      </w:divBdr>
    </w:div>
    <w:div w:id="940604910">
      <w:bodyDiv w:val="1"/>
      <w:marLeft w:val="0"/>
      <w:marRight w:val="0"/>
      <w:marTop w:val="0"/>
      <w:marBottom w:val="0"/>
      <w:divBdr>
        <w:top w:val="none" w:sz="0" w:space="0" w:color="auto"/>
        <w:left w:val="none" w:sz="0" w:space="0" w:color="auto"/>
        <w:bottom w:val="none" w:sz="0" w:space="0" w:color="auto"/>
        <w:right w:val="none" w:sz="0" w:space="0" w:color="auto"/>
      </w:divBdr>
    </w:div>
    <w:div w:id="1047879513">
      <w:bodyDiv w:val="1"/>
      <w:marLeft w:val="0"/>
      <w:marRight w:val="0"/>
      <w:marTop w:val="0"/>
      <w:marBottom w:val="0"/>
      <w:divBdr>
        <w:top w:val="none" w:sz="0" w:space="0" w:color="auto"/>
        <w:left w:val="none" w:sz="0" w:space="0" w:color="auto"/>
        <w:bottom w:val="none" w:sz="0" w:space="0" w:color="auto"/>
        <w:right w:val="none" w:sz="0" w:space="0" w:color="auto"/>
      </w:divBdr>
      <w:divsChild>
        <w:div w:id="768816687">
          <w:marLeft w:val="0"/>
          <w:marRight w:val="0"/>
          <w:marTop w:val="0"/>
          <w:marBottom w:val="0"/>
          <w:divBdr>
            <w:top w:val="none" w:sz="0" w:space="0" w:color="auto"/>
            <w:left w:val="none" w:sz="0" w:space="0" w:color="auto"/>
            <w:bottom w:val="none" w:sz="0" w:space="0" w:color="auto"/>
            <w:right w:val="none" w:sz="0" w:space="0" w:color="auto"/>
          </w:divBdr>
          <w:divsChild>
            <w:div w:id="233666099">
              <w:marLeft w:val="0"/>
              <w:marRight w:val="0"/>
              <w:marTop w:val="0"/>
              <w:marBottom w:val="0"/>
              <w:divBdr>
                <w:top w:val="none" w:sz="0" w:space="0" w:color="auto"/>
                <w:left w:val="none" w:sz="0" w:space="0" w:color="auto"/>
                <w:bottom w:val="none" w:sz="0" w:space="0" w:color="auto"/>
                <w:right w:val="none" w:sz="0" w:space="0" w:color="auto"/>
              </w:divBdr>
              <w:divsChild>
                <w:div w:id="2132821434">
                  <w:marLeft w:val="0"/>
                  <w:marRight w:val="0"/>
                  <w:marTop w:val="0"/>
                  <w:marBottom w:val="0"/>
                  <w:divBdr>
                    <w:top w:val="none" w:sz="0" w:space="0" w:color="auto"/>
                    <w:left w:val="none" w:sz="0" w:space="0" w:color="auto"/>
                    <w:bottom w:val="none" w:sz="0" w:space="0" w:color="auto"/>
                    <w:right w:val="none" w:sz="0" w:space="0" w:color="auto"/>
                  </w:divBdr>
                  <w:divsChild>
                    <w:div w:id="51858147">
                      <w:marLeft w:val="0"/>
                      <w:marRight w:val="0"/>
                      <w:marTop w:val="0"/>
                      <w:marBottom w:val="0"/>
                      <w:divBdr>
                        <w:top w:val="none" w:sz="0" w:space="0" w:color="auto"/>
                        <w:left w:val="none" w:sz="0" w:space="0" w:color="auto"/>
                        <w:bottom w:val="none" w:sz="0" w:space="0" w:color="auto"/>
                        <w:right w:val="none" w:sz="0" w:space="0" w:color="auto"/>
                      </w:divBdr>
                      <w:divsChild>
                        <w:div w:id="388844206">
                          <w:marLeft w:val="0"/>
                          <w:marRight w:val="0"/>
                          <w:marTop w:val="0"/>
                          <w:marBottom w:val="0"/>
                          <w:divBdr>
                            <w:top w:val="none" w:sz="0" w:space="0" w:color="auto"/>
                            <w:left w:val="none" w:sz="0" w:space="0" w:color="auto"/>
                            <w:bottom w:val="none" w:sz="0" w:space="0" w:color="auto"/>
                            <w:right w:val="none" w:sz="0" w:space="0" w:color="auto"/>
                          </w:divBdr>
                          <w:divsChild>
                            <w:div w:id="1362172146">
                              <w:marLeft w:val="0"/>
                              <w:marRight w:val="0"/>
                              <w:marTop w:val="0"/>
                              <w:marBottom w:val="0"/>
                              <w:divBdr>
                                <w:top w:val="none" w:sz="0" w:space="0" w:color="auto"/>
                                <w:left w:val="none" w:sz="0" w:space="0" w:color="auto"/>
                                <w:bottom w:val="none" w:sz="0" w:space="0" w:color="auto"/>
                                <w:right w:val="none" w:sz="0" w:space="0" w:color="auto"/>
                              </w:divBdr>
                              <w:divsChild>
                                <w:div w:id="2121797822">
                                  <w:marLeft w:val="0"/>
                                  <w:marRight w:val="0"/>
                                  <w:marTop w:val="0"/>
                                  <w:marBottom w:val="0"/>
                                  <w:divBdr>
                                    <w:top w:val="none" w:sz="0" w:space="0" w:color="auto"/>
                                    <w:left w:val="none" w:sz="0" w:space="0" w:color="auto"/>
                                    <w:bottom w:val="none" w:sz="0" w:space="0" w:color="auto"/>
                                    <w:right w:val="none" w:sz="0" w:space="0" w:color="auto"/>
                                  </w:divBdr>
                                  <w:divsChild>
                                    <w:div w:id="1775904057">
                                      <w:marLeft w:val="0"/>
                                      <w:marRight w:val="0"/>
                                      <w:marTop w:val="0"/>
                                      <w:marBottom w:val="0"/>
                                      <w:divBdr>
                                        <w:top w:val="none" w:sz="0" w:space="0" w:color="auto"/>
                                        <w:left w:val="none" w:sz="0" w:space="0" w:color="auto"/>
                                        <w:bottom w:val="none" w:sz="0" w:space="0" w:color="auto"/>
                                        <w:right w:val="none" w:sz="0" w:space="0" w:color="auto"/>
                                      </w:divBdr>
                                      <w:divsChild>
                                        <w:div w:id="84303932">
                                          <w:marLeft w:val="0"/>
                                          <w:marRight w:val="0"/>
                                          <w:marTop w:val="0"/>
                                          <w:marBottom w:val="0"/>
                                          <w:divBdr>
                                            <w:top w:val="none" w:sz="0" w:space="0" w:color="auto"/>
                                            <w:left w:val="none" w:sz="0" w:space="0" w:color="auto"/>
                                            <w:bottom w:val="none" w:sz="0" w:space="0" w:color="auto"/>
                                            <w:right w:val="none" w:sz="0" w:space="0" w:color="auto"/>
                                          </w:divBdr>
                                          <w:divsChild>
                                            <w:div w:id="804545500">
                                              <w:marLeft w:val="0"/>
                                              <w:marRight w:val="0"/>
                                              <w:marTop w:val="0"/>
                                              <w:marBottom w:val="0"/>
                                              <w:divBdr>
                                                <w:top w:val="none" w:sz="0" w:space="0" w:color="auto"/>
                                                <w:left w:val="none" w:sz="0" w:space="0" w:color="auto"/>
                                                <w:bottom w:val="none" w:sz="0" w:space="0" w:color="auto"/>
                                                <w:right w:val="none" w:sz="0" w:space="0" w:color="auto"/>
                                              </w:divBdr>
                                              <w:divsChild>
                                                <w:div w:id="14092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9707">
                                          <w:marLeft w:val="0"/>
                                          <w:marRight w:val="0"/>
                                          <w:marTop w:val="0"/>
                                          <w:marBottom w:val="0"/>
                                          <w:divBdr>
                                            <w:top w:val="none" w:sz="0" w:space="0" w:color="auto"/>
                                            <w:left w:val="none" w:sz="0" w:space="0" w:color="auto"/>
                                            <w:bottom w:val="none" w:sz="0" w:space="0" w:color="auto"/>
                                            <w:right w:val="none" w:sz="0" w:space="0" w:color="auto"/>
                                          </w:divBdr>
                                          <w:divsChild>
                                            <w:div w:id="2070224171">
                                              <w:marLeft w:val="0"/>
                                              <w:marRight w:val="0"/>
                                              <w:marTop w:val="0"/>
                                              <w:marBottom w:val="0"/>
                                              <w:divBdr>
                                                <w:top w:val="none" w:sz="0" w:space="0" w:color="auto"/>
                                                <w:left w:val="none" w:sz="0" w:space="0" w:color="auto"/>
                                                <w:bottom w:val="none" w:sz="0" w:space="0" w:color="auto"/>
                                                <w:right w:val="none" w:sz="0" w:space="0" w:color="auto"/>
                                              </w:divBdr>
                                            </w:div>
                                          </w:divsChild>
                                        </w:div>
                                        <w:div w:id="1039204382">
                                          <w:marLeft w:val="0"/>
                                          <w:marRight w:val="0"/>
                                          <w:marTop w:val="0"/>
                                          <w:marBottom w:val="0"/>
                                          <w:divBdr>
                                            <w:top w:val="none" w:sz="0" w:space="0" w:color="auto"/>
                                            <w:left w:val="none" w:sz="0" w:space="0" w:color="auto"/>
                                            <w:bottom w:val="none" w:sz="0" w:space="0" w:color="auto"/>
                                            <w:right w:val="none" w:sz="0" w:space="0" w:color="auto"/>
                                          </w:divBdr>
                                          <w:divsChild>
                                            <w:div w:id="1359893171">
                                              <w:marLeft w:val="0"/>
                                              <w:marRight w:val="0"/>
                                              <w:marTop w:val="0"/>
                                              <w:marBottom w:val="0"/>
                                              <w:divBdr>
                                                <w:top w:val="none" w:sz="0" w:space="0" w:color="auto"/>
                                                <w:left w:val="none" w:sz="0" w:space="0" w:color="auto"/>
                                                <w:bottom w:val="none" w:sz="0" w:space="0" w:color="auto"/>
                                                <w:right w:val="none" w:sz="0" w:space="0" w:color="auto"/>
                                              </w:divBdr>
                                              <w:divsChild>
                                                <w:div w:id="19174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76830">
                                          <w:marLeft w:val="0"/>
                                          <w:marRight w:val="0"/>
                                          <w:marTop w:val="0"/>
                                          <w:marBottom w:val="0"/>
                                          <w:divBdr>
                                            <w:top w:val="none" w:sz="0" w:space="0" w:color="auto"/>
                                            <w:left w:val="none" w:sz="0" w:space="0" w:color="auto"/>
                                            <w:bottom w:val="none" w:sz="0" w:space="0" w:color="auto"/>
                                            <w:right w:val="none" w:sz="0" w:space="0" w:color="auto"/>
                                          </w:divBdr>
                                          <w:divsChild>
                                            <w:div w:id="1378972522">
                                              <w:marLeft w:val="0"/>
                                              <w:marRight w:val="0"/>
                                              <w:marTop w:val="0"/>
                                              <w:marBottom w:val="0"/>
                                              <w:divBdr>
                                                <w:top w:val="none" w:sz="0" w:space="0" w:color="auto"/>
                                                <w:left w:val="none" w:sz="0" w:space="0" w:color="auto"/>
                                                <w:bottom w:val="none" w:sz="0" w:space="0" w:color="auto"/>
                                                <w:right w:val="none" w:sz="0" w:space="0" w:color="auto"/>
                                              </w:divBdr>
                                              <w:divsChild>
                                                <w:div w:id="1270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507">
                                          <w:marLeft w:val="0"/>
                                          <w:marRight w:val="0"/>
                                          <w:marTop w:val="0"/>
                                          <w:marBottom w:val="0"/>
                                          <w:divBdr>
                                            <w:top w:val="none" w:sz="0" w:space="0" w:color="auto"/>
                                            <w:left w:val="none" w:sz="0" w:space="0" w:color="auto"/>
                                            <w:bottom w:val="none" w:sz="0" w:space="0" w:color="auto"/>
                                            <w:right w:val="none" w:sz="0" w:space="0" w:color="auto"/>
                                          </w:divBdr>
                                          <w:divsChild>
                                            <w:div w:id="43647608">
                                              <w:marLeft w:val="0"/>
                                              <w:marRight w:val="0"/>
                                              <w:marTop w:val="0"/>
                                              <w:marBottom w:val="0"/>
                                              <w:divBdr>
                                                <w:top w:val="none" w:sz="0" w:space="0" w:color="auto"/>
                                                <w:left w:val="none" w:sz="0" w:space="0" w:color="auto"/>
                                                <w:bottom w:val="none" w:sz="0" w:space="0" w:color="auto"/>
                                                <w:right w:val="none" w:sz="0" w:space="0" w:color="auto"/>
                                              </w:divBdr>
                                              <w:divsChild>
                                                <w:div w:id="46485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6757">
                                          <w:marLeft w:val="0"/>
                                          <w:marRight w:val="0"/>
                                          <w:marTop w:val="0"/>
                                          <w:marBottom w:val="0"/>
                                          <w:divBdr>
                                            <w:top w:val="none" w:sz="0" w:space="0" w:color="auto"/>
                                            <w:left w:val="none" w:sz="0" w:space="0" w:color="auto"/>
                                            <w:bottom w:val="none" w:sz="0" w:space="0" w:color="auto"/>
                                            <w:right w:val="none" w:sz="0" w:space="0" w:color="auto"/>
                                          </w:divBdr>
                                          <w:divsChild>
                                            <w:div w:id="12074267">
                                              <w:marLeft w:val="0"/>
                                              <w:marRight w:val="0"/>
                                              <w:marTop w:val="0"/>
                                              <w:marBottom w:val="0"/>
                                              <w:divBdr>
                                                <w:top w:val="none" w:sz="0" w:space="0" w:color="auto"/>
                                                <w:left w:val="none" w:sz="0" w:space="0" w:color="auto"/>
                                                <w:bottom w:val="none" w:sz="0" w:space="0" w:color="auto"/>
                                                <w:right w:val="none" w:sz="0" w:space="0" w:color="auto"/>
                                              </w:divBdr>
                                              <w:divsChild>
                                                <w:div w:id="76541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64614">
                                          <w:marLeft w:val="0"/>
                                          <w:marRight w:val="0"/>
                                          <w:marTop w:val="0"/>
                                          <w:marBottom w:val="0"/>
                                          <w:divBdr>
                                            <w:top w:val="none" w:sz="0" w:space="0" w:color="auto"/>
                                            <w:left w:val="none" w:sz="0" w:space="0" w:color="auto"/>
                                            <w:bottom w:val="none" w:sz="0" w:space="0" w:color="auto"/>
                                            <w:right w:val="none" w:sz="0" w:space="0" w:color="auto"/>
                                          </w:divBdr>
                                          <w:divsChild>
                                            <w:div w:id="755327452">
                                              <w:marLeft w:val="0"/>
                                              <w:marRight w:val="0"/>
                                              <w:marTop w:val="0"/>
                                              <w:marBottom w:val="0"/>
                                              <w:divBdr>
                                                <w:top w:val="none" w:sz="0" w:space="0" w:color="auto"/>
                                                <w:left w:val="none" w:sz="0" w:space="0" w:color="auto"/>
                                                <w:bottom w:val="none" w:sz="0" w:space="0" w:color="auto"/>
                                                <w:right w:val="none" w:sz="0" w:space="0" w:color="auto"/>
                                              </w:divBdr>
                                              <w:divsChild>
                                                <w:div w:id="18095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750101">
                                          <w:marLeft w:val="0"/>
                                          <w:marRight w:val="0"/>
                                          <w:marTop w:val="0"/>
                                          <w:marBottom w:val="0"/>
                                          <w:divBdr>
                                            <w:top w:val="none" w:sz="0" w:space="0" w:color="auto"/>
                                            <w:left w:val="none" w:sz="0" w:space="0" w:color="auto"/>
                                            <w:bottom w:val="none" w:sz="0" w:space="0" w:color="auto"/>
                                            <w:right w:val="none" w:sz="0" w:space="0" w:color="auto"/>
                                          </w:divBdr>
                                          <w:divsChild>
                                            <w:div w:id="672299250">
                                              <w:marLeft w:val="0"/>
                                              <w:marRight w:val="0"/>
                                              <w:marTop w:val="0"/>
                                              <w:marBottom w:val="0"/>
                                              <w:divBdr>
                                                <w:top w:val="none" w:sz="0" w:space="0" w:color="auto"/>
                                                <w:left w:val="none" w:sz="0" w:space="0" w:color="auto"/>
                                                <w:bottom w:val="none" w:sz="0" w:space="0" w:color="auto"/>
                                                <w:right w:val="none" w:sz="0" w:space="0" w:color="auto"/>
                                              </w:divBdr>
                                              <w:divsChild>
                                                <w:div w:id="8522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4583273">
      <w:bodyDiv w:val="1"/>
      <w:marLeft w:val="0"/>
      <w:marRight w:val="0"/>
      <w:marTop w:val="0"/>
      <w:marBottom w:val="0"/>
      <w:divBdr>
        <w:top w:val="none" w:sz="0" w:space="0" w:color="auto"/>
        <w:left w:val="none" w:sz="0" w:space="0" w:color="auto"/>
        <w:bottom w:val="none" w:sz="0" w:space="0" w:color="auto"/>
        <w:right w:val="none" w:sz="0" w:space="0" w:color="auto"/>
      </w:divBdr>
      <w:divsChild>
        <w:div w:id="1232230178">
          <w:marLeft w:val="0"/>
          <w:marRight w:val="0"/>
          <w:marTop w:val="0"/>
          <w:marBottom w:val="0"/>
          <w:divBdr>
            <w:top w:val="none" w:sz="0" w:space="0" w:color="auto"/>
            <w:left w:val="none" w:sz="0" w:space="0" w:color="auto"/>
            <w:bottom w:val="none" w:sz="0" w:space="0" w:color="auto"/>
            <w:right w:val="none" w:sz="0" w:space="0" w:color="auto"/>
          </w:divBdr>
          <w:divsChild>
            <w:div w:id="1729718788">
              <w:marLeft w:val="0"/>
              <w:marRight w:val="0"/>
              <w:marTop w:val="0"/>
              <w:marBottom w:val="0"/>
              <w:divBdr>
                <w:top w:val="none" w:sz="0" w:space="0" w:color="auto"/>
                <w:left w:val="none" w:sz="0" w:space="0" w:color="auto"/>
                <w:bottom w:val="none" w:sz="0" w:space="0" w:color="auto"/>
                <w:right w:val="none" w:sz="0" w:space="0" w:color="auto"/>
              </w:divBdr>
              <w:divsChild>
                <w:div w:id="834732502">
                  <w:marLeft w:val="0"/>
                  <w:marRight w:val="0"/>
                  <w:marTop w:val="0"/>
                  <w:marBottom w:val="0"/>
                  <w:divBdr>
                    <w:top w:val="none" w:sz="0" w:space="0" w:color="auto"/>
                    <w:left w:val="none" w:sz="0" w:space="0" w:color="auto"/>
                    <w:bottom w:val="none" w:sz="0" w:space="0" w:color="auto"/>
                    <w:right w:val="none" w:sz="0" w:space="0" w:color="auto"/>
                  </w:divBdr>
                  <w:divsChild>
                    <w:div w:id="1706100407">
                      <w:marLeft w:val="0"/>
                      <w:marRight w:val="0"/>
                      <w:marTop w:val="0"/>
                      <w:marBottom w:val="0"/>
                      <w:divBdr>
                        <w:top w:val="none" w:sz="0" w:space="0" w:color="auto"/>
                        <w:left w:val="none" w:sz="0" w:space="0" w:color="auto"/>
                        <w:bottom w:val="none" w:sz="0" w:space="0" w:color="auto"/>
                        <w:right w:val="none" w:sz="0" w:space="0" w:color="auto"/>
                      </w:divBdr>
                      <w:divsChild>
                        <w:div w:id="642731313">
                          <w:marLeft w:val="0"/>
                          <w:marRight w:val="0"/>
                          <w:marTop w:val="0"/>
                          <w:marBottom w:val="0"/>
                          <w:divBdr>
                            <w:top w:val="none" w:sz="0" w:space="0" w:color="auto"/>
                            <w:left w:val="none" w:sz="0" w:space="0" w:color="auto"/>
                            <w:bottom w:val="none" w:sz="0" w:space="0" w:color="auto"/>
                            <w:right w:val="none" w:sz="0" w:space="0" w:color="auto"/>
                          </w:divBdr>
                          <w:divsChild>
                            <w:div w:id="2023237469">
                              <w:marLeft w:val="0"/>
                              <w:marRight w:val="0"/>
                              <w:marTop w:val="0"/>
                              <w:marBottom w:val="0"/>
                              <w:divBdr>
                                <w:top w:val="none" w:sz="0" w:space="0" w:color="auto"/>
                                <w:left w:val="none" w:sz="0" w:space="0" w:color="auto"/>
                                <w:bottom w:val="none" w:sz="0" w:space="0" w:color="auto"/>
                                <w:right w:val="none" w:sz="0" w:space="0" w:color="auto"/>
                              </w:divBdr>
                              <w:divsChild>
                                <w:div w:id="1050345482">
                                  <w:marLeft w:val="0"/>
                                  <w:marRight w:val="0"/>
                                  <w:marTop w:val="0"/>
                                  <w:marBottom w:val="0"/>
                                  <w:divBdr>
                                    <w:top w:val="none" w:sz="0" w:space="0" w:color="auto"/>
                                    <w:left w:val="none" w:sz="0" w:space="0" w:color="auto"/>
                                    <w:bottom w:val="none" w:sz="0" w:space="0" w:color="auto"/>
                                    <w:right w:val="none" w:sz="0" w:space="0" w:color="auto"/>
                                  </w:divBdr>
                                  <w:divsChild>
                                    <w:div w:id="678308985">
                                      <w:marLeft w:val="0"/>
                                      <w:marRight w:val="0"/>
                                      <w:marTop w:val="0"/>
                                      <w:marBottom w:val="0"/>
                                      <w:divBdr>
                                        <w:top w:val="none" w:sz="0" w:space="0" w:color="auto"/>
                                        <w:left w:val="none" w:sz="0" w:space="0" w:color="auto"/>
                                        <w:bottom w:val="none" w:sz="0" w:space="0" w:color="auto"/>
                                        <w:right w:val="none" w:sz="0" w:space="0" w:color="auto"/>
                                      </w:divBdr>
                                      <w:divsChild>
                                        <w:div w:id="85615310">
                                          <w:marLeft w:val="0"/>
                                          <w:marRight w:val="0"/>
                                          <w:marTop w:val="0"/>
                                          <w:marBottom w:val="0"/>
                                          <w:divBdr>
                                            <w:top w:val="none" w:sz="0" w:space="0" w:color="auto"/>
                                            <w:left w:val="none" w:sz="0" w:space="0" w:color="auto"/>
                                            <w:bottom w:val="none" w:sz="0" w:space="0" w:color="auto"/>
                                            <w:right w:val="none" w:sz="0" w:space="0" w:color="auto"/>
                                          </w:divBdr>
                                          <w:divsChild>
                                            <w:div w:id="907231653">
                                              <w:marLeft w:val="0"/>
                                              <w:marRight w:val="0"/>
                                              <w:marTop w:val="0"/>
                                              <w:marBottom w:val="0"/>
                                              <w:divBdr>
                                                <w:top w:val="none" w:sz="0" w:space="0" w:color="auto"/>
                                                <w:left w:val="none" w:sz="0" w:space="0" w:color="auto"/>
                                                <w:bottom w:val="none" w:sz="0" w:space="0" w:color="auto"/>
                                                <w:right w:val="none" w:sz="0" w:space="0" w:color="auto"/>
                                              </w:divBdr>
                                              <w:divsChild>
                                                <w:div w:id="43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7089">
                                          <w:marLeft w:val="0"/>
                                          <w:marRight w:val="0"/>
                                          <w:marTop w:val="0"/>
                                          <w:marBottom w:val="0"/>
                                          <w:divBdr>
                                            <w:top w:val="none" w:sz="0" w:space="0" w:color="auto"/>
                                            <w:left w:val="none" w:sz="0" w:space="0" w:color="auto"/>
                                            <w:bottom w:val="none" w:sz="0" w:space="0" w:color="auto"/>
                                            <w:right w:val="none" w:sz="0" w:space="0" w:color="auto"/>
                                          </w:divBdr>
                                          <w:divsChild>
                                            <w:div w:id="2053529790">
                                              <w:marLeft w:val="0"/>
                                              <w:marRight w:val="0"/>
                                              <w:marTop w:val="0"/>
                                              <w:marBottom w:val="0"/>
                                              <w:divBdr>
                                                <w:top w:val="none" w:sz="0" w:space="0" w:color="auto"/>
                                                <w:left w:val="none" w:sz="0" w:space="0" w:color="auto"/>
                                                <w:bottom w:val="none" w:sz="0" w:space="0" w:color="auto"/>
                                                <w:right w:val="none" w:sz="0" w:space="0" w:color="auto"/>
                                              </w:divBdr>
                                            </w:div>
                                          </w:divsChild>
                                        </w:div>
                                        <w:div w:id="571088939">
                                          <w:marLeft w:val="0"/>
                                          <w:marRight w:val="0"/>
                                          <w:marTop w:val="0"/>
                                          <w:marBottom w:val="0"/>
                                          <w:divBdr>
                                            <w:top w:val="none" w:sz="0" w:space="0" w:color="auto"/>
                                            <w:left w:val="none" w:sz="0" w:space="0" w:color="auto"/>
                                            <w:bottom w:val="none" w:sz="0" w:space="0" w:color="auto"/>
                                            <w:right w:val="none" w:sz="0" w:space="0" w:color="auto"/>
                                          </w:divBdr>
                                          <w:divsChild>
                                            <w:div w:id="240989108">
                                              <w:marLeft w:val="0"/>
                                              <w:marRight w:val="0"/>
                                              <w:marTop w:val="0"/>
                                              <w:marBottom w:val="0"/>
                                              <w:divBdr>
                                                <w:top w:val="none" w:sz="0" w:space="0" w:color="auto"/>
                                                <w:left w:val="none" w:sz="0" w:space="0" w:color="auto"/>
                                                <w:bottom w:val="none" w:sz="0" w:space="0" w:color="auto"/>
                                                <w:right w:val="none" w:sz="0" w:space="0" w:color="auto"/>
                                              </w:divBdr>
                                              <w:divsChild>
                                                <w:div w:id="17067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6580">
                                          <w:marLeft w:val="0"/>
                                          <w:marRight w:val="0"/>
                                          <w:marTop w:val="0"/>
                                          <w:marBottom w:val="0"/>
                                          <w:divBdr>
                                            <w:top w:val="none" w:sz="0" w:space="0" w:color="auto"/>
                                            <w:left w:val="none" w:sz="0" w:space="0" w:color="auto"/>
                                            <w:bottom w:val="none" w:sz="0" w:space="0" w:color="auto"/>
                                            <w:right w:val="none" w:sz="0" w:space="0" w:color="auto"/>
                                          </w:divBdr>
                                          <w:divsChild>
                                            <w:div w:id="2001154816">
                                              <w:marLeft w:val="0"/>
                                              <w:marRight w:val="0"/>
                                              <w:marTop w:val="0"/>
                                              <w:marBottom w:val="0"/>
                                              <w:divBdr>
                                                <w:top w:val="none" w:sz="0" w:space="0" w:color="auto"/>
                                                <w:left w:val="none" w:sz="0" w:space="0" w:color="auto"/>
                                                <w:bottom w:val="none" w:sz="0" w:space="0" w:color="auto"/>
                                                <w:right w:val="none" w:sz="0" w:space="0" w:color="auto"/>
                                              </w:divBdr>
                                              <w:divsChild>
                                                <w:div w:id="13271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1766">
                                          <w:marLeft w:val="0"/>
                                          <w:marRight w:val="0"/>
                                          <w:marTop w:val="0"/>
                                          <w:marBottom w:val="0"/>
                                          <w:divBdr>
                                            <w:top w:val="none" w:sz="0" w:space="0" w:color="auto"/>
                                            <w:left w:val="none" w:sz="0" w:space="0" w:color="auto"/>
                                            <w:bottom w:val="none" w:sz="0" w:space="0" w:color="auto"/>
                                            <w:right w:val="none" w:sz="0" w:space="0" w:color="auto"/>
                                          </w:divBdr>
                                          <w:divsChild>
                                            <w:div w:id="1244951438">
                                              <w:marLeft w:val="0"/>
                                              <w:marRight w:val="0"/>
                                              <w:marTop w:val="0"/>
                                              <w:marBottom w:val="0"/>
                                              <w:divBdr>
                                                <w:top w:val="none" w:sz="0" w:space="0" w:color="auto"/>
                                                <w:left w:val="none" w:sz="0" w:space="0" w:color="auto"/>
                                                <w:bottom w:val="none" w:sz="0" w:space="0" w:color="auto"/>
                                                <w:right w:val="none" w:sz="0" w:space="0" w:color="auto"/>
                                              </w:divBdr>
                                              <w:divsChild>
                                                <w:div w:id="10057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3181">
                                          <w:marLeft w:val="0"/>
                                          <w:marRight w:val="0"/>
                                          <w:marTop w:val="0"/>
                                          <w:marBottom w:val="0"/>
                                          <w:divBdr>
                                            <w:top w:val="none" w:sz="0" w:space="0" w:color="auto"/>
                                            <w:left w:val="none" w:sz="0" w:space="0" w:color="auto"/>
                                            <w:bottom w:val="none" w:sz="0" w:space="0" w:color="auto"/>
                                            <w:right w:val="none" w:sz="0" w:space="0" w:color="auto"/>
                                          </w:divBdr>
                                          <w:divsChild>
                                            <w:div w:id="781221091">
                                              <w:marLeft w:val="0"/>
                                              <w:marRight w:val="0"/>
                                              <w:marTop w:val="0"/>
                                              <w:marBottom w:val="0"/>
                                              <w:divBdr>
                                                <w:top w:val="none" w:sz="0" w:space="0" w:color="auto"/>
                                                <w:left w:val="none" w:sz="0" w:space="0" w:color="auto"/>
                                                <w:bottom w:val="none" w:sz="0" w:space="0" w:color="auto"/>
                                                <w:right w:val="none" w:sz="0" w:space="0" w:color="auto"/>
                                              </w:divBdr>
                                              <w:divsChild>
                                                <w:div w:id="61652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954">
                                          <w:marLeft w:val="0"/>
                                          <w:marRight w:val="0"/>
                                          <w:marTop w:val="0"/>
                                          <w:marBottom w:val="0"/>
                                          <w:divBdr>
                                            <w:top w:val="none" w:sz="0" w:space="0" w:color="auto"/>
                                            <w:left w:val="none" w:sz="0" w:space="0" w:color="auto"/>
                                            <w:bottom w:val="none" w:sz="0" w:space="0" w:color="auto"/>
                                            <w:right w:val="none" w:sz="0" w:space="0" w:color="auto"/>
                                          </w:divBdr>
                                          <w:divsChild>
                                            <w:div w:id="323120194">
                                              <w:marLeft w:val="0"/>
                                              <w:marRight w:val="0"/>
                                              <w:marTop w:val="0"/>
                                              <w:marBottom w:val="0"/>
                                              <w:divBdr>
                                                <w:top w:val="none" w:sz="0" w:space="0" w:color="auto"/>
                                                <w:left w:val="none" w:sz="0" w:space="0" w:color="auto"/>
                                                <w:bottom w:val="none" w:sz="0" w:space="0" w:color="auto"/>
                                                <w:right w:val="none" w:sz="0" w:space="0" w:color="auto"/>
                                              </w:divBdr>
                                              <w:divsChild>
                                                <w:div w:id="7175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02739">
                                          <w:marLeft w:val="0"/>
                                          <w:marRight w:val="0"/>
                                          <w:marTop w:val="0"/>
                                          <w:marBottom w:val="0"/>
                                          <w:divBdr>
                                            <w:top w:val="none" w:sz="0" w:space="0" w:color="auto"/>
                                            <w:left w:val="none" w:sz="0" w:space="0" w:color="auto"/>
                                            <w:bottom w:val="none" w:sz="0" w:space="0" w:color="auto"/>
                                            <w:right w:val="none" w:sz="0" w:space="0" w:color="auto"/>
                                          </w:divBdr>
                                          <w:divsChild>
                                            <w:div w:id="163520740">
                                              <w:marLeft w:val="0"/>
                                              <w:marRight w:val="0"/>
                                              <w:marTop w:val="0"/>
                                              <w:marBottom w:val="0"/>
                                              <w:divBdr>
                                                <w:top w:val="none" w:sz="0" w:space="0" w:color="auto"/>
                                                <w:left w:val="none" w:sz="0" w:space="0" w:color="auto"/>
                                                <w:bottom w:val="none" w:sz="0" w:space="0" w:color="auto"/>
                                                <w:right w:val="none" w:sz="0" w:space="0" w:color="auto"/>
                                              </w:divBdr>
                                              <w:divsChild>
                                                <w:div w:id="18988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9875">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sChild>
                                                <w:div w:id="8259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1723">
                                          <w:marLeft w:val="0"/>
                                          <w:marRight w:val="0"/>
                                          <w:marTop w:val="0"/>
                                          <w:marBottom w:val="0"/>
                                          <w:divBdr>
                                            <w:top w:val="none" w:sz="0" w:space="0" w:color="auto"/>
                                            <w:left w:val="none" w:sz="0" w:space="0" w:color="auto"/>
                                            <w:bottom w:val="none" w:sz="0" w:space="0" w:color="auto"/>
                                            <w:right w:val="none" w:sz="0" w:space="0" w:color="auto"/>
                                          </w:divBdr>
                                          <w:divsChild>
                                            <w:div w:id="708772015">
                                              <w:marLeft w:val="0"/>
                                              <w:marRight w:val="0"/>
                                              <w:marTop w:val="0"/>
                                              <w:marBottom w:val="0"/>
                                              <w:divBdr>
                                                <w:top w:val="none" w:sz="0" w:space="0" w:color="auto"/>
                                                <w:left w:val="none" w:sz="0" w:space="0" w:color="auto"/>
                                                <w:bottom w:val="none" w:sz="0" w:space="0" w:color="auto"/>
                                                <w:right w:val="none" w:sz="0" w:space="0" w:color="auto"/>
                                              </w:divBdr>
                                              <w:divsChild>
                                                <w:div w:id="20953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681">
                                          <w:marLeft w:val="0"/>
                                          <w:marRight w:val="0"/>
                                          <w:marTop w:val="0"/>
                                          <w:marBottom w:val="0"/>
                                          <w:divBdr>
                                            <w:top w:val="none" w:sz="0" w:space="0" w:color="auto"/>
                                            <w:left w:val="none" w:sz="0" w:space="0" w:color="auto"/>
                                            <w:bottom w:val="none" w:sz="0" w:space="0" w:color="auto"/>
                                            <w:right w:val="none" w:sz="0" w:space="0" w:color="auto"/>
                                          </w:divBdr>
                                          <w:divsChild>
                                            <w:div w:id="1008681290">
                                              <w:marLeft w:val="0"/>
                                              <w:marRight w:val="0"/>
                                              <w:marTop w:val="0"/>
                                              <w:marBottom w:val="0"/>
                                              <w:divBdr>
                                                <w:top w:val="none" w:sz="0" w:space="0" w:color="auto"/>
                                                <w:left w:val="none" w:sz="0" w:space="0" w:color="auto"/>
                                                <w:bottom w:val="none" w:sz="0" w:space="0" w:color="auto"/>
                                                <w:right w:val="none" w:sz="0" w:space="0" w:color="auto"/>
                                              </w:divBdr>
                                              <w:divsChild>
                                                <w:div w:id="181405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33092">
                                          <w:marLeft w:val="0"/>
                                          <w:marRight w:val="0"/>
                                          <w:marTop w:val="0"/>
                                          <w:marBottom w:val="0"/>
                                          <w:divBdr>
                                            <w:top w:val="none" w:sz="0" w:space="0" w:color="auto"/>
                                            <w:left w:val="none" w:sz="0" w:space="0" w:color="auto"/>
                                            <w:bottom w:val="none" w:sz="0" w:space="0" w:color="auto"/>
                                            <w:right w:val="none" w:sz="0" w:space="0" w:color="auto"/>
                                          </w:divBdr>
                                          <w:divsChild>
                                            <w:div w:id="1951627088">
                                              <w:marLeft w:val="0"/>
                                              <w:marRight w:val="0"/>
                                              <w:marTop w:val="0"/>
                                              <w:marBottom w:val="0"/>
                                              <w:divBdr>
                                                <w:top w:val="none" w:sz="0" w:space="0" w:color="auto"/>
                                                <w:left w:val="none" w:sz="0" w:space="0" w:color="auto"/>
                                                <w:bottom w:val="none" w:sz="0" w:space="0" w:color="auto"/>
                                                <w:right w:val="none" w:sz="0" w:space="0" w:color="auto"/>
                                              </w:divBdr>
                                              <w:divsChild>
                                                <w:div w:id="6904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5434">
                                          <w:marLeft w:val="0"/>
                                          <w:marRight w:val="0"/>
                                          <w:marTop w:val="0"/>
                                          <w:marBottom w:val="0"/>
                                          <w:divBdr>
                                            <w:top w:val="none" w:sz="0" w:space="0" w:color="auto"/>
                                            <w:left w:val="none" w:sz="0" w:space="0" w:color="auto"/>
                                            <w:bottom w:val="none" w:sz="0" w:space="0" w:color="auto"/>
                                            <w:right w:val="none" w:sz="0" w:space="0" w:color="auto"/>
                                          </w:divBdr>
                                          <w:divsChild>
                                            <w:div w:id="1423910617">
                                              <w:marLeft w:val="0"/>
                                              <w:marRight w:val="0"/>
                                              <w:marTop w:val="0"/>
                                              <w:marBottom w:val="0"/>
                                              <w:divBdr>
                                                <w:top w:val="none" w:sz="0" w:space="0" w:color="auto"/>
                                                <w:left w:val="none" w:sz="0" w:space="0" w:color="auto"/>
                                                <w:bottom w:val="none" w:sz="0" w:space="0" w:color="auto"/>
                                                <w:right w:val="none" w:sz="0" w:space="0" w:color="auto"/>
                                              </w:divBdr>
                                              <w:divsChild>
                                                <w:div w:id="20780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6122">
                                          <w:marLeft w:val="0"/>
                                          <w:marRight w:val="0"/>
                                          <w:marTop w:val="0"/>
                                          <w:marBottom w:val="0"/>
                                          <w:divBdr>
                                            <w:top w:val="none" w:sz="0" w:space="0" w:color="auto"/>
                                            <w:left w:val="none" w:sz="0" w:space="0" w:color="auto"/>
                                            <w:bottom w:val="none" w:sz="0" w:space="0" w:color="auto"/>
                                            <w:right w:val="none" w:sz="0" w:space="0" w:color="auto"/>
                                          </w:divBdr>
                                          <w:divsChild>
                                            <w:div w:id="85454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858672">
      <w:bodyDiv w:val="1"/>
      <w:marLeft w:val="0"/>
      <w:marRight w:val="0"/>
      <w:marTop w:val="0"/>
      <w:marBottom w:val="0"/>
      <w:divBdr>
        <w:top w:val="none" w:sz="0" w:space="0" w:color="auto"/>
        <w:left w:val="none" w:sz="0" w:space="0" w:color="auto"/>
        <w:bottom w:val="none" w:sz="0" w:space="0" w:color="auto"/>
        <w:right w:val="none" w:sz="0" w:space="0" w:color="auto"/>
      </w:divBdr>
    </w:div>
    <w:div w:id="1688024523">
      <w:bodyDiv w:val="1"/>
      <w:marLeft w:val="0"/>
      <w:marRight w:val="0"/>
      <w:marTop w:val="0"/>
      <w:marBottom w:val="0"/>
      <w:divBdr>
        <w:top w:val="none" w:sz="0" w:space="0" w:color="auto"/>
        <w:left w:val="none" w:sz="0" w:space="0" w:color="auto"/>
        <w:bottom w:val="none" w:sz="0" w:space="0" w:color="auto"/>
        <w:right w:val="none" w:sz="0" w:space="0" w:color="auto"/>
      </w:divBdr>
    </w:div>
    <w:div w:id="1879778824">
      <w:bodyDiv w:val="1"/>
      <w:marLeft w:val="0"/>
      <w:marRight w:val="0"/>
      <w:marTop w:val="0"/>
      <w:marBottom w:val="0"/>
      <w:divBdr>
        <w:top w:val="none" w:sz="0" w:space="0" w:color="auto"/>
        <w:left w:val="none" w:sz="0" w:space="0" w:color="auto"/>
        <w:bottom w:val="none" w:sz="0" w:space="0" w:color="auto"/>
        <w:right w:val="none" w:sz="0" w:space="0" w:color="auto"/>
      </w:divBdr>
    </w:div>
    <w:div w:id="213263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2DE50-7898-4EDC-98BF-21E4FF59E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3967</Words>
  <Characters>339</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郡山市自動販売機の設置に係る公有財産の貸付に関する要綱</vt:lpstr>
      <vt:lpstr>郡山市自動販売機の設置に係る公有財産の貸付に関する要綱</vt:lpstr>
    </vt:vector>
  </TitlesOfParts>
  <Company/>
  <LinksUpToDate>false</LinksUpToDate>
  <CharactersWithSpaces>4298</CharactersWithSpaces>
  <SharedDoc>false</SharedDoc>
  <HLinks>
    <vt:vector size="12" baseType="variant">
      <vt:variant>
        <vt:i4>1769486</vt:i4>
      </vt:variant>
      <vt:variant>
        <vt:i4>3</vt:i4>
      </vt:variant>
      <vt:variant>
        <vt:i4>0</vt:i4>
      </vt:variant>
      <vt:variant>
        <vt:i4>5</vt:i4>
      </vt:variant>
      <vt:variant>
        <vt:lpwstr>http://srb.legal-square.com/HAS-Shohin/jsp/SVDocumentView</vt:lpwstr>
      </vt:variant>
      <vt:variant>
        <vt:lpwstr/>
      </vt:variant>
      <vt:variant>
        <vt:i4>1769486</vt:i4>
      </vt:variant>
      <vt:variant>
        <vt:i4>0</vt:i4>
      </vt:variant>
      <vt:variant>
        <vt:i4>0</vt:i4>
      </vt:variant>
      <vt:variant>
        <vt:i4>5</vt:i4>
      </vt:variant>
      <vt:variant>
        <vt:lpwstr>http://srb.legal-square.com/HAS-Shohin/jsp/SVDocumentView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郡山市自動販売機の設置に係る公有財産の貸付に関する要綱</dc:title>
  <dc:subject/>
  <dc:creator>郡山市役所</dc:creator>
  <cp:keywords/>
  <dc:description/>
  <cp:lastModifiedBy>鈴木　徹</cp:lastModifiedBy>
  <cp:revision>4</cp:revision>
  <cp:lastPrinted>2022-10-26T02:43:00Z</cp:lastPrinted>
  <dcterms:created xsi:type="dcterms:W3CDTF">2022-10-31T02:12:00Z</dcterms:created>
  <dcterms:modified xsi:type="dcterms:W3CDTF">2023-01-23T00:54:00Z</dcterms:modified>
</cp:coreProperties>
</file>