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970D14" w:rsidP="00C3074D">
      <w:pPr>
        <w:ind w:rightChars="201" w:right="434"/>
        <w:jc w:val="center"/>
        <w:rPr>
          <w:sz w:val="24"/>
          <w:szCs w:val="24"/>
        </w:rPr>
      </w:pPr>
      <w:r w:rsidRPr="00970D14">
        <w:rPr>
          <w:rFonts w:hint="eastAsia"/>
          <w:spacing w:val="100"/>
          <w:sz w:val="24"/>
          <w:szCs w:val="24"/>
          <w:fitText w:val="2880" w:id="-1168476160"/>
        </w:rPr>
        <w:t>仕様書</w:t>
      </w:r>
      <w:r w:rsidR="00C3074D" w:rsidRPr="00970D14">
        <w:rPr>
          <w:rFonts w:hint="eastAsia"/>
          <w:spacing w:val="100"/>
          <w:sz w:val="24"/>
          <w:szCs w:val="24"/>
          <w:fitText w:val="2880" w:id="-1168476160"/>
        </w:rPr>
        <w:t>等</w:t>
      </w:r>
      <w:r w:rsidR="00444968" w:rsidRPr="00970D14">
        <w:rPr>
          <w:rFonts w:hint="eastAsia"/>
          <w:spacing w:val="100"/>
          <w:sz w:val="24"/>
          <w:szCs w:val="24"/>
          <w:fitText w:val="2880" w:id="-1168476160"/>
        </w:rPr>
        <w:t>質</w:t>
      </w:r>
      <w:r w:rsidR="00373917" w:rsidRPr="00970D14">
        <w:rPr>
          <w:rFonts w:hint="eastAsia"/>
          <w:spacing w:val="100"/>
          <w:sz w:val="24"/>
          <w:szCs w:val="24"/>
          <w:fitText w:val="2880" w:id="-1168476160"/>
        </w:rPr>
        <w:t>問</w:t>
      </w:r>
      <w:r w:rsidR="00444968" w:rsidRPr="00970D14">
        <w:rPr>
          <w:rFonts w:hint="eastAsia"/>
          <w:spacing w:val="0"/>
          <w:sz w:val="24"/>
          <w:szCs w:val="24"/>
          <w:fitText w:val="2880" w:id="-1168476160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310E5F">
        <w:trPr>
          <w:trHeight w:val="501"/>
        </w:trPr>
        <w:tc>
          <w:tcPr>
            <w:tcW w:w="1597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79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86327E" w:rsidP="009479EC">
            <w:pPr>
              <w:snapToGrid w:val="0"/>
              <w:spacing w:line="255" w:lineRule="exact"/>
              <w:rPr>
                <w:rFonts w:ascii="Century"/>
              </w:rPr>
            </w:pPr>
            <w:r w:rsidRPr="0086327E">
              <w:rPr>
                <w:rFonts w:ascii="Century" w:hint="eastAsia"/>
              </w:rPr>
              <w:t>開成山地区体育施設整備事業モニタリング等支援業務</w:t>
            </w:r>
          </w:p>
          <w:p w:rsidR="002D2183" w:rsidRPr="009479EC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310E5F">
        <w:tc>
          <w:tcPr>
            <w:tcW w:w="9391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310E5F">
        <w:tc>
          <w:tcPr>
            <w:tcW w:w="9391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  <w:bookmarkStart w:id="0" w:name="_GoBack"/>
            <w:bookmarkEnd w:id="0"/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310E5F" w:rsidRDefault="00310E5F" w:rsidP="00310E5F">
      <w:pPr>
        <w:snapToGrid w:val="0"/>
        <w:spacing w:line="255" w:lineRule="exact"/>
        <w:ind w:leftChars="100" w:left="432" w:hangingChars="100" w:hanging="216"/>
      </w:pPr>
    </w:p>
    <w:p w:rsidR="00310E5F" w:rsidRPr="00900BC9" w:rsidRDefault="00310E5F" w:rsidP="00310E5F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　本市からの回答は、貴社の所在地や商号又は名称等を伏せた上で、本案件の公告を掲載　しているウェブページへ掲示します。</w:t>
      </w:r>
    </w:p>
    <w:p w:rsidR="00900BC9" w:rsidRPr="00310E5F" w:rsidRDefault="00900BC9" w:rsidP="00900BC9">
      <w:pPr>
        <w:snapToGrid w:val="0"/>
        <w:spacing w:line="255" w:lineRule="exact"/>
        <w:ind w:leftChars="100" w:left="432" w:hangingChars="100" w:hanging="216"/>
      </w:pPr>
    </w:p>
    <w:sectPr w:rsidR="00900BC9" w:rsidRPr="00310E5F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10E5F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6327E"/>
    <w:rsid w:val="00872378"/>
    <w:rsid w:val="008C72E1"/>
    <w:rsid w:val="00900BC9"/>
    <w:rsid w:val="009479EC"/>
    <w:rsid w:val="00970D14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翁澤　正彰</cp:lastModifiedBy>
  <cp:revision>4</cp:revision>
  <cp:lastPrinted>2021-03-15T23:25:00Z</cp:lastPrinted>
  <dcterms:created xsi:type="dcterms:W3CDTF">2023-10-11T00:57:00Z</dcterms:created>
  <dcterms:modified xsi:type="dcterms:W3CDTF">2023-11-16T05:44:00Z</dcterms:modified>
</cp:coreProperties>
</file>